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RESIDENTIAL CHILD CARE PROGRAMS</w:t>
      </w:r>
    </w:p>
    <w:p w:rsidR="002256B9" w:rsidRP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2256B9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0651A0">
        <w:rPr>
          <w:rFonts w:ascii="Times New Roman" w:hAnsi="Times New Roman"/>
          <w:b/>
          <w:sz w:val="24"/>
          <w:szCs w:val="24"/>
        </w:rPr>
        <w:t>8</w:t>
      </w:r>
    </w:p>
    <w:p w:rsidR="002256B9" w:rsidRDefault="00020D1C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6, 2020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Offerors: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>
        <w:rPr>
          <w:rFonts w:ascii="Times New Roman" w:hAnsi="Times New Roman"/>
          <w:sz w:val="24"/>
          <w:szCs w:val="24"/>
        </w:rPr>
        <w:t>RFP.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Offerors who respond to this </w:t>
      </w:r>
      <w:r>
        <w:rPr>
          <w:rFonts w:ascii="Times New Roman" w:hAnsi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71C1B" w:rsidRDefault="002256B9" w:rsidP="00271C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1C1B" w:rsidRDefault="00271C1B" w:rsidP="00271C1B">
      <w:pPr>
        <w:rPr>
          <w:rFonts w:ascii="Times New Roman" w:hAnsi="Times New Roman"/>
          <w:sz w:val="24"/>
          <w:szCs w:val="24"/>
        </w:rPr>
      </w:pPr>
    </w:p>
    <w:p w:rsidR="002256B9" w:rsidRPr="00271C1B" w:rsidRDefault="007A4BAF" w:rsidP="00271C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</w:t>
      </w: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2256B9" w:rsidRPr="00F06D44" w:rsidRDefault="002256B9" w:rsidP="002256B9">
      <w:pPr>
        <w:rPr>
          <w:rFonts w:ascii="Times New Roman" w:hAnsi="Times New Roman"/>
          <w:b/>
        </w:rPr>
      </w:pPr>
    </w:p>
    <w:p w:rsidR="00914ACD" w:rsidRPr="00F06D44" w:rsidRDefault="006F1074" w:rsidP="002256B9">
      <w:pPr>
        <w:rPr>
          <w:rFonts w:ascii="Times New Roman" w:hAnsi="Times New Roman"/>
          <w:b/>
          <w:sz w:val="24"/>
          <w:szCs w:val="24"/>
        </w:rPr>
      </w:pPr>
      <w:r w:rsidRPr="00F06D44">
        <w:rPr>
          <w:rFonts w:ascii="Times New Roman" w:hAnsi="Times New Roman"/>
          <w:b/>
          <w:sz w:val="24"/>
          <w:szCs w:val="24"/>
        </w:rPr>
        <w:t xml:space="preserve">The Proposal Due date has been extended </w:t>
      </w:r>
      <w:r w:rsidR="007A4BAF" w:rsidRPr="00F06D44">
        <w:rPr>
          <w:rFonts w:ascii="Times New Roman" w:hAnsi="Times New Roman"/>
          <w:b/>
          <w:sz w:val="24"/>
          <w:szCs w:val="24"/>
        </w:rPr>
        <w:t xml:space="preserve">to February 7, 2020 at 12:00 PM Local Time, due to </w:t>
      </w:r>
      <w:r w:rsidRPr="00F06D44">
        <w:rPr>
          <w:rFonts w:ascii="Times New Roman" w:hAnsi="Times New Roman"/>
          <w:b/>
          <w:sz w:val="24"/>
          <w:szCs w:val="24"/>
        </w:rPr>
        <w:t>technical</w:t>
      </w:r>
      <w:r w:rsidR="007A4BAF" w:rsidRPr="00F06D44">
        <w:rPr>
          <w:rFonts w:ascii="Times New Roman" w:hAnsi="Times New Roman"/>
          <w:b/>
          <w:sz w:val="24"/>
          <w:szCs w:val="24"/>
        </w:rPr>
        <w:t xml:space="preserve"> issues regarding the Citrix </w:t>
      </w:r>
      <w:proofErr w:type="spellStart"/>
      <w:r w:rsidR="007A4BAF" w:rsidRPr="00F06D44">
        <w:rPr>
          <w:rFonts w:ascii="Times New Roman" w:hAnsi="Times New Roman"/>
          <w:b/>
          <w:sz w:val="24"/>
          <w:szCs w:val="24"/>
        </w:rPr>
        <w:t>Sharefile</w:t>
      </w:r>
      <w:proofErr w:type="spellEnd"/>
      <w:r w:rsidR="007A4BAF" w:rsidRPr="00F06D44">
        <w:rPr>
          <w:rFonts w:ascii="Times New Roman" w:hAnsi="Times New Roman"/>
          <w:b/>
          <w:sz w:val="24"/>
          <w:szCs w:val="24"/>
        </w:rPr>
        <w:t xml:space="preserve">.  </w:t>
      </w:r>
      <w:r w:rsidR="00F06D44">
        <w:rPr>
          <w:rFonts w:ascii="Times New Roman" w:hAnsi="Times New Roman"/>
          <w:b/>
          <w:sz w:val="24"/>
          <w:szCs w:val="24"/>
        </w:rPr>
        <w:t xml:space="preserve">Technical Assistance for Citrix will be available until 5:00 PM today and beginning tomorrow morning at 8:00 AM.  </w:t>
      </w:r>
      <w:r w:rsidR="007A4BAF" w:rsidRPr="00F06D44">
        <w:rPr>
          <w:rFonts w:ascii="Times New Roman" w:hAnsi="Times New Roman"/>
          <w:b/>
          <w:sz w:val="24"/>
          <w:szCs w:val="24"/>
        </w:rPr>
        <w:t xml:space="preserve">If </w:t>
      </w:r>
      <w:proofErr w:type="spellStart"/>
      <w:r w:rsidR="007A4BAF" w:rsidRPr="00F06D44">
        <w:rPr>
          <w:rFonts w:ascii="Times New Roman" w:hAnsi="Times New Roman"/>
          <w:b/>
          <w:sz w:val="24"/>
          <w:szCs w:val="24"/>
        </w:rPr>
        <w:t>Offerors</w:t>
      </w:r>
      <w:proofErr w:type="spellEnd"/>
      <w:r w:rsidR="007A4BAF" w:rsidRPr="00F06D44">
        <w:rPr>
          <w:rFonts w:ascii="Times New Roman" w:hAnsi="Times New Roman"/>
          <w:b/>
          <w:sz w:val="24"/>
          <w:szCs w:val="24"/>
        </w:rPr>
        <w:t xml:space="preserve"> continue to have problems uploading Proposals, please cont</w:t>
      </w:r>
      <w:r w:rsidR="00F06D44">
        <w:rPr>
          <w:rFonts w:ascii="Times New Roman" w:hAnsi="Times New Roman"/>
          <w:b/>
          <w:sz w:val="24"/>
          <w:szCs w:val="24"/>
        </w:rPr>
        <w:t xml:space="preserve">act the Procurement Officer for permission to </w:t>
      </w:r>
      <w:r w:rsidR="007A4BAF" w:rsidRPr="00F06D44">
        <w:rPr>
          <w:rFonts w:ascii="Times New Roman" w:hAnsi="Times New Roman"/>
          <w:b/>
          <w:sz w:val="24"/>
          <w:szCs w:val="24"/>
        </w:rPr>
        <w:t>email your Technical Proposal directly</w:t>
      </w:r>
      <w:r w:rsidR="00F06D44" w:rsidRPr="00F06D44">
        <w:rPr>
          <w:rFonts w:ascii="Times New Roman" w:hAnsi="Times New Roman"/>
          <w:b/>
          <w:sz w:val="24"/>
          <w:szCs w:val="24"/>
        </w:rPr>
        <w:t>.</w:t>
      </w:r>
      <w:r w:rsidR="00F06D44">
        <w:rPr>
          <w:rFonts w:ascii="Times New Roman" w:hAnsi="Times New Roman"/>
          <w:b/>
          <w:sz w:val="24"/>
          <w:szCs w:val="24"/>
        </w:rPr>
        <w:t xml:space="preserve">  Financial Proposals still need to be sent in via mail or hand delivery.</w:t>
      </w:r>
    </w:p>
    <w:p w:rsidR="00F06D44" w:rsidRPr="00F06D44" w:rsidRDefault="00F06D44" w:rsidP="002256B9">
      <w:pPr>
        <w:rPr>
          <w:rFonts w:ascii="Times New Roman" w:hAnsi="Times New Roman"/>
          <w:b/>
          <w:sz w:val="24"/>
          <w:szCs w:val="24"/>
        </w:rPr>
      </w:pPr>
    </w:p>
    <w:p w:rsidR="00F06D44" w:rsidRPr="00F06D44" w:rsidRDefault="00F06D44" w:rsidP="002256B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06D44">
        <w:rPr>
          <w:rFonts w:ascii="Times New Roman" w:hAnsi="Times New Roman"/>
          <w:b/>
          <w:sz w:val="24"/>
          <w:szCs w:val="24"/>
        </w:rPr>
        <w:t>Offerors</w:t>
      </w:r>
      <w:proofErr w:type="spellEnd"/>
      <w:r w:rsidRPr="00F06D44">
        <w:rPr>
          <w:rFonts w:ascii="Times New Roman" w:hAnsi="Times New Roman"/>
          <w:b/>
          <w:sz w:val="24"/>
          <w:szCs w:val="24"/>
        </w:rPr>
        <w:t xml:space="preserve"> who have already submitted Technical and Financial Proposals do not need to re-submit.  </w:t>
      </w:r>
      <w:proofErr w:type="spellStart"/>
      <w:r w:rsidRPr="00F06D44">
        <w:rPr>
          <w:rFonts w:ascii="Times New Roman" w:hAnsi="Times New Roman"/>
          <w:b/>
          <w:sz w:val="24"/>
          <w:szCs w:val="24"/>
        </w:rPr>
        <w:t>Offerors</w:t>
      </w:r>
      <w:proofErr w:type="spellEnd"/>
      <w:r w:rsidRPr="00F06D44">
        <w:rPr>
          <w:rFonts w:ascii="Times New Roman" w:hAnsi="Times New Roman"/>
          <w:b/>
          <w:sz w:val="24"/>
          <w:szCs w:val="24"/>
        </w:rPr>
        <w:t xml:space="preserve"> who desire to withdraw submitt</w:t>
      </w:r>
      <w:r>
        <w:rPr>
          <w:rFonts w:ascii="Times New Roman" w:hAnsi="Times New Roman"/>
          <w:b/>
          <w:sz w:val="24"/>
          <w:szCs w:val="24"/>
        </w:rPr>
        <w:t>ed Proposals should notify the P</w:t>
      </w:r>
      <w:r w:rsidRPr="00F06D44">
        <w:rPr>
          <w:rFonts w:ascii="Times New Roman" w:hAnsi="Times New Roman"/>
          <w:b/>
          <w:sz w:val="24"/>
          <w:szCs w:val="24"/>
        </w:rPr>
        <w:t>rocurement Officer.  All Proposals, Financial and Technical, must be received by February 7, 2020 at 12:00 PM Local Time.</w:t>
      </w:r>
    </w:p>
    <w:p w:rsidR="00F06D44" w:rsidRDefault="00F06D44" w:rsidP="002256B9">
      <w:pPr>
        <w:rPr>
          <w:rFonts w:ascii="Times New Roman" w:hAnsi="Times New Roman"/>
          <w:color w:val="FF0000"/>
        </w:rPr>
      </w:pPr>
    </w:p>
    <w:p w:rsidR="00F06D44" w:rsidRPr="00841870" w:rsidRDefault="00F06D44" w:rsidP="002256B9">
      <w:pPr>
        <w:rPr>
          <w:rFonts w:ascii="Times New Roman" w:hAnsi="Times New Roman"/>
          <w:color w:val="FF0000"/>
        </w:rPr>
      </w:pPr>
    </w:p>
    <w:p w:rsidR="002256B9" w:rsidRPr="00721720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require clarification of the information provided in this amendment, please contact me at (410) 767-7404, or via email at </w:t>
      </w:r>
      <w:hyperlink r:id="rId8" w:history="1">
        <w:r w:rsidRPr="004E513A">
          <w:rPr>
            <w:rStyle w:val="Hyperlink"/>
            <w:rFonts w:ascii="Times New Roman" w:hAnsi="Times New Roman"/>
            <w:sz w:val="24"/>
            <w:szCs w:val="24"/>
          </w:rPr>
          <w:t>sang.kang@maryland.gov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020D1C" w:rsidRDefault="002256B9" w:rsidP="00020D1C">
      <w:pPr>
        <w:rPr>
          <w:rFonts w:ascii="Times New Roman" w:hAnsi="Times New Roman"/>
          <w:b/>
          <w:sz w:val="24"/>
          <w:szCs w:val="24"/>
        </w:rPr>
      </w:pPr>
      <w:r w:rsidRPr="00B9526F">
        <w:rPr>
          <w:rFonts w:ascii="Times New Roman" w:hAnsi="Times New Roman"/>
          <w:b/>
          <w:sz w:val="24"/>
          <w:szCs w:val="24"/>
        </w:rPr>
        <w:t>Sang Kang, Procurement Officer</w:t>
      </w:r>
    </w:p>
    <w:p w:rsidR="00020D1C" w:rsidRDefault="00020D1C" w:rsidP="00020D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6, 2020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44" w:rsidRDefault="00F06D44" w:rsidP="00635D0B">
      <w:r>
        <w:separator/>
      </w:r>
    </w:p>
  </w:endnote>
  <w:endnote w:type="continuationSeparator" w:id="0">
    <w:p w:rsidR="00F06D44" w:rsidRDefault="00F06D44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44" w:rsidRDefault="00F06D44" w:rsidP="00204C21">
    <w:pPr>
      <w:pStyle w:val="Footer"/>
    </w:pPr>
  </w:p>
  <w:p w:rsidR="00F06D44" w:rsidRDefault="00F06D44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F06D44" w:rsidRDefault="00F06D44" w:rsidP="00204C21">
    <w:pPr>
      <w:pStyle w:val="Footer"/>
    </w:pPr>
  </w:p>
  <w:p w:rsidR="00F06D44" w:rsidRDefault="00F06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44" w:rsidRDefault="00F06D44" w:rsidP="00635D0B">
      <w:r>
        <w:separator/>
      </w:r>
    </w:p>
  </w:footnote>
  <w:footnote w:type="continuationSeparator" w:id="0">
    <w:p w:rsidR="00F06D44" w:rsidRDefault="00F06D44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44" w:rsidRPr="00204C21" w:rsidRDefault="00F06D44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F06D44" w:rsidRDefault="00F06D44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F06D44" w:rsidRDefault="00F06D44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F06D44" w:rsidRDefault="00F06D44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3049"/>
    <w:multiLevelType w:val="hybridMultilevel"/>
    <w:tmpl w:val="D7D238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2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020D1C"/>
    <w:rsid w:val="000651A0"/>
    <w:rsid w:val="00100574"/>
    <w:rsid w:val="00124C0D"/>
    <w:rsid w:val="001332C9"/>
    <w:rsid w:val="00194E1E"/>
    <w:rsid w:val="001F1E3A"/>
    <w:rsid w:val="00204C21"/>
    <w:rsid w:val="002256B9"/>
    <w:rsid w:val="00271C1B"/>
    <w:rsid w:val="002F510B"/>
    <w:rsid w:val="00315C7C"/>
    <w:rsid w:val="003800C4"/>
    <w:rsid w:val="003B785F"/>
    <w:rsid w:val="003E573B"/>
    <w:rsid w:val="00424CAE"/>
    <w:rsid w:val="004922F8"/>
    <w:rsid w:val="004E191E"/>
    <w:rsid w:val="00545D48"/>
    <w:rsid w:val="005507CC"/>
    <w:rsid w:val="005824E2"/>
    <w:rsid w:val="00597A29"/>
    <w:rsid w:val="0061154D"/>
    <w:rsid w:val="006212F1"/>
    <w:rsid w:val="00635D0B"/>
    <w:rsid w:val="00670B19"/>
    <w:rsid w:val="006966C4"/>
    <w:rsid w:val="006D7942"/>
    <w:rsid w:val="006F1074"/>
    <w:rsid w:val="00703051"/>
    <w:rsid w:val="0070704F"/>
    <w:rsid w:val="00766CE9"/>
    <w:rsid w:val="007A0B12"/>
    <w:rsid w:val="007A4BAF"/>
    <w:rsid w:val="007B11E8"/>
    <w:rsid w:val="007C1E72"/>
    <w:rsid w:val="008E73DA"/>
    <w:rsid w:val="00901761"/>
    <w:rsid w:val="00914ACD"/>
    <w:rsid w:val="00945B9E"/>
    <w:rsid w:val="00966B94"/>
    <w:rsid w:val="009766B0"/>
    <w:rsid w:val="009C5B76"/>
    <w:rsid w:val="009F6C9E"/>
    <w:rsid w:val="00A02F7A"/>
    <w:rsid w:val="00A3634A"/>
    <w:rsid w:val="00AA2E71"/>
    <w:rsid w:val="00AD18E0"/>
    <w:rsid w:val="00B45FF7"/>
    <w:rsid w:val="00B6754D"/>
    <w:rsid w:val="00B9138F"/>
    <w:rsid w:val="00BC11B4"/>
    <w:rsid w:val="00BC53F9"/>
    <w:rsid w:val="00BD2BB5"/>
    <w:rsid w:val="00BD3AA0"/>
    <w:rsid w:val="00C52F8F"/>
    <w:rsid w:val="00C90E92"/>
    <w:rsid w:val="00C9197A"/>
    <w:rsid w:val="00C93D56"/>
    <w:rsid w:val="00CD20E3"/>
    <w:rsid w:val="00CF4019"/>
    <w:rsid w:val="00D021E6"/>
    <w:rsid w:val="00D03C1D"/>
    <w:rsid w:val="00D14B31"/>
    <w:rsid w:val="00D514CF"/>
    <w:rsid w:val="00D639CA"/>
    <w:rsid w:val="00D92529"/>
    <w:rsid w:val="00E122AE"/>
    <w:rsid w:val="00E25F8C"/>
    <w:rsid w:val="00E77225"/>
    <w:rsid w:val="00EE0C29"/>
    <w:rsid w:val="00F049D7"/>
    <w:rsid w:val="00F06D44"/>
    <w:rsid w:val="00F37815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61BC-A223-4BAA-9533-B81EAE07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3</cp:revision>
  <dcterms:created xsi:type="dcterms:W3CDTF">2020-02-06T20:22:00Z</dcterms:created>
  <dcterms:modified xsi:type="dcterms:W3CDTF">2020-02-06T20:43:00Z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