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B" w:rsidRPr="00CA77A1" w:rsidRDefault="00E54D9B" w:rsidP="00EE61C4">
      <w:pPr>
        <w:ind w:left="720" w:hanging="360"/>
        <w:jc w:val="center"/>
        <w:rPr>
          <w:rFonts w:asciiTheme="minorHAnsi" w:hAnsiTheme="minorHAnsi" w:cstheme="minorHAnsi"/>
          <w:sz w:val="24"/>
          <w:szCs w:val="24"/>
        </w:rPr>
      </w:pPr>
    </w:p>
    <w:p w:rsidR="00BC2A34" w:rsidRPr="00CA77A1" w:rsidRDefault="00952CF4" w:rsidP="00BB0CED">
      <w:pPr>
        <w:pStyle w:val="NoSpacing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CA77A1">
        <w:rPr>
          <w:rFonts w:asciiTheme="minorHAnsi" w:hAnsiTheme="minorHAnsi" w:cstheme="minorHAnsi"/>
          <w:b/>
          <w:caps/>
          <w:sz w:val="24"/>
          <w:szCs w:val="24"/>
        </w:rPr>
        <w:t>Department of Human Resources</w:t>
      </w:r>
    </w:p>
    <w:p w:rsidR="00147DDD" w:rsidRPr="00580361" w:rsidRDefault="00952CF4" w:rsidP="00BB0CED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580361">
        <w:rPr>
          <w:rFonts w:asciiTheme="minorHAnsi" w:hAnsiTheme="minorHAnsi"/>
          <w:b/>
          <w:sz w:val="24"/>
          <w:szCs w:val="24"/>
        </w:rPr>
        <w:t>Request for</w:t>
      </w:r>
      <w:r w:rsidR="005B7012" w:rsidRPr="00580361">
        <w:rPr>
          <w:rFonts w:asciiTheme="minorHAnsi" w:hAnsiTheme="minorHAnsi"/>
          <w:b/>
          <w:sz w:val="24"/>
          <w:szCs w:val="24"/>
        </w:rPr>
        <w:t xml:space="preserve"> </w:t>
      </w:r>
      <w:r w:rsidRPr="00580361">
        <w:rPr>
          <w:rFonts w:asciiTheme="minorHAnsi" w:hAnsiTheme="minorHAnsi"/>
          <w:b/>
          <w:sz w:val="24"/>
          <w:szCs w:val="24"/>
        </w:rPr>
        <w:t>Proposals</w:t>
      </w:r>
      <w:r w:rsidR="00BB0CED">
        <w:rPr>
          <w:rFonts w:asciiTheme="minorHAnsi" w:hAnsiTheme="minorHAnsi"/>
          <w:b/>
          <w:sz w:val="24"/>
          <w:szCs w:val="24"/>
        </w:rPr>
        <w:t xml:space="preserve"> (RFP)</w:t>
      </w:r>
      <w:r w:rsidRPr="00580361">
        <w:rPr>
          <w:rFonts w:asciiTheme="minorHAnsi" w:hAnsiTheme="minorHAnsi"/>
          <w:b/>
          <w:sz w:val="24"/>
          <w:szCs w:val="24"/>
        </w:rPr>
        <w:t xml:space="preserve"> for</w:t>
      </w:r>
    </w:p>
    <w:p w:rsidR="00147DDD" w:rsidRPr="00580361" w:rsidRDefault="00F84866" w:rsidP="00BB0CED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580361">
        <w:rPr>
          <w:rFonts w:asciiTheme="minorHAnsi" w:hAnsiTheme="minorHAnsi"/>
          <w:b/>
          <w:sz w:val="24"/>
          <w:szCs w:val="24"/>
        </w:rPr>
        <w:t>ANNUAL OPERATION AND HOSTING OF RANDOM</w:t>
      </w:r>
    </w:p>
    <w:p w:rsidR="00F84866" w:rsidRPr="00580361" w:rsidRDefault="00F84866" w:rsidP="00BB0CED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580361">
        <w:rPr>
          <w:rFonts w:asciiTheme="minorHAnsi" w:hAnsiTheme="minorHAnsi"/>
          <w:b/>
          <w:sz w:val="24"/>
          <w:szCs w:val="24"/>
        </w:rPr>
        <w:t>MOMENT SAMPLE SOFTWARE</w:t>
      </w:r>
    </w:p>
    <w:p w:rsidR="00952CF4" w:rsidRPr="00580361" w:rsidRDefault="00147DDD" w:rsidP="00BB0CED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580361">
        <w:rPr>
          <w:rFonts w:asciiTheme="minorHAnsi" w:hAnsiTheme="minorHAnsi"/>
          <w:b/>
          <w:sz w:val="24"/>
          <w:szCs w:val="24"/>
        </w:rPr>
        <w:t>OBF/CARM-</w:t>
      </w:r>
      <w:r w:rsidR="00952CF4" w:rsidRPr="00580361">
        <w:rPr>
          <w:rFonts w:asciiTheme="minorHAnsi" w:hAnsiTheme="minorHAnsi"/>
          <w:b/>
          <w:sz w:val="24"/>
          <w:szCs w:val="24"/>
        </w:rPr>
        <w:t>14-001-S</w:t>
      </w:r>
    </w:p>
    <w:p w:rsidR="00952CF4" w:rsidRPr="00580361" w:rsidRDefault="00952CF4" w:rsidP="00BB0CED">
      <w:pPr>
        <w:pStyle w:val="NoSpacing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2CF4" w:rsidRPr="00580361" w:rsidRDefault="00F37819" w:rsidP="00BB0CE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0361">
        <w:rPr>
          <w:rFonts w:asciiTheme="minorHAnsi" w:hAnsiTheme="minorHAnsi" w:cstheme="minorHAnsi"/>
          <w:b/>
          <w:sz w:val="24"/>
          <w:szCs w:val="24"/>
        </w:rPr>
        <w:t>Q</w:t>
      </w:r>
      <w:r w:rsidR="00DA54BF" w:rsidRPr="00580361">
        <w:rPr>
          <w:rFonts w:asciiTheme="minorHAnsi" w:hAnsiTheme="minorHAnsi" w:cstheme="minorHAnsi"/>
          <w:b/>
          <w:sz w:val="24"/>
          <w:szCs w:val="24"/>
        </w:rPr>
        <w:t>UESTIONS AND RESPONSES SERIES #2</w:t>
      </w:r>
    </w:p>
    <w:p w:rsidR="00952CF4" w:rsidRPr="00580361" w:rsidRDefault="00952CF4" w:rsidP="00EE61C4">
      <w:pPr>
        <w:pStyle w:val="NoSpacing"/>
        <w:ind w:left="720" w:hanging="360"/>
        <w:rPr>
          <w:rFonts w:asciiTheme="minorHAnsi" w:hAnsiTheme="minorHAnsi" w:cstheme="minorHAnsi"/>
          <w:b/>
          <w:sz w:val="24"/>
          <w:szCs w:val="24"/>
        </w:rPr>
      </w:pPr>
    </w:p>
    <w:p w:rsidR="00580361" w:rsidRPr="00580361" w:rsidRDefault="00952CF4" w:rsidP="00EB0AD1">
      <w:pPr>
        <w:pStyle w:val="NoSpacing"/>
        <w:numPr>
          <w:ilvl w:val="0"/>
          <w:numId w:val="6"/>
        </w:numPr>
        <w:ind w:left="2880" w:hanging="2160"/>
        <w:rPr>
          <w:rFonts w:asciiTheme="minorHAnsi" w:eastAsia="Times New Roman" w:hAnsiTheme="minorHAnsi" w:cstheme="minorHAnsi"/>
          <w:sz w:val="24"/>
          <w:szCs w:val="24"/>
        </w:rPr>
      </w:pPr>
      <w:r w:rsidRPr="00580361">
        <w:rPr>
          <w:rFonts w:asciiTheme="minorHAnsi" w:hAnsiTheme="minorHAnsi" w:cstheme="minorHAnsi"/>
          <w:sz w:val="24"/>
          <w:szCs w:val="24"/>
          <w:u w:val="single"/>
        </w:rPr>
        <w:t>Question</w:t>
      </w:r>
      <w:r w:rsidR="00E55F88" w:rsidRPr="00580361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5B7012" w:rsidRPr="0058036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036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0361">
        <w:rPr>
          <w:rFonts w:asciiTheme="minorHAnsi" w:hAnsiTheme="minorHAnsi" w:cstheme="minorHAnsi"/>
          <w:b/>
          <w:sz w:val="24"/>
          <w:szCs w:val="24"/>
        </w:rPr>
        <w:tab/>
      </w:r>
      <w:r w:rsidR="00580361" w:rsidRPr="00580361">
        <w:rPr>
          <w:rFonts w:cs="Arial"/>
          <w:sz w:val="24"/>
          <w:szCs w:val="24"/>
        </w:rPr>
        <w:t>How is the RMTS currently administered (i.e., automated/software, paper forms, telephone-based, etc.)?</w:t>
      </w:r>
    </w:p>
    <w:p w:rsidR="00580361" w:rsidRPr="00580361" w:rsidRDefault="00580361" w:rsidP="00EB0AD1">
      <w:pPr>
        <w:pStyle w:val="NoSpacing"/>
        <w:ind w:left="2880" w:hanging="21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0361" w:rsidRPr="00580361" w:rsidRDefault="00952CF4" w:rsidP="00EB0AD1">
      <w:pPr>
        <w:pStyle w:val="NoSpacing"/>
        <w:ind w:left="2880" w:hanging="144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8036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Response:</w:t>
      </w:r>
      <w:r w:rsidR="00147DDD" w:rsidRPr="0058036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580361" w:rsidRPr="00580361">
        <w:rPr>
          <w:rFonts w:asciiTheme="minorHAnsi" w:eastAsia="Times New Roman" w:hAnsiTheme="minorHAnsi" w:cstheme="minorHAnsi"/>
          <w:b/>
          <w:sz w:val="24"/>
          <w:szCs w:val="24"/>
        </w:rPr>
        <w:t>RMTS is currently administered through automated software.</w:t>
      </w:r>
    </w:p>
    <w:p w:rsidR="00580361" w:rsidRPr="00580361" w:rsidRDefault="00580361" w:rsidP="00EB0AD1">
      <w:pPr>
        <w:pStyle w:val="NoSpacing"/>
        <w:ind w:left="2880" w:hanging="2160"/>
        <w:rPr>
          <w:rFonts w:asciiTheme="minorHAnsi" w:eastAsia="Times New Roman" w:hAnsiTheme="minorHAnsi" w:cstheme="minorHAnsi"/>
          <w:sz w:val="24"/>
          <w:szCs w:val="24"/>
        </w:rPr>
      </w:pPr>
    </w:p>
    <w:p w:rsidR="00580361" w:rsidRPr="00580361" w:rsidRDefault="00580361" w:rsidP="00EB0AD1">
      <w:pPr>
        <w:pStyle w:val="NoSpacing"/>
        <w:numPr>
          <w:ilvl w:val="0"/>
          <w:numId w:val="6"/>
        </w:numPr>
        <w:ind w:left="2880" w:hanging="2160"/>
        <w:rPr>
          <w:rFonts w:asciiTheme="minorHAnsi" w:eastAsia="Times New Roman" w:hAnsiTheme="minorHAnsi" w:cstheme="minorHAnsi"/>
          <w:sz w:val="24"/>
          <w:szCs w:val="24"/>
        </w:rPr>
      </w:pPr>
      <w:r w:rsidRPr="00580361">
        <w:rPr>
          <w:rFonts w:asciiTheme="minorHAnsi" w:eastAsia="Times New Roman" w:hAnsiTheme="minorHAnsi" w:cstheme="minorHAnsi"/>
          <w:sz w:val="24"/>
          <w:szCs w:val="24"/>
          <w:u w:val="single"/>
        </w:rPr>
        <w:t>Question:</w:t>
      </w:r>
      <w:r w:rsidRPr="00580361">
        <w:rPr>
          <w:rFonts w:asciiTheme="minorHAnsi" w:eastAsia="Times New Roman" w:hAnsiTheme="minorHAnsi" w:cstheme="minorHAnsi"/>
          <w:sz w:val="24"/>
          <w:szCs w:val="24"/>
        </w:rPr>
        <w:tab/>
      </w:r>
      <w:r w:rsidRPr="00580361">
        <w:rPr>
          <w:rFonts w:cs="Arial"/>
          <w:sz w:val="24"/>
          <w:szCs w:val="24"/>
        </w:rPr>
        <w:t>Who is the current vendor for RMTS operation and what is the annual contract value?</w:t>
      </w:r>
    </w:p>
    <w:p w:rsidR="00580361" w:rsidRPr="00580361" w:rsidRDefault="00580361" w:rsidP="00EB0AD1">
      <w:pPr>
        <w:pStyle w:val="NoSpacing"/>
        <w:ind w:left="2880" w:hanging="2160"/>
        <w:rPr>
          <w:rFonts w:asciiTheme="minorHAnsi" w:hAnsiTheme="minorHAnsi" w:cs="Arial"/>
          <w:sz w:val="24"/>
          <w:szCs w:val="24"/>
        </w:rPr>
      </w:pPr>
    </w:p>
    <w:p w:rsidR="00580361" w:rsidRPr="00580361" w:rsidRDefault="00580361" w:rsidP="00EB0AD1">
      <w:pPr>
        <w:pStyle w:val="NoSpacing"/>
        <w:ind w:left="2880" w:hanging="1440"/>
        <w:rPr>
          <w:rFonts w:asciiTheme="minorHAnsi" w:hAnsiTheme="minorHAnsi" w:cs="Arial"/>
          <w:b/>
          <w:sz w:val="24"/>
          <w:szCs w:val="24"/>
        </w:rPr>
      </w:pPr>
      <w:r w:rsidRPr="00580361">
        <w:rPr>
          <w:rFonts w:cs="Arial"/>
          <w:b/>
          <w:sz w:val="24"/>
          <w:szCs w:val="24"/>
          <w:u w:val="single"/>
        </w:rPr>
        <w:t>Response:</w:t>
      </w:r>
      <w:r w:rsidRPr="00580361">
        <w:rPr>
          <w:rFonts w:cs="Arial"/>
          <w:b/>
          <w:sz w:val="24"/>
          <w:szCs w:val="24"/>
        </w:rPr>
        <w:tab/>
        <w:t>The current vendor is Interactive Voice Applications, Inc.</w:t>
      </w:r>
      <w:r w:rsidR="001753C9">
        <w:rPr>
          <w:rFonts w:cs="Arial"/>
          <w:b/>
          <w:sz w:val="24"/>
          <w:szCs w:val="24"/>
        </w:rPr>
        <w:t xml:space="preserve"> (“IVA”).</w:t>
      </w:r>
      <w:r w:rsidRPr="00580361">
        <w:rPr>
          <w:rFonts w:cs="Arial"/>
          <w:b/>
          <w:sz w:val="24"/>
          <w:szCs w:val="24"/>
        </w:rPr>
        <w:t xml:space="preserve"> </w:t>
      </w:r>
      <w:r w:rsidR="001753C9">
        <w:rPr>
          <w:rFonts w:cs="Arial"/>
          <w:b/>
          <w:sz w:val="24"/>
          <w:szCs w:val="24"/>
        </w:rPr>
        <w:t>From July 1, 2009 to March 30, 2014, the Department paid IVA $76,250.  Please note, however, that the Department has requested additional services in this RFP</w:t>
      </w:r>
      <w:r w:rsidR="00E84E37">
        <w:rPr>
          <w:rFonts w:cs="Arial"/>
          <w:b/>
          <w:sz w:val="24"/>
          <w:szCs w:val="24"/>
        </w:rPr>
        <w:t xml:space="preserve"> that were not required in the current contract.</w:t>
      </w:r>
    </w:p>
    <w:p w:rsidR="00580361" w:rsidRPr="00580361" w:rsidRDefault="00580361" w:rsidP="00EB0AD1">
      <w:pPr>
        <w:pStyle w:val="NoSpacing"/>
        <w:ind w:left="2880" w:hanging="1440"/>
        <w:rPr>
          <w:rFonts w:asciiTheme="minorHAnsi" w:hAnsiTheme="minorHAnsi" w:cs="Arial"/>
          <w:b/>
          <w:sz w:val="24"/>
          <w:szCs w:val="24"/>
        </w:rPr>
      </w:pPr>
    </w:p>
    <w:p w:rsidR="00580361" w:rsidRPr="006B7700" w:rsidRDefault="00580361" w:rsidP="00EB0AD1">
      <w:pPr>
        <w:pStyle w:val="NoSpacing"/>
        <w:numPr>
          <w:ilvl w:val="0"/>
          <w:numId w:val="6"/>
        </w:numPr>
        <w:ind w:left="2880" w:hanging="2160"/>
        <w:rPr>
          <w:rFonts w:asciiTheme="minorHAnsi" w:hAnsiTheme="minorHAnsi" w:cs="Arial"/>
          <w:b/>
          <w:sz w:val="24"/>
          <w:szCs w:val="24"/>
        </w:rPr>
      </w:pPr>
      <w:r w:rsidRPr="00580361">
        <w:rPr>
          <w:rFonts w:asciiTheme="minorHAnsi" w:hAnsiTheme="minorHAnsi" w:cs="Arial"/>
          <w:sz w:val="24"/>
          <w:szCs w:val="24"/>
          <w:u w:val="single"/>
        </w:rPr>
        <w:t>Question:</w:t>
      </w:r>
      <w:r w:rsidRPr="00580361">
        <w:rPr>
          <w:rFonts w:asciiTheme="minorHAnsi" w:hAnsiTheme="minorHAnsi" w:cs="Arial"/>
          <w:sz w:val="24"/>
          <w:szCs w:val="24"/>
        </w:rPr>
        <w:tab/>
      </w:r>
      <w:r w:rsidRPr="00580361">
        <w:rPr>
          <w:rFonts w:cs="Arial"/>
          <w:sz w:val="24"/>
          <w:szCs w:val="24"/>
        </w:rPr>
        <w:t xml:space="preserve">Page iii is titled “Notice to Vendors/Contractors” form. Does this need to be submitted with a </w:t>
      </w:r>
      <w:r w:rsidRPr="006B7700">
        <w:rPr>
          <w:rFonts w:asciiTheme="minorHAnsi" w:hAnsiTheme="minorHAnsi" w:cs="Arial"/>
          <w:sz w:val="24"/>
          <w:szCs w:val="24"/>
        </w:rPr>
        <w:t>proposal or only if a vendor is not responding to the RFP?</w:t>
      </w:r>
    </w:p>
    <w:p w:rsidR="00580361" w:rsidRPr="006B7700" w:rsidRDefault="00580361" w:rsidP="00EB0AD1">
      <w:pPr>
        <w:pStyle w:val="NoSpacing"/>
        <w:ind w:left="2880"/>
        <w:rPr>
          <w:rFonts w:asciiTheme="minorHAnsi" w:hAnsiTheme="minorHAnsi" w:cs="Arial"/>
          <w:b/>
          <w:sz w:val="24"/>
          <w:szCs w:val="24"/>
        </w:rPr>
      </w:pPr>
    </w:p>
    <w:p w:rsidR="00580361" w:rsidRPr="006B7700" w:rsidRDefault="00580361" w:rsidP="00EB0AD1">
      <w:pPr>
        <w:pStyle w:val="NoSpacing"/>
        <w:ind w:left="2880" w:hanging="1440"/>
        <w:rPr>
          <w:rFonts w:asciiTheme="minorHAnsi" w:hAnsiTheme="minorHAnsi" w:cs="Arial"/>
          <w:b/>
          <w:sz w:val="24"/>
          <w:szCs w:val="24"/>
        </w:rPr>
      </w:pPr>
      <w:r w:rsidRPr="006B7700">
        <w:rPr>
          <w:rFonts w:asciiTheme="minorHAnsi" w:hAnsiTheme="minorHAnsi" w:cs="Arial"/>
          <w:b/>
          <w:sz w:val="24"/>
          <w:szCs w:val="24"/>
          <w:u w:val="single"/>
        </w:rPr>
        <w:t>Response:</w:t>
      </w:r>
      <w:r w:rsidRPr="006B7700">
        <w:rPr>
          <w:rFonts w:asciiTheme="minorHAnsi" w:hAnsiTheme="minorHAnsi" w:cs="Arial"/>
          <w:b/>
          <w:sz w:val="24"/>
          <w:szCs w:val="24"/>
        </w:rPr>
        <w:tab/>
      </w:r>
      <w:r w:rsidR="006B7700">
        <w:rPr>
          <w:rFonts w:asciiTheme="minorHAnsi" w:hAnsiTheme="minorHAnsi" w:cs="Arial"/>
          <w:b/>
          <w:sz w:val="24"/>
          <w:szCs w:val="24"/>
        </w:rPr>
        <w:t xml:space="preserve">Offerors who choose to respond to the RFP do not need to submit a </w:t>
      </w:r>
      <w:r w:rsidRPr="006B7700">
        <w:rPr>
          <w:rFonts w:asciiTheme="minorHAnsi" w:hAnsiTheme="minorHAnsi" w:cs="Arial"/>
          <w:b/>
          <w:sz w:val="24"/>
          <w:szCs w:val="24"/>
        </w:rPr>
        <w:t xml:space="preserve">Notice </w:t>
      </w:r>
      <w:r w:rsidR="006B7700">
        <w:rPr>
          <w:rFonts w:asciiTheme="minorHAnsi" w:hAnsiTheme="minorHAnsi" w:cs="Arial"/>
          <w:b/>
          <w:sz w:val="24"/>
          <w:szCs w:val="24"/>
        </w:rPr>
        <w:t>to Vendors/Contractors Form with their</w:t>
      </w:r>
      <w:r w:rsidRPr="006B7700">
        <w:rPr>
          <w:rFonts w:asciiTheme="minorHAnsi" w:hAnsiTheme="minorHAnsi" w:cs="Arial"/>
          <w:b/>
          <w:sz w:val="24"/>
          <w:szCs w:val="24"/>
        </w:rPr>
        <w:t xml:space="preserve"> Proposal</w:t>
      </w:r>
      <w:r w:rsidR="006B7700">
        <w:rPr>
          <w:rFonts w:asciiTheme="minorHAnsi" w:hAnsiTheme="minorHAnsi" w:cs="Arial"/>
          <w:b/>
          <w:sz w:val="24"/>
          <w:szCs w:val="24"/>
        </w:rPr>
        <w:t>s</w:t>
      </w:r>
      <w:r w:rsidRPr="006B7700">
        <w:rPr>
          <w:rFonts w:asciiTheme="minorHAnsi" w:hAnsiTheme="minorHAnsi" w:cs="Arial"/>
          <w:b/>
          <w:sz w:val="24"/>
          <w:szCs w:val="24"/>
        </w:rPr>
        <w:t xml:space="preserve">. </w:t>
      </w:r>
      <w:r w:rsidR="006B7700">
        <w:rPr>
          <w:rFonts w:asciiTheme="minorHAnsi" w:hAnsiTheme="minorHAnsi" w:cs="Arial"/>
          <w:b/>
          <w:sz w:val="24"/>
          <w:szCs w:val="24"/>
        </w:rPr>
        <w:t xml:space="preserve">However, DHR asks that Offerors choosing not to submit a Proposal complete and submit </w:t>
      </w:r>
      <w:r w:rsidRPr="006B7700">
        <w:rPr>
          <w:rFonts w:asciiTheme="minorHAnsi" w:hAnsiTheme="minorHAnsi" w:cs="Arial"/>
          <w:b/>
          <w:sz w:val="24"/>
          <w:szCs w:val="24"/>
        </w:rPr>
        <w:t xml:space="preserve">The Notice </w:t>
      </w:r>
      <w:r w:rsidR="006B7700">
        <w:rPr>
          <w:rFonts w:asciiTheme="minorHAnsi" w:hAnsiTheme="minorHAnsi" w:cs="Arial"/>
          <w:b/>
          <w:sz w:val="24"/>
          <w:szCs w:val="24"/>
        </w:rPr>
        <w:t>to Vendors/Contractors Form</w:t>
      </w:r>
      <w:r w:rsidRPr="006B7700">
        <w:rPr>
          <w:rFonts w:asciiTheme="minorHAnsi" w:hAnsiTheme="minorHAnsi" w:cs="Arial"/>
          <w:b/>
          <w:sz w:val="24"/>
          <w:szCs w:val="24"/>
        </w:rPr>
        <w:t>.</w:t>
      </w:r>
    </w:p>
    <w:p w:rsidR="00BB0CED" w:rsidRPr="006B7700" w:rsidRDefault="00BB0CED" w:rsidP="00EB0AD1">
      <w:pPr>
        <w:pStyle w:val="NoSpacing"/>
        <w:ind w:left="2880" w:hanging="1440"/>
        <w:rPr>
          <w:rFonts w:asciiTheme="minorHAnsi" w:hAnsiTheme="minorHAnsi" w:cs="Arial"/>
          <w:b/>
          <w:sz w:val="24"/>
          <w:szCs w:val="24"/>
        </w:rPr>
      </w:pPr>
    </w:p>
    <w:p w:rsidR="00580361" w:rsidRPr="006B7700" w:rsidRDefault="00BB0CED" w:rsidP="00EB0AD1">
      <w:pPr>
        <w:pStyle w:val="NoSpacing"/>
        <w:numPr>
          <w:ilvl w:val="0"/>
          <w:numId w:val="6"/>
        </w:numPr>
        <w:ind w:left="2880" w:hanging="2160"/>
        <w:rPr>
          <w:rFonts w:asciiTheme="minorHAnsi" w:hAnsiTheme="minorHAnsi" w:cs="Arial"/>
          <w:sz w:val="24"/>
          <w:szCs w:val="24"/>
        </w:rPr>
      </w:pPr>
      <w:r w:rsidRPr="006B7700">
        <w:rPr>
          <w:rFonts w:asciiTheme="minorHAnsi" w:hAnsiTheme="minorHAnsi" w:cs="Arial"/>
          <w:sz w:val="24"/>
          <w:szCs w:val="24"/>
          <w:u w:val="single"/>
        </w:rPr>
        <w:t>Question:</w:t>
      </w:r>
      <w:r w:rsidRPr="006B7700">
        <w:rPr>
          <w:rFonts w:asciiTheme="minorHAnsi" w:hAnsiTheme="minorHAnsi" w:cs="Arial"/>
          <w:b/>
          <w:sz w:val="24"/>
          <w:szCs w:val="24"/>
        </w:rPr>
        <w:tab/>
      </w:r>
      <w:r w:rsidR="00580361" w:rsidRPr="006B7700">
        <w:rPr>
          <w:rFonts w:asciiTheme="minorHAnsi" w:hAnsiTheme="minorHAnsi" w:cs="Arial"/>
          <w:sz w:val="24"/>
          <w:szCs w:val="24"/>
        </w:rPr>
        <w:t>Page 24, 12.a states that “daily review of schedules and entries are made”. Could DHR please clarify what this requirement entails</w:t>
      </w:r>
      <w:r w:rsidRPr="006B7700">
        <w:rPr>
          <w:rFonts w:asciiTheme="minorHAnsi" w:hAnsiTheme="minorHAnsi" w:cs="Arial"/>
          <w:sz w:val="24"/>
          <w:szCs w:val="24"/>
        </w:rPr>
        <w:t>?</w:t>
      </w:r>
    </w:p>
    <w:p w:rsidR="00BB0CED" w:rsidRPr="006B7700" w:rsidRDefault="00BB0CED" w:rsidP="00EB0AD1">
      <w:pPr>
        <w:pStyle w:val="NoSpacing"/>
        <w:ind w:left="2880"/>
        <w:rPr>
          <w:rFonts w:asciiTheme="minorHAnsi" w:hAnsiTheme="minorHAnsi" w:cs="Arial"/>
          <w:sz w:val="24"/>
          <w:szCs w:val="24"/>
        </w:rPr>
      </w:pPr>
    </w:p>
    <w:p w:rsidR="00580361" w:rsidRPr="006B7700" w:rsidRDefault="00580361" w:rsidP="00EB0AD1">
      <w:pPr>
        <w:spacing w:line="240" w:lineRule="auto"/>
        <w:ind w:left="2880" w:hanging="1440"/>
        <w:rPr>
          <w:rFonts w:asciiTheme="minorHAnsi" w:hAnsiTheme="minorHAnsi" w:cs="Arial"/>
          <w:b/>
          <w:sz w:val="24"/>
          <w:szCs w:val="24"/>
        </w:rPr>
      </w:pPr>
      <w:r w:rsidRPr="006B7700">
        <w:rPr>
          <w:rFonts w:asciiTheme="minorHAnsi" w:hAnsiTheme="minorHAnsi" w:cs="Arial"/>
          <w:b/>
          <w:sz w:val="24"/>
          <w:szCs w:val="24"/>
          <w:u w:val="single"/>
        </w:rPr>
        <w:t>Response:</w:t>
      </w:r>
      <w:r w:rsidRPr="006B7700">
        <w:rPr>
          <w:rFonts w:asciiTheme="minorHAnsi" w:hAnsiTheme="minorHAnsi" w:cs="Arial"/>
          <w:b/>
          <w:sz w:val="24"/>
          <w:szCs w:val="24"/>
        </w:rPr>
        <w:tab/>
      </w:r>
      <w:r w:rsidR="00EB0AD1">
        <w:rPr>
          <w:rFonts w:asciiTheme="minorHAnsi" w:hAnsiTheme="minorHAnsi" w:cs="Arial"/>
          <w:b/>
          <w:sz w:val="24"/>
          <w:szCs w:val="24"/>
        </w:rPr>
        <w:t>Section 3.4(B)(12) has been revised.</w:t>
      </w:r>
      <w:r w:rsidRPr="006B7700">
        <w:rPr>
          <w:rFonts w:asciiTheme="minorHAnsi" w:hAnsiTheme="minorHAnsi" w:cs="Arial"/>
          <w:b/>
          <w:sz w:val="24"/>
          <w:szCs w:val="24"/>
        </w:rPr>
        <w:t xml:space="preserve"> </w:t>
      </w:r>
      <w:r w:rsidR="00895579">
        <w:rPr>
          <w:rFonts w:asciiTheme="minorHAnsi" w:hAnsiTheme="minorHAnsi" w:cs="Arial"/>
          <w:b/>
          <w:sz w:val="24"/>
          <w:szCs w:val="24"/>
        </w:rPr>
        <w:t xml:space="preserve">Please see Amendment </w:t>
      </w:r>
      <w:r w:rsidR="001623AE">
        <w:rPr>
          <w:rFonts w:asciiTheme="minorHAnsi" w:hAnsiTheme="minorHAnsi" w:cs="Arial"/>
          <w:b/>
          <w:sz w:val="24"/>
          <w:szCs w:val="24"/>
        </w:rPr>
        <w:t>#</w:t>
      </w:r>
      <w:r w:rsidR="00895579">
        <w:rPr>
          <w:rFonts w:asciiTheme="minorHAnsi" w:hAnsiTheme="minorHAnsi" w:cs="Arial"/>
          <w:b/>
          <w:sz w:val="24"/>
          <w:szCs w:val="24"/>
        </w:rPr>
        <w:t>4.</w:t>
      </w:r>
    </w:p>
    <w:p w:rsidR="00580361" w:rsidRPr="006B7700" w:rsidRDefault="00BB0CED" w:rsidP="00EB0AD1">
      <w:pPr>
        <w:numPr>
          <w:ilvl w:val="0"/>
          <w:numId w:val="6"/>
        </w:numPr>
        <w:spacing w:line="240" w:lineRule="auto"/>
        <w:ind w:left="2880" w:hanging="2160"/>
        <w:rPr>
          <w:rFonts w:asciiTheme="minorHAnsi" w:hAnsiTheme="minorHAnsi" w:cs="Arial"/>
          <w:sz w:val="24"/>
          <w:szCs w:val="24"/>
        </w:rPr>
      </w:pPr>
      <w:r w:rsidRPr="006B7700">
        <w:rPr>
          <w:rFonts w:asciiTheme="minorHAnsi" w:hAnsiTheme="minorHAnsi" w:cs="Arial"/>
          <w:sz w:val="24"/>
          <w:szCs w:val="24"/>
          <w:u w:val="single"/>
        </w:rPr>
        <w:t>Question:</w:t>
      </w:r>
      <w:r w:rsidRPr="006B7700">
        <w:rPr>
          <w:rFonts w:asciiTheme="minorHAnsi" w:hAnsiTheme="minorHAnsi" w:cs="Arial"/>
          <w:b/>
          <w:sz w:val="24"/>
          <w:szCs w:val="24"/>
        </w:rPr>
        <w:tab/>
      </w:r>
      <w:r w:rsidR="00580361" w:rsidRPr="006B7700">
        <w:rPr>
          <w:rFonts w:asciiTheme="minorHAnsi" w:hAnsiTheme="minorHAnsi" w:cs="Arial"/>
          <w:sz w:val="24"/>
          <w:szCs w:val="24"/>
        </w:rPr>
        <w:t>Page 37, D.1 states that the Contractor will perform activities for “modifying and changing survey language to meet DHR’s needs.” Is DHR requesting or interested in a review of SSA and FIA worker activities and having the Contractor revise RMTS activity choices as needed? If not, please clarify exactly what service is requested on page 37, D.1.</w:t>
      </w:r>
    </w:p>
    <w:p w:rsidR="00EB0AD1" w:rsidRDefault="00580361" w:rsidP="00EB0AD1">
      <w:pPr>
        <w:spacing w:after="0" w:line="240" w:lineRule="auto"/>
        <w:ind w:left="2880" w:hanging="1440"/>
        <w:rPr>
          <w:rFonts w:ascii="Arial" w:hAnsi="Arial" w:cs="Arial"/>
          <w:b/>
          <w:bCs/>
          <w:color w:val="222222"/>
          <w:shd w:val="clear" w:color="auto" w:fill="FFFFFF"/>
        </w:rPr>
      </w:pPr>
      <w:r w:rsidRPr="006B7700">
        <w:rPr>
          <w:rFonts w:asciiTheme="minorHAnsi" w:hAnsiTheme="minorHAnsi" w:cs="Arial"/>
          <w:b/>
          <w:sz w:val="24"/>
          <w:szCs w:val="24"/>
          <w:u w:val="single"/>
        </w:rPr>
        <w:t>Response:</w:t>
      </w:r>
      <w:r w:rsidRPr="006B7700">
        <w:rPr>
          <w:rFonts w:asciiTheme="minorHAnsi" w:hAnsiTheme="minorHAnsi" w:cs="Arial"/>
          <w:b/>
          <w:sz w:val="24"/>
          <w:szCs w:val="24"/>
        </w:rPr>
        <w:tab/>
      </w:r>
      <w:r w:rsidR="00EB0AD1">
        <w:rPr>
          <w:rFonts w:ascii="Arial" w:hAnsi="Arial" w:cs="Arial"/>
          <w:b/>
          <w:bCs/>
          <w:color w:val="222222"/>
          <w:shd w:val="clear" w:color="auto" w:fill="FFFFFF"/>
        </w:rPr>
        <w:t xml:space="preserve">No.  However, </w:t>
      </w:r>
      <w:r w:rsidR="00EB0AD1" w:rsidRPr="00EB0AD1">
        <w:rPr>
          <w:rFonts w:ascii="Arial" w:hAnsi="Arial" w:cs="Arial"/>
          <w:b/>
          <w:bCs/>
          <w:shd w:val="clear" w:color="auto" w:fill="FFFFFF"/>
        </w:rPr>
        <w:t>DHR expects the Contractor to revise the RMTS Survey activity codes and/or description language periodically, if needed.  In addition, DHR expects</w:t>
      </w:r>
      <w:r w:rsidR="00EB0AD1" w:rsidRPr="00EB0AD1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="00EB0AD1" w:rsidRPr="00EB0AD1">
        <w:rPr>
          <w:rFonts w:ascii="Arial" w:hAnsi="Arial" w:cs="Arial"/>
          <w:b/>
          <w:bCs/>
          <w:shd w:val="clear" w:color="auto" w:fill="FFFFFF"/>
        </w:rPr>
        <w:t>the Contractor to alter or tailor survey language to fit with DHR’s</w:t>
      </w:r>
      <w:r w:rsidR="00EB0AD1" w:rsidRPr="00EB0AD1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="00EB0AD1" w:rsidRPr="00EB0AD1">
        <w:rPr>
          <w:rFonts w:ascii="Arial" w:hAnsi="Arial" w:cs="Arial"/>
          <w:b/>
          <w:bCs/>
          <w:shd w:val="clear" w:color="auto" w:fill="FFFFFF"/>
        </w:rPr>
        <w:t>Time Study</w:t>
      </w:r>
      <w:r w:rsidR="00EB0AD1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EB0AD1" w:rsidRPr="00EB0AD1">
        <w:rPr>
          <w:rFonts w:ascii="Arial" w:hAnsi="Arial" w:cs="Arial"/>
          <w:b/>
          <w:bCs/>
          <w:shd w:val="clear" w:color="auto" w:fill="FFFFFF"/>
        </w:rPr>
        <w:t>work processes/activities</w:t>
      </w:r>
      <w:r w:rsidR="00EB0AD1">
        <w:rPr>
          <w:rFonts w:ascii="Arial" w:hAnsi="Arial" w:cs="Arial"/>
          <w:b/>
          <w:bCs/>
          <w:color w:val="222222"/>
          <w:shd w:val="clear" w:color="auto" w:fill="FFFFFF"/>
        </w:rPr>
        <w:t>, etc.</w:t>
      </w:r>
    </w:p>
    <w:p w:rsidR="00EB0AD1" w:rsidRDefault="00EB0AD1" w:rsidP="00EB0AD1">
      <w:pPr>
        <w:spacing w:after="0" w:line="240" w:lineRule="auto"/>
        <w:ind w:left="2880" w:hanging="1440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580361" w:rsidRPr="00310DC5" w:rsidRDefault="006B7700" w:rsidP="00EB0AD1">
      <w:pPr>
        <w:numPr>
          <w:ilvl w:val="0"/>
          <w:numId w:val="6"/>
        </w:numPr>
        <w:spacing w:line="240" w:lineRule="auto"/>
        <w:ind w:left="2880" w:hanging="2160"/>
        <w:rPr>
          <w:rFonts w:asciiTheme="minorHAnsi" w:hAnsiTheme="minorHAnsi" w:cs="Arial"/>
          <w:sz w:val="24"/>
          <w:szCs w:val="24"/>
        </w:rPr>
      </w:pPr>
      <w:r w:rsidRPr="00310DC5">
        <w:rPr>
          <w:rFonts w:asciiTheme="minorHAnsi" w:hAnsiTheme="minorHAnsi" w:cs="Arial"/>
          <w:sz w:val="24"/>
          <w:szCs w:val="24"/>
          <w:u w:val="single"/>
        </w:rPr>
        <w:lastRenderedPageBreak/>
        <w:t>Question:</w:t>
      </w:r>
      <w:r w:rsidRPr="00310DC5">
        <w:rPr>
          <w:rFonts w:asciiTheme="minorHAnsi" w:hAnsiTheme="minorHAnsi" w:cs="Arial"/>
          <w:b/>
          <w:sz w:val="24"/>
          <w:szCs w:val="24"/>
        </w:rPr>
        <w:tab/>
      </w:r>
      <w:r w:rsidR="00580361" w:rsidRPr="00310DC5">
        <w:rPr>
          <w:rFonts w:asciiTheme="minorHAnsi" w:hAnsiTheme="minorHAnsi" w:cs="Arial"/>
          <w:sz w:val="24"/>
          <w:szCs w:val="24"/>
        </w:rPr>
        <w:t>Which documents listed under the amendments section of e-Maryland Market Place should be acknowledged in the Transmittal Letter?</w:t>
      </w:r>
    </w:p>
    <w:p w:rsidR="00580361" w:rsidRPr="00EB0AD1" w:rsidRDefault="00895579" w:rsidP="00EB0AD1">
      <w:pPr>
        <w:spacing w:line="240" w:lineRule="auto"/>
        <w:ind w:left="2880" w:hanging="1440"/>
        <w:rPr>
          <w:rFonts w:asciiTheme="minorHAnsi" w:hAnsiTheme="minorHAnsi" w:cs="Arial"/>
          <w:b/>
          <w:sz w:val="24"/>
          <w:szCs w:val="24"/>
          <w:u w:val="double"/>
        </w:rPr>
      </w:pPr>
      <w:r>
        <w:rPr>
          <w:rFonts w:asciiTheme="minorHAnsi" w:hAnsiTheme="minorHAnsi" w:cs="Arial"/>
          <w:b/>
          <w:sz w:val="24"/>
          <w:szCs w:val="24"/>
        </w:rPr>
        <w:t>Response:</w:t>
      </w:r>
      <w:r>
        <w:rPr>
          <w:rFonts w:asciiTheme="minorHAnsi" w:hAnsiTheme="minorHAnsi" w:cs="Arial"/>
          <w:b/>
          <w:sz w:val="24"/>
          <w:szCs w:val="24"/>
        </w:rPr>
        <w:tab/>
        <w:t>As of 04/24</w:t>
      </w:r>
      <w:r w:rsidR="00580361" w:rsidRPr="00310DC5">
        <w:rPr>
          <w:rFonts w:asciiTheme="minorHAnsi" w:hAnsiTheme="minorHAnsi" w:cs="Arial"/>
          <w:b/>
          <w:sz w:val="24"/>
          <w:szCs w:val="24"/>
        </w:rPr>
        <w:t>/14, the Amendments to be acknowl</w:t>
      </w:r>
      <w:r>
        <w:rPr>
          <w:rFonts w:asciiTheme="minorHAnsi" w:hAnsiTheme="minorHAnsi" w:cs="Arial"/>
          <w:b/>
          <w:sz w:val="24"/>
          <w:szCs w:val="24"/>
        </w:rPr>
        <w:t xml:space="preserve">edged in the Transmittal Letter are listed in e-Maryland Marketplace as:  RMTS Amendment 2, Amendment </w:t>
      </w:r>
      <w:r w:rsidR="001623AE">
        <w:rPr>
          <w:rFonts w:asciiTheme="minorHAnsi" w:hAnsiTheme="minorHAnsi" w:cs="Arial"/>
          <w:b/>
          <w:sz w:val="24"/>
          <w:szCs w:val="24"/>
        </w:rPr>
        <w:t>#</w:t>
      </w:r>
      <w:r>
        <w:rPr>
          <w:rFonts w:asciiTheme="minorHAnsi" w:hAnsiTheme="minorHAnsi" w:cs="Arial"/>
          <w:b/>
          <w:sz w:val="24"/>
          <w:szCs w:val="24"/>
        </w:rPr>
        <w:t xml:space="preserve">3, and Amendment </w:t>
      </w:r>
      <w:r w:rsidR="001623AE">
        <w:rPr>
          <w:rFonts w:asciiTheme="minorHAnsi" w:hAnsiTheme="minorHAnsi" w:cs="Arial"/>
          <w:b/>
          <w:sz w:val="24"/>
          <w:szCs w:val="24"/>
        </w:rPr>
        <w:t>#</w:t>
      </w:r>
      <w:r>
        <w:rPr>
          <w:rFonts w:asciiTheme="minorHAnsi" w:hAnsiTheme="minorHAnsi" w:cs="Arial"/>
          <w:b/>
          <w:sz w:val="24"/>
          <w:szCs w:val="24"/>
        </w:rPr>
        <w:t xml:space="preserve">4.  </w:t>
      </w:r>
      <w:r w:rsidRPr="00EB0AD1">
        <w:rPr>
          <w:rFonts w:asciiTheme="minorHAnsi" w:hAnsiTheme="minorHAnsi" w:cs="Arial"/>
          <w:b/>
          <w:sz w:val="24"/>
          <w:szCs w:val="24"/>
          <w:u w:val="single"/>
        </w:rPr>
        <w:t>Please note that there is no Amendment 1.</w:t>
      </w:r>
    </w:p>
    <w:p w:rsidR="00580361" w:rsidRPr="00610DF6" w:rsidRDefault="00580361" w:rsidP="00EB0AD1">
      <w:pPr>
        <w:spacing w:line="240" w:lineRule="auto"/>
        <w:ind w:left="1440" w:hanging="1440"/>
        <w:rPr>
          <w:rFonts w:ascii="Arial" w:hAnsi="Arial" w:cs="Arial"/>
          <w:b/>
        </w:rPr>
      </w:pPr>
    </w:p>
    <w:p w:rsidR="00952CF4" w:rsidRPr="00CA77A1" w:rsidRDefault="00952CF4" w:rsidP="00EB0AD1">
      <w:pPr>
        <w:spacing w:before="100" w:beforeAutospacing="1" w:after="100" w:afterAutospacing="1" w:line="240" w:lineRule="auto"/>
        <w:ind w:left="2880" w:hanging="1440"/>
        <w:rPr>
          <w:rFonts w:asciiTheme="minorHAnsi" w:eastAsia="Times New Roman" w:hAnsiTheme="minorHAnsi" w:cstheme="minorHAnsi"/>
          <w:sz w:val="24"/>
          <w:szCs w:val="24"/>
        </w:rPr>
      </w:pPr>
    </w:p>
    <w:sectPr w:rsidR="00952CF4" w:rsidRPr="00CA77A1" w:rsidSect="000529EA">
      <w:headerReference w:type="default" r:id="rId8"/>
      <w:footerReference w:type="default" r:id="rId9"/>
      <w:headerReference w:type="first" r:id="rId10"/>
      <w:pgSz w:w="12240" w:h="15840"/>
      <w:pgMar w:top="632" w:right="720" w:bottom="720" w:left="720" w:header="720" w:footer="44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84" w:rsidRDefault="005D2484" w:rsidP="00D75799">
      <w:pPr>
        <w:spacing w:after="0" w:line="240" w:lineRule="auto"/>
      </w:pPr>
      <w:r>
        <w:separator/>
      </w:r>
    </w:p>
  </w:endnote>
  <w:endnote w:type="continuationSeparator" w:id="0">
    <w:p w:rsidR="005D2484" w:rsidRDefault="005D2484" w:rsidP="00D7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AE" w:rsidRDefault="006F717C" w:rsidP="00B7177E">
    <w:pPr>
      <w:pStyle w:val="Footer"/>
      <w:tabs>
        <w:tab w:val="clear" w:pos="4680"/>
        <w:tab w:val="clear" w:pos="9360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7.8pt;height:28.15pt">
          <v:imagedata r:id="rId1" o:title="DHR_Ltterhead_Foote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84" w:rsidRDefault="005D2484" w:rsidP="00D75799">
      <w:pPr>
        <w:spacing w:after="0" w:line="240" w:lineRule="auto"/>
      </w:pPr>
      <w:r>
        <w:separator/>
      </w:r>
    </w:p>
  </w:footnote>
  <w:footnote w:type="continuationSeparator" w:id="0">
    <w:p w:rsidR="005D2484" w:rsidRDefault="005D2484" w:rsidP="00D7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AE" w:rsidRPr="00D75799" w:rsidRDefault="001623AE" w:rsidP="00B7177E">
    <w:pPr>
      <w:pStyle w:val="Header"/>
      <w:tabs>
        <w:tab w:val="clear" w:pos="4680"/>
        <w:tab w:val="clear" w:pos="9360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AE" w:rsidRDefault="00CF232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5.3pt;height:31.95pt">
          <v:imagedata r:id="rId1" o:title="DHR_Ltterhead_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544"/>
    <w:multiLevelType w:val="hybridMultilevel"/>
    <w:tmpl w:val="B32E8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A3813"/>
    <w:multiLevelType w:val="hybridMultilevel"/>
    <w:tmpl w:val="F2CE62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C62074"/>
    <w:multiLevelType w:val="hybridMultilevel"/>
    <w:tmpl w:val="8A2404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8523BFE"/>
    <w:multiLevelType w:val="hybridMultilevel"/>
    <w:tmpl w:val="2A8A3FC4"/>
    <w:lvl w:ilvl="0" w:tplc="EDBCE63A">
      <w:start w:val="1"/>
      <w:numFmt w:val="decimal"/>
      <w:lvlText w:val="%1."/>
      <w:lvlJc w:val="left"/>
      <w:pPr>
        <w:tabs>
          <w:tab w:val="num" w:pos="1440"/>
        </w:tabs>
        <w:ind w:left="1656" w:hanging="576"/>
      </w:pPr>
      <w:rPr>
        <w:rFonts w:ascii="Calibri" w:hAnsi="Calibri" w:cs="Calibri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2856E1"/>
    <w:multiLevelType w:val="hybridMultilevel"/>
    <w:tmpl w:val="B546AF92"/>
    <w:lvl w:ilvl="0" w:tplc="B1D832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C4554"/>
    <w:multiLevelType w:val="hybridMultilevel"/>
    <w:tmpl w:val="F70876BE"/>
    <w:lvl w:ilvl="0" w:tplc="5C242EF0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799"/>
    <w:rsid w:val="0000778C"/>
    <w:rsid w:val="00017501"/>
    <w:rsid w:val="00026E17"/>
    <w:rsid w:val="000309D7"/>
    <w:rsid w:val="000355F8"/>
    <w:rsid w:val="000529EA"/>
    <w:rsid w:val="0006113E"/>
    <w:rsid w:val="000815E8"/>
    <w:rsid w:val="00081AB4"/>
    <w:rsid w:val="00087215"/>
    <w:rsid w:val="000964AA"/>
    <w:rsid w:val="00101770"/>
    <w:rsid w:val="00120E29"/>
    <w:rsid w:val="00136012"/>
    <w:rsid w:val="00147DDD"/>
    <w:rsid w:val="0016231E"/>
    <w:rsid w:val="001623AE"/>
    <w:rsid w:val="001753C9"/>
    <w:rsid w:val="0019650B"/>
    <w:rsid w:val="001B2FB8"/>
    <w:rsid w:val="001C4C0A"/>
    <w:rsid w:val="001F6855"/>
    <w:rsid w:val="002210E4"/>
    <w:rsid w:val="0022698C"/>
    <w:rsid w:val="002346B0"/>
    <w:rsid w:val="002650F6"/>
    <w:rsid w:val="0027722F"/>
    <w:rsid w:val="00277DBE"/>
    <w:rsid w:val="002D7C2F"/>
    <w:rsid w:val="002E59AA"/>
    <w:rsid w:val="00310DC5"/>
    <w:rsid w:val="00316DE3"/>
    <w:rsid w:val="00317D11"/>
    <w:rsid w:val="0032485E"/>
    <w:rsid w:val="00351B3E"/>
    <w:rsid w:val="00365ED1"/>
    <w:rsid w:val="003A457D"/>
    <w:rsid w:val="003B1EA4"/>
    <w:rsid w:val="003B6A83"/>
    <w:rsid w:val="003F0EDC"/>
    <w:rsid w:val="004253EE"/>
    <w:rsid w:val="004256F5"/>
    <w:rsid w:val="004263E8"/>
    <w:rsid w:val="00426BE1"/>
    <w:rsid w:val="0043031F"/>
    <w:rsid w:val="004561F0"/>
    <w:rsid w:val="00461345"/>
    <w:rsid w:val="004A179F"/>
    <w:rsid w:val="004A61EC"/>
    <w:rsid w:val="004B6923"/>
    <w:rsid w:val="004C4F0A"/>
    <w:rsid w:val="004D711E"/>
    <w:rsid w:val="004F504A"/>
    <w:rsid w:val="0050740A"/>
    <w:rsid w:val="00515A27"/>
    <w:rsid w:val="00524EAA"/>
    <w:rsid w:val="00533BD3"/>
    <w:rsid w:val="00534B02"/>
    <w:rsid w:val="00535A8D"/>
    <w:rsid w:val="0055549D"/>
    <w:rsid w:val="005600E3"/>
    <w:rsid w:val="00580361"/>
    <w:rsid w:val="00596CF1"/>
    <w:rsid w:val="005B2BD0"/>
    <w:rsid w:val="005B7012"/>
    <w:rsid w:val="005C3725"/>
    <w:rsid w:val="005D018E"/>
    <w:rsid w:val="005D2484"/>
    <w:rsid w:val="005E238D"/>
    <w:rsid w:val="005F09E9"/>
    <w:rsid w:val="005F3CDE"/>
    <w:rsid w:val="005F6934"/>
    <w:rsid w:val="00611C1C"/>
    <w:rsid w:val="00621295"/>
    <w:rsid w:val="0062231D"/>
    <w:rsid w:val="00637770"/>
    <w:rsid w:val="00646D31"/>
    <w:rsid w:val="006474E1"/>
    <w:rsid w:val="006A63E2"/>
    <w:rsid w:val="006B7700"/>
    <w:rsid w:val="006D1027"/>
    <w:rsid w:val="006E0806"/>
    <w:rsid w:val="006E718E"/>
    <w:rsid w:val="006E72F5"/>
    <w:rsid w:val="006F717C"/>
    <w:rsid w:val="0075421B"/>
    <w:rsid w:val="007604D8"/>
    <w:rsid w:val="00764AF9"/>
    <w:rsid w:val="00777956"/>
    <w:rsid w:val="00777E08"/>
    <w:rsid w:val="0078259A"/>
    <w:rsid w:val="007D7C97"/>
    <w:rsid w:val="007F1FB8"/>
    <w:rsid w:val="007F6FB1"/>
    <w:rsid w:val="00802C08"/>
    <w:rsid w:val="00836328"/>
    <w:rsid w:val="008524D1"/>
    <w:rsid w:val="008611B4"/>
    <w:rsid w:val="0087207B"/>
    <w:rsid w:val="00876925"/>
    <w:rsid w:val="00895579"/>
    <w:rsid w:val="008E1CCD"/>
    <w:rsid w:val="008E43B2"/>
    <w:rsid w:val="0090617B"/>
    <w:rsid w:val="00915842"/>
    <w:rsid w:val="00952CF4"/>
    <w:rsid w:val="00960E67"/>
    <w:rsid w:val="00983F73"/>
    <w:rsid w:val="00985240"/>
    <w:rsid w:val="00997DB7"/>
    <w:rsid w:val="009A7E13"/>
    <w:rsid w:val="009C5B56"/>
    <w:rsid w:val="009E3F13"/>
    <w:rsid w:val="009E6DEA"/>
    <w:rsid w:val="009F4233"/>
    <w:rsid w:val="00A0494E"/>
    <w:rsid w:val="00A313AF"/>
    <w:rsid w:val="00A52E9C"/>
    <w:rsid w:val="00A530E8"/>
    <w:rsid w:val="00A96DE9"/>
    <w:rsid w:val="00A975BE"/>
    <w:rsid w:val="00AE4939"/>
    <w:rsid w:val="00AF0F49"/>
    <w:rsid w:val="00AF6D7A"/>
    <w:rsid w:val="00B17318"/>
    <w:rsid w:val="00B17A12"/>
    <w:rsid w:val="00B26D67"/>
    <w:rsid w:val="00B34213"/>
    <w:rsid w:val="00B500BA"/>
    <w:rsid w:val="00B56CFA"/>
    <w:rsid w:val="00B7004D"/>
    <w:rsid w:val="00B7177E"/>
    <w:rsid w:val="00BA5BF9"/>
    <w:rsid w:val="00BB0CED"/>
    <w:rsid w:val="00BB784B"/>
    <w:rsid w:val="00BC2A34"/>
    <w:rsid w:val="00BC41CF"/>
    <w:rsid w:val="00BD1B9C"/>
    <w:rsid w:val="00BD7CC3"/>
    <w:rsid w:val="00C02458"/>
    <w:rsid w:val="00C33A1D"/>
    <w:rsid w:val="00C41780"/>
    <w:rsid w:val="00C42302"/>
    <w:rsid w:val="00C43322"/>
    <w:rsid w:val="00CA77A1"/>
    <w:rsid w:val="00CC28EC"/>
    <w:rsid w:val="00CF232A"/>
    <w:rsid w:val="00CF54BA"/>
    <w:rsid w:val="00D16429"/>
    <w:rsid w:val="00D22653"/>
    <w:rsid w:val="00D30C3E"/>
    <w:rsid w:val="00D43699"/>
    <w:rsid w:val="00D54D2E"/>
    <w:rsid w:val="00D5619F"/>
    <w:rsid w:val="00D61E76"/>
    <w:rsid w:val="00D75799"/>
    <w:rsid w:val="00D77725"/>
    <w:rsid w:val="00DA54BF"/>
    <w:rsid w:val="00DA5C25"/>
    <w:rsid w:val="00DB428F"/>
    <w:rsid w:val="00DB4478"/>
    <w:rsid w:val="00DE5D63"/>
    <w:rsid w:val="00DF6D94"/>
    <w:rsid w:val="00E1240C"/>
    <w:rsid w:val="00E25A9B"/>
    <w:rsid w:val="00E520D8"/>
    <w:rsid w:val="00E54D9B"/>
    <w:rsid w:val="00E55F88"/>
    <w:rsid w:val="00E62115"/>
    <w:rsid w:val="00E84E37"/>
    <w:rsid w:val="00EB0AD1"/>
    <w:rsid w:val="00EB57C9"/>
    <w:rsid w:val="00EC4646"/>
    <w:rsid w:val="00EE61C4"/>
    <w:rsid w:val="00EF06C8"/>
    <w:rsid w:val="00F040D9"/>
    <w:rsid w:val="00F23530"/>
    <w:rsid w:val="00F3676C"/>
    <w:rsid w:val="00F37819"/>
    <w:rsid w:val="00F62210"/>
    <w:rsid w:val="00F71C68"/>
    <w:rsid w:val="00F71EC0"/>
    <w:rsid w:val="00F84866"/>
    <w:rsid w:val="00F92D92"/>
    <w:rsid w:val="00F94662"/>
    <w:rsid w:val="00FA1D04"/>
    <w:rsid w:val="00FC77A5"/>
    <w:rsid w:val="00FD59E4"/>
    <w:rsid w:val="00FE20B4"/>
    <w:rsid w:val="00FE2124"/>
    <w:rsid w:val="00F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799"/>
  </w:style>
  <w:style w:type="paragraph" w:styleId="Footer">
    <w:name w:val="footer"/>
    <w:basedOn w:val="Normal"/>
    <w:link w:val="FooterChar"/>
    <w:uiPriority w:val="99"/>
    <w:unhideWhenUsed/>
    <w:rsid w:val="00D7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99"/>
  </w:style>
  <w:style w:type="paragraph" w:styleId="BalloonText">
    <w:name w:val="Balloon Text"/>
    <w:basedOn w:val="Normal"/>
    <w:link w:val="BalloonTextChar"/>
    <w:uiPriority w:val="99"/>
    <w:semiHidden/>
    <w:unhideWhenUsed/>
    <w:rsid w:val="00D7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7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2CF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A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B2BD0"/>
  </w:style>
  <w:style w:type="character" w:styleId="CommentReference">
    <w:name w:val="annotation reference"/>
    <w:basedOn w:val="DefaultParagraphFont"/>
    <w:uiPriority w:val="99"/>
    <w:semiHidden/>
    <w:unhideWhenUsed/>
    <w:rsid w:val="005B7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3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6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3BD9-6284-4ED0-BACE-1CD676EE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GMenegue</dc:creator>
  <cp:lastModifiedBy>Nwgray</cp:lastModifiedBy>
  <cp:revision>2</cp:revision>
  <cp:lastPrinted>2014-04-22T15:04:00Z</cp:lastPrinted>
  <dcterms:created xsi:type="dcterms:W3CDTF">2014-04-24T15:11:00Z</dcterms:created>
  <dcterms:modified xsi:type="dcterms:W3CDTF">2014-04-24T15:11:00Z</dcterms:modified>
</cp:coreProperties>
</file>