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9D" w:rsidRDefault="009846C0" w:rsidP="007F3DD6">
      <w:pPr>
        <w:jc w:val="center"/>
        <w:rPr>
          <w:bCs/>
          <w:sz w:val="20"/>
          <w:szCs w:val="20"/>
        </w:rPr>
      </w:pPr>
      <w:r>
        <w:rPr>
          <w:rFonts w:ascii="AGaramond" w:hAnsi="AGaramond" w:cs="AGaramond"/>
          <w:noProof/>
        </w:rPr>
        <w:drawing>
          <wp:inline distT="0" distB="0" distL="0" distR="0">
            <wp:extent cx="3800475" cy="1628775"/>
            <wp:effectExtent l="19050" t="0" r="9525"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00475" cy="1628775"/>
                    </a:xfrm>
                    <a:prstGeom prst="rect">
                      <a:avLst/>
                    </a:prstGeom>
                    <a:noFill/>
                    <a:ln w="9525">
                      <a:noFill/>
                      <a:miter lim="800000"/>
                      <a:headEnd/>
                      <a:tailEnd/>
                    </a:ln>
                  </pic:spPr>
                </pic:pic>
              </a:graphicData>
            </a:graphic>
          </wp:inline>
        </w:drawing>
      </w:r>
    </w:p>
    <w:p w:rsidR="00AA739D" w:rsidRDefault="00AA739D" w:rsidP="00AA739D">
      <w:pPr>
        <w:jc w:val="center"/>
        <w:rPr>
          <w:bCs/>
          <w:sz w:val="32"/>
        </w:rPr>
      </w:pPr>
    </w:p>
    <w:p w:rsidR="00782531" w:rsidRDefault="00782531" w:rsidP="00782531">
      <w:pPr>
        <w:jc w:val="center"/>
        <w:rPr>
          <w:b/>
          <w:bCs/>
          <w:color w:val="FF0000"/>
          <w:sz w:val="44"/>
          <w:szCs w:val="44"/>
        </w:rPr>
      </w:pPr>
      <w:r w:rsidRPr="00C53B2C">
        <w:rPr>
          <w:b/>
          <w:bCs/>
          <w:sz w:val="44"/>
          <w:szCs w:val="44"/>
        </w:rPr>
        <w:t>DEPARTMENT</w:t>
      </w:r>
      <w:r w:rsidR="00C53B2C" w:rsidRPr="00C53B2C">
        <w:rPr>
          <w:b/>
          <w:bCs/>
          <w:sz w:val="44"/>
          <w:szCs w:val="44"/>
        </w:rPr>
        <w:t xml:space="preserve"> OF HUMAN RESOURCES</w:t>
      </w:r>
    </w:p>
    <w:p w:rsidR="00C53B2C" w:rsidRDefault="00EB67B8" w:rsidP="00C53B2C">
      <w:pPr>
        <w:jc w:val="center"/>
        <w:rPr>
          <w:b/>
          <w:bCs/>
          <w:color w:val="FF0000"/>
          <w:sz w:val="44"/>
          <w:szCs w:val="44"/>
        </w:rPr>
      </w:pPr>
      <w:r>
        <w:rPr>
          <w:b/>
          <w:bCs/>
          <w:noProof/>
          <w:color w:val="FF000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183.9pt;margin-top:6.1pt;width:102.6pt;height:40.9pt;z-index:251655680" o:allowincell="f">
            <v:imagedata r:id="rId13" o:title=""/>
          </v:shape>
          <o:OLEObject Type="Embed" ProgID="MSPhotoEd.3" ShapeID="_x0000_s1128" DrawAspect="Content" ObjectID="_1478433469" r:id="rId14"/>
        </w:pict>
      </w:r>
    </w:p>
    <w:p w:rsidR="00EA3A94" w:rsidRDefault="00EA3A94" w:rsidP="00C53B2C">
      <w:pPr>
        <w:jc w:val="center"/>
        <w:rPr>
          <w:b/>
          <w:i/>
          <w:color w:val="C0504D"/>
        </w:rPr>
      </w:pPr>
    </w:p>
    <w:p w:rsidR="00EA3A94" w:rsidRDefault="00EA3A94" w:rsidP="00C53B2C">
      <w:pPr>
        <w:jc w:val="center"/>
        <w:rPr>
          <w:b/>
          <w:i/>
          <w:color w:val="C0504D"/>
        </w:rPr>
      </w:pPr>
    </w:p>
    <w:p w:rsidR="00C53B2C" w:rsidRPr="009E6E87" w:rsidRDefault="00C53B2C" w:rsidP="00C53B2C">
      <w:pPr>
        <w:jc w:val="center"/>
        <w:rPr>
          <w:b/>
          <w:i/>
          <w:color w:val="C0504D"/>
        </w:rPr>
      </w:pPr>
      <w:r w:rsidRPr="009E6E87">
        <w:rPr>
          <w:b/>
          <w:i/>
          <w:color w:val="C0504D"/>
        </w:rPr>
        <w:t>Maryland’s Human Services Agency</w:t>
      </w:r>
    </w:p>
    <w:p w:rsidR="00AA739D" w:rsidRPr="00C53B2C" w:rsidRDefault="00AA739D" w:rsidP="00AA739D">
      <w:pPr>
        <w:jc w:val="center"/>
        <w:rPr>
          <w:bCs/>
        </w:rPr>
      </w:pPr>
    </w:p>
    <w:p w:rsidR="00AA739D" w:rsidRDefault="00AA739D" w:rsidP="00AA739D">
      <w:pPr>
        <w:pStyle w:val="Title"/>
        <w:rPr>
          <w:sz w:val="44"/>
          <w:szCs w:val="44"/>
          <w:u w:val="none"/>
        </w:rPr>
      </w:pPr>
      <w:r>
        <w:rPr>
          <w:sz w:val="44"/>
          <w:szCs w:val="44"/>
          <w:u w:val="none"/>
        </w:rPr>
        <w:t>REQUEST FOR PROPOSALS (RFP)</w:t>
      </w:r>
    </w:p>
    <w:p w:rsidR="00AA739D" w:rsidRDefault="00AA739D" w:rsidP="00AA739D">
      <w:pPr>
        <w:pStyle w:val="Title"/>
        <w:jc w:val="left"/>
        <w:rPr>
          <w:b/>
          <w:sz w:val="32"/>
          <w:szCs w:val="32"/>
          <w:u w:val="none"/>
        </w:rPr>
      </w:pPr>
    </w:p>
    <w:p w:rsidR="00AA739D" w:rsidRDefault="00AA739D" w:rsidP="00AA739D">
      <w:pPr>
        <w:pStyle w:val="Title"/>
        <w:rPr>
          <w:color w:val="000000"/>
          <w:sz w:val="32"/>
          <w:szCs w:val="32"/>
          <w:u w:val="none"/>
        </w:rPr>
      </w:pPr>
      <w:r>
        <w:rPr>
          <w:bCs/>
          <w:sz w:val="32"/>
          <w:szCs w:val="32"/>
          <w:u w:val="none"/>
        </w:rPr>
        <w:t>SOLICITATION NO</w:t>
      </w:r>
      <w:r>
        <w:rPr>
          <w:bCs/>
          <w:color w:val="000000"/>
          <w:sz w:val="32"/>
          <w:szCs w:val="32"/>
          <w:u w:val="none"/>
        </w:rPr>
        <w:t xml:space="preserve">. </w:t>
      </w:r>
      <w:r w:rsidR="00A90253">
        <w:rPr>
          <w:bCs/>
          <w:color w:val="000000"/>
          <w:sz w:val="32"/>
          <w:szCs w:val="32"/>
          <w:u w:val="none"/>
        </w:rPr>
        <w:t>HRDT/LDP/15-001-S</w:t>
      </w:r>
    </w:p>
    <w:p w:rsidR="00AA739D" w:rsidRDefault="00AA739D" w:rsidP="00AA739D">
      <w:pPr>
        <w:pStyle w:val="Caption"/>
        <w:rPr>
          <w:sz w:val="32"/>
          <w:szCs w:val="32"/>
        </w:rPr>
      </w:pPr>
    </w:p>
    <w:p w:rsidR="00AA739D" w:rsidRDefault="00AA739D" w:rsidP="00AA739D">
      <w:pPr>
        <w:jc w:val="center"/>
        <w:rPr>
          <w:b/>
          <w:bCs/>
        </w:rPr>
      </w:pPr>
      <w:r>
        <w:rPr>
          <w:b/>
          <w:bCs/>
        </w:rPr>
        <w:t xml:space="preserve">Issue Date:  </w:t>
      </w:r>
      <w:r w:rsidR="00305DE9" w:rsidRPr="00305DE9">
        <w:rPr>
          <w:b/>
          <w:bCs/>
        </w:rPr>
        <w:t xml:space="preserve">November </w:t>
      </w:r>
      <w:r w:rsidR="000A7C34">
        <w:rPr>
          <w:b/>
          <w:bCs/>
        </w:rPr>
        <w:t>2</w:t>
      </w:r>
      <w:r w:rsidR="002C7214">
        <w:rPr>
          <w:b/>
          <w:bCs/>
        </w:rPr>
        <w:t>5</w:t>
      </w:r>
      <w:r w:rsidR="00305DE9" w:rsidRPr="00305DE9">
        <w:rPr>
          <w:b/>
          <w:bCs/>
        </w:rPr>
        <w:t>, 2014</w:t>
      </w:r>
    </w:p>
    <w:p w:rsidR="00AA739D" w:rsidRDefault="00AA739D" w:rsidP="00260082">
      <w:pPr>
        <w:rPr>
          <w:b/>
          <w:bCs/>
        </w:rPr>
      </w:pPr>
    </w:p>
    <w:p w:rsidR="00AA739D" w:rsidRPr="00A90253" w:rsidRDefault="00A90253" w:rsidP="00AA739D">
      <w:pPr>
        <w:pStyle w:val="Subtitle"/>
      </w:pPr>
      <w:r w:rsidRPr="00A90253">
        <w:t>LEADERSHIP DEVELOPMENT PROGRAM</w:t>
      </w:r>
    </w:p>
    <w:p w:rsidR="00260082" w:rsidRDefault="00260082" w:rsidP="00AA739D">
      <w:pPr>
        <w:jc w:val="center"/>
        <w:rPr>
          <w:b/>
          <w:bCs/>
        </w:rPr>
      </w:pPr>
    </w:p>
    <w:p w:rsidR="00AA739D" w:rsidRDefault="00AA739D" w:rsidP="00AA739D">
      <w:pPr>
        <w:jc w:val="center"/>
        <w:rPr>
          <w:b/>
          <w:bCs/>
        </w:rPr>
      </w:pPr>
    </w:p>
    <w:p w:rsidR="00AA739D" w:rsidRDefault="00AA739D" w:rsidP="00260082">
      <w:pPr>
        <w:rPr>
          <w:b/>
          <w:bCs/>
        </w:rPr>
      </w:pPr>
    </w:p>
    <w:p w:rsidR="00AA739D" w:rsidRDefault="00AA739D" w:rsidP="00AA739D">
      <w:pPr>
        <w:pStyle w:val="Heading7"/>
      </w:pPr>
      <w:r>
        <w:t>NOTICE</w:t>
      </w:r>
    </w:p>
    <w:p w:rsidR="00AA739D" w:rsidRDefault="00AA739D" w:rsidP="00AA739D"/>
    <w:p w:rsidR="00AA739D" w:rsidRDefault="00AA739D" w:rsidP="00AA739D">
      <w:pPr>
        <w:pStyle w:val="BodyText"/>
      </w:pPr>
      <w:r>
        <w:t xml:space="preserve">A Prospective Offeror that has received this document from the </w:t>
      </w:r>
      <w:r w:rsidRPr="00C53B2C">
        <w:t>Department’s</w:t>
      </w:r>
      <w:r>
        <w:t xml:space="preserve"> website</w:t>
      </w:r>
      <w:r w:rsidR="004872B4">
        <w:t xml:space="preserve"> located</w:t>
      </w:r>
      <w:r>
        <w:t xml:space="preserve"> </w:t>
      </w:r>
      <w:r w:rsidR="00C53B2C">
        <w:t xml:space="preserve">at </w:t>
      </w:r>
      <w:hyperlink r:id="rId15" w:history="1">
        <w:r w:rsidR="00C53B2C" w:rsidRPr="00C53B2C">
          <w:rPr>
            <w:rStyle w:val="Hyperlink"/>
            <w:b/>
          </w:rPr>
          <w:t>www.dhr.maryland.gov</w:t>
        </w:r>
      </w:hyperlink>
      <w:r w:rsidR="00C53B2C">
        <w:t xml:space="preserve"> </w:t>
      </w:r>
      <w:r>
        <w:t>or</w:t>
      </w:r>
      <w:r w:rsidR="00C53B2C">
        <w:t xml:space="preserve"> eMaryland Marketplace </w:t>
      </w:r>
      <w:r w:rsidR="004872B4">
        <w:t xml:space="preserve">located </w:t>
      </w:r>
      <w:r w:rsidR="00C53B2C">
        <w:t>at</w:t>
      </w:r>
      <w:r>
        <w:t xml:space="preserve"> </w:t>
      </w:r>
      <w:hyperlink r:id="rId16" w:history="1">
        <w:r w:rsidRPr="00C53B2C">
          <w:rPr>
            <w:rStyle w:val="Hyperlink"/>
            <w:b/>
          </w:rPr>
          <w:t>https://emaryland.buyspeed.com/bso/</w:t>
        </w:r>
      </w:hyperlink>
      <w:r w:rsidRPr="00C53B2C">
        <w:rPr>
          <w:b/>
        </w:rPr>
        <w:t>,</w:t>
      </w:r>
      <w:r>
        <w:t xml:space="preserve"> or that has received this document from a source other than the Procurement Officer, and that wishes to assure receipt of any changes or additional materials related to this RFP, should immediately contact the Procurement Officer and provide the Prospective Offeror’s name and mailing address so that addenda to the RFP or other communications can be sent to the Prospective Offeror.</w:t>
      </w:r>
    </w:p>
    <w:p w:rsidR="00AA739D" w:rsidRDefault="00AA739D" w:rsidP="00AA739D"/>
    <w:p w:rsidR="00AA739D" w:rsidRDefault="00AA739D" w:rsidP="00AA739D">
      <w:pPr>
        <w:pStyle w:val="Heading7"/>
        <w:rPr>
          <w:sz w:val="28"/>
          <w:szCs w:val="28"/>
        </w:rPr>
      </w:pPr>
      <w:r>
        <w:rPr>
          <w:sz w:val="28"/>
          <w:szCs w:val="28"/>
        </w:rPr>
        <w:t>Minority Business Enterprises Are Encouraged to Respond to this Solicitation</w:t>
      </w:r>
    </w:p>
    <w:p w:rsidR="00023924" w:rsidRDefault="00023924" w:rsidP="00AA739D">
      <w:pPr>
        <w:rPr>
          <w:sz w:val="16"/>
          <w:szCs w:val="16"/>
        </w:rPr>
      </w:pPr>
    </w:p>
    <w:p w:rsidR="00DE05B5" w:rsidRPr="00DE05B5" w:rsidRDefault="00023924" w:rsidP="00DE05B5">
      <w:pPr>
        <w:pStyle w:val="Heading7"/>
        <w:rPr>
          <w:rFonts w:ascii="Calibri" w:hAnsi="Calibri"/>
          <w:bCs w:val="0"/>
        </w:rPr>
      </w:pPr>
      <w:r>
        <w:br w:type="page"/>
      </w:r>
      <w:r w:rsidR="00DE05B5" w:rsidRPr="00DE05B5">
        <w:rPr>
          <w:rFonts w:ascii="Calibri" w:hAnsi="Calibri"/>
          <w:bCs w:val="0"/>
        </w:rPr>
        <w:lastRenderedPageBreak/>
        <w:t>NOTICE TO VENDORS</w:t>
      </w:r>
    </w:p>
    <w:p w:rsidR="00DE05B5" w:rsidRPr="00DE05B5" w:rsidRDefault="00DE05B5" w:rsidP="00DE05B5">
      <w:pPr>
        <w:pStyle w:val="Title"/>
        <w:rPr>
          <w:rFonts w:ascii="Calibri" w:hAnsi="Calibri"/>
          <w:sz w:val="28"/>
          <w:szCs w:val="28"/>
        </w:rPr>
      </w:pPr>
    </w:p>
    <w:p w:rsidR="00DE05B5" w:rsidRPr="002A785F" w:rsidRDefault="00DE05B5" w:rsidP="00DE05B5">
      <w:pPr>
        <w:pStyle w:val="Title"/>
        <w:rPr>
          <w:rFonts w:ascii="Cambria" w:hAnsi="Cambria"/>
          <w:color w:val="365F91"/>
          <w:sz w:val="52"/>
          <w:szCs w:val="52"/>
          <w:u w:val="none"/>
        </w:rPr>
      </w:pPr>
      <w:r w:rsidRPr="002A785F">
        <w:rPr>
          <w:rFonts w:ascii="Cambria" w:hAnsi="Cambria"/>
          <w:color w:val="365F91"/>
          <w:sz w:val="52"/>
          <w:szCs w:val="52"/>
          <w:u w:val="none"/>
        </w:rPr>
        <w:t>Maryland Wants to Do</w:t>
      </w:r>
    </w:p>
    <w:p w:rsidR="00DE05B5" w:rsidRPr="002A785F" w:rsidRDefault="00DE05B5" w:rsidP="00DE05B5">
      <w:pPr>
        <w:pStyle w:val="Title"/>
        <w:rPr>
          <w:color w:val="365F91"/>
          <w:u w:val="none"/>
        </w:rPr>
      </w:pPr>
      <w:r w:rsidRPr="002A785F">
        <w:rPr>
          <w:rFonts w:ascii="Cambria" w:hAnsi="Cambria"/>
          <w:color w:val="365F91"/>
          <w:sz w:val="52"/>
          <w:szCs w:val="52"/>
          <w:u w:val="none"/>
        </w:rPr>
        <w:t>Business with You</w:t>
      </w:r>
    </w:p>
    <w:p w:rsidR="00DE05B5" w:rsidRDefault="00DE05B5" w:rsidP="00DE05B5">
      <w:pPr>
        <w:pStyle w:val="BodyText2"/>
        <w:pBdr>
          <w:bottom w:val="single" w:sz="4" w:space="1" w:color="4F81BD"/>
        </w:pBdr>
        <w:jc w:val="left"/>
        <w:rPr>
          <w:rFonts w:ascii="Calibri" w:hAnsi="Calibri"/>
          <w:szCs w:val="22"/>
        </w:rPr>
      </w:pPr>
    </w:p>
    <w:p w:rsidR="00DE05B5" w:rsidRDefault="00DE05B5" w:rsidP="00DE05B5">
      <w:pPr>
        <w:pStyle w:val="BodyText2"/>
        <w:jc w:val="left"/>
        <w:rPr>
          <w:rFonts w:ascii="Calibri" w:hAnsi="Calibri"/>
          <w:szCs w:val="22"/>
        </w:rPr>
      </w:pPr>
    </w:p>
    <w:p w:rsidR="00DE05B5" w:rsidRPr="00DE05B5" w:rsidRDefault="00DE05B5" w:rsidP="00DE05B5">
      <w:pPr>
        <w:pStyle w:val="BodyText2"/>
        <w:jc w:val="left"/>
        <w:rPr>
          <w:rFonts w:ascii="Calibri" w:hAnsi="Calibri"/>
          <w:szCs w:val="22"/>
        </w:rPr>
      </w:pPr>
      <w:r w:rsidRPr="00DE05B5">
        <w:rPr>
          <w:rFonts w:ascii="Calibri" w:hAnsi="Calibri"/>
          <w:szCs w:val="22"/>
        </w:rPr>
        <w:t xml:space="preserve">In order to help us improve the quality of State solicitations, and to make our procurement process more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r w:rsidR="00EB67B8" w:rsidRPr="00DE05B5">
        <w:rPr>
          <w:rFonts w:ascii="Calibri" w:hAnsi="Calibri"/>
          <w:b/>
        </w:rPr>
        <w:fldChar w:fldCharType="begin">
          <w:ffData>
            <w:name w:val=""/>
            <w:enabled/>
            <w:calcOnExit w:val="0"/>
            <w:textInput/>
          </w:ffData>
        </w:fldChar>
      </w:r>
      <w:r w:rsidRPr="00DE05B5">
        <w:rPr>
          <w:rFonts w:ascii="Calibri" w:hAnsi="Calibri"/>
          <w:b/>
        </w:rPr>
        <w:instrText xml:space="preserve"> FORMTEXT </w:instrText>
      </w:r>
      <w:r w:rsidR="00EB67B8" w:rsidRPr="00DE05B5">
        <w:rPr>
          <w:rFonts w:ascii="Calibri" w:hAnsi="Calibri"/>
          <w:b/>
        </w:rPr>
      </w:r>
      <w:r w:rsidR="00EB67B8" w:rsidRPr="00DE05B5">
        <w:rPr>
          <w:rFonts w:ascii="Calibri" w:hAnsi="Calibri"/>
          <w:b/>
        </w:rPr>
        <w:fldChar w:fldCharType="separate"/>
      </w:r>
      <w:r w:rsidR="000A7C34">
        <w:rPr>
          <w:rFonts w:ascii="Calibri" w:hAnsi="Calibri"/>
          <w:b/>
        </w:rPr>
        <w:t>Danika Montague</w:t>
      </w:r>
      <w:r w:rsidR="00EB67B8" w:rsidRPr="00DE05B5">
        <w:rPr>
          <w:rFonts w:ascii="Calibri" w:hAnsi="Calibri"/>
          <w:b/>
        </w:rPr>
        <w:fldChar w:fldCharType="end"/>
      </w:r>
      <w:r w:rsidRPr="00DE05B5">
        <w:rPr>
          <w:rFonts w:ascii="Calibri" w:hAnsi="Calibri"/>
          <w:szCs w:val="22"/>
        </w:rPr>
        <w:t xml:space="preserve"> at </w:t>
      </w:r>
      <w:r w:rsidR="00EB67B8" w:rsidRPr="00DE05B5">
        <w:rPr>
          <w:rFonts w:ascii="Calibri" w:hAnsi="Calibri"/>
          <w:b/>
        </w:rPr>
        <w:fldChar w:fldCharType="begin">
          <w:ffData>
            <w:name w:val=""/>
            <w:enabled/>
            <w:calcOnExit w:val="0"/>
            <w:textInput>
              <w:default w:val="type email address"/>
            </w:textInput>
          </w:ffData>
        </w:fldChar>
      </w:r>
      <w:r w:rsidRPr="00DE05B5">
        <w:rPr>
          <w:rFonts w:ascii="Calibri" w:hAnsi="Calibri"/>
          <w:b/>
        </w:rPr>
        <w:instrText xml:space="preserve"> FORMTEXT </w:instrText>
      </w:r>
      <w:r w:rsidR="00EB67B8" w:rsidRPr="00DE05B5">
        <w:rPr>
          <w:rFonts w:ascii="Calibri" w:hAnsi="Calibri"/>
          <w:b/>
        </w:rPr>
      </w:r>
      <w:r w:rsidR="00EB67B8" w:rsidRPr="00DE05B5">
        <w:rPr>
          <w:rFonts w:ascii="Calibri" w:hAnsi="Calibri"/>
          <w:b/>
        </w:rPr>
        <w:fldChar w:fldCharType="separate"/>
      </w:r>
      <w:r w:rsidR="000A7C34">
        <w:rPr>
          <w:rFonts w:ascii="Calibri" w:hAnsi="Calibri"/>
          <w:b/>
          <w:noProof/>
        </w:rPr>
        <w:t>Danika.Montague1@Maryland.gov</w:t>
      </w:r>
      <w:r w:rsidR="00EB67B8" w:rsidRPr="00DE05B5">
        <w:rPr>
          <w:rFonts w:ascii="Calibri" w:hAnsi="Calibri"/>
          <w:b/>
        </w:rPr>
        <w:fldChar w:fldCharType="end"/>
      </w:r>
      <w:r w:rsidRPr="00DE05B5">
        <w:rPr>
          <w:rFonts w:ascii="Calibri" w:hAnsi="Calibri"/>
          <w:szCs w:val="22"/>
        </w:rPr>
        <w:t xml:space="preserve"> or fax </w:t>
      </w:r>
      <w:r w:rsidR="00EB67B8" w:rsidRPr="00DE05B5">
        <w:rPr>
          <w:rFonts w:ascii="Calibri" w:hAnsi="Calibri"/>
          <w:b/>
        </w:rPr>
        <w:fldChar w:fldCharType="begin">
          <w:ffData>
            <w:name w:val=""/>
            <w:enabled/>
            <w:calcOnExit w:val="0"/>
            <w:textInput>
              <w:default w:val="type fax number"/>
            </w:textInput>
          </w:ffData>
        </w:fldChar>
      </w:r>
      <w:r w:rsidRPr="00DE05B5">
        <w:rPr>
          <w:rFonts w:ascii="Calibri" w:hAnsi="Calibri"/>
          <w:b/>
        </w:rPr>
        <w:instrText xml:space="preserve"> FORMTEXT </w:instrText>
      </w:r>
      <w:r w:rsidR="00EB67B8" w:rsidRPr="00DE05B5">
        <w:rPr>
          <w:rFonts w:ascii="Calibri" w:hAnsi="Calibri"/>
          <w:b/>
        </w:rPr>
      </w:r>
      <w:r w:rsidR="00EB67B8" w:rsidRPr="00DE05B5">
        <w:rPr>
          <w:rFonts w:ascii="Calibri" w:hAnsi="Calibri"/>
          <w:b/>
        </w:rPr>
        <w:fldChar w:fldCharType="separate"/>
      </w:r>
      <w:r w:rsidR="000A7C34">
        <w:rPr>
          <w:rFonts w:ascii="Calibri" w:hAnsi="Calibri"/>
          <w:b/>
          <w:noProof/>
        </w:rPr>
        <w:t>(410) 333-0258</w:t>
      </w:r>
      <w:r w:rsidR="00EB67B8" w:rsidRPr="00DE05B5">
        <w:rPr>
          <w:rFonts w:ascii="Calibri" w:hAnsi="Calibri"/>
          <w:b/>
        </w:rPr>
        <w:fldChar w:fldCharType="end"/>
      </w:r>
      <w:r w:rsidRPr="00DE05B5">
        <w:rPr>
          <w:rFonts w:ascii="Calibri" w:hAnsi="Calibri"/>
          <w:szCs w:val="22"/>
        </w:rPr>
        <w:t>.</w:t>
      </w:r>
    </w:p>
    <w:p w:rsidR="00DE05B5" w:rsidRDefault="00DE05B5" w:rsidP="00DE05B5">
      <w:pPr>
        <w:rPr>
          <w:rFonts w:ascii="Calibri" w:hAnsi="Calibri"/>
          <w:b/>
          <w:sz w:val="22"/>
          <w:szCs w:val="22"/>
        </w:rPr>
      </w:pPr>
    </w:p>
    <w:p w:rsidR="00DE05B5" w:rsidRPr="00DE05B5" w:rsidRDefault="00DE05B5" w:rsidP="00DE05B5">
      <w:pPr>
        <w:spacing w:after="200"/>
        <w:rPr>
          <w:rFonts w:ascii="Calibri" w:hAnsi="Calibri"/>
          <w:b/>
          <w:sz w:val="22"/>
          <w:szCs w:val="22"/>
        </w:rPr>
      </w:pPr>
      <w:r w:rsidRPr="00DE05B5">
        <w:rPr>
          <w:rFonts w:ascii="Calibri" w:hAnsi="Calibri"/>
          <w:b/>
          <w:sz w:val="22"/>
          <w:szCs w:val="22"/>
        </w:rPr>
        <w:t>Please let us know why you are not bidding. (Check all that apply).</w:t>
      </w:r>
    </w:p>
    <w:p w:rsidR="00DE05B5" w:rsidRPr="00DE05B5" w:rsidRDefault="00DE05B5" w:rsidP="00DE05B5">
      <w:pPr>
        <w:spacing w:after="200"/>
        <w:rPr>
          <w:rFonts w:ascii="Calibri" w:hAnsi="Calibri"/>
          <w:sz w:val="22"/>
          <w:szCs w:val="22"/>
        </w:rPr>
      </w:pPr>
      <w:r w:rsidRPr="00DE05B5">
        <w:rPr>
          <w:rFonts w:ascii="Calibri" w:hAnsi="Calibri"/>
          <w:sz w:val="22"/>
          <w:szCs w:val="22"/>
        </w:rPr>
        <w:tab/>
      </w:r>
      <w:bookmarkStart w:id="0" w:name="Check1"/>
      <w:r w:rsidR="00EB67B8" w:rsidRPr="00DE05B5">
        <w:rPr>
          <w:rFonts w:ascii="Calibri" w:hAnsi="Calibri"/>
          <w:sz w:val="22"/>
          <w:szCs w:val="22"/>
        </w:rPr>
        <w:fldChar w:fldCharType="begin">
          <w:ffData>
            <w:name w:val="Check1"/>
            <w:enabled/>
            <w:calcOnExit w:val="0"/>
            <w:checkBox>
              <w:sizeAuto/>
              <w:default w:val="0"/>
              <w:checked w:val="0"/>
            </w:checkBox>
          </w:ffData>
        </w:fldChar>
      </w:r>
      <w:r w:rsidRPr="00DE05B5">
        <w:rPr>
          <w:rFonts w:ascii="Calibri" w:hAnsi="Calibri"/>
          <w:sz w:val="22"/>
          <w:szCs w:val="22"/>
        </w:rPr>
        <w:instrText xml:space="preserve"> FORMCHECKBOX </w:instrText>
      </w:r>
      <w:r w:rsidR="00EB67B8" w:rsidRPr="00DE05B5">
        <w:rPr>
          <w:rFonts w:ascii="Calibri" w:hAnsi="Calibri"/>
          <w:sz w:val="22"/>
          <w:szCs w:val="22"/>
        </w:rPr>
      </w:r>
      <w:r w:rsidR="00EB67B8" w:rsidRPr="00DE05B5">
        <w:rPr>
          <w:rFonts w:ascii="Calibri" w:hAnsi="Calibri"/>
          <w:sz w:val="22"/>
          <w:szCs w:val="22"/>
        </w:rPr>
        <w:fldChar w:fldCharType="end"/>
      </w:r>
      <w:bookmarkEnd w:id="0"/>
      <w:r w:rsidRPr="00DE05B5">
        <w:rPr>
          <w:rFonts w:ascii="Calibri" w:hAnsi="Calibri"/>
          <w:sz w:val="22"/>
          <w:szCs w:val="22"/>
        </w:rPr>
        <w:t xml:space="preserve"> We do not offer the services/commodities requested.</w:t>
      </w:r>
    </w:p>
    <w:p w:rsidR="00DE05B5" w:rsidRPr="00DE05B5" w:rsidRDefault="00DE05B5" w:rsidP="00DE05B5">
      <w:pPr>
        <w:spacing w:after="200"/>
        <w:rPr>
          <w:rFonts w:ascii="Calibri" w:hAnsi="Calibri"/>
          <w:sz w:val="22"/>
          <w:szCs w:val="22"/>
        </w:rPr>
      </w:pPr>
      <w:r w:rsidRPr="00DE05B5">
        <w:rPr>
          <w:rFonts w:ascii="Calibri" w:hAnsi="Calibri"/>
          <w:sz w:val="22"/>
          <w:szCs w:val="22"/>
        </w:rPr>
        <w:tab/>
      </w:r>
      <w:r w:rsidR="00EB67B8" w:rsidRPr="00DE05B5">
        <w:rPr>
          <w:rFonts w:ascii="Calibri" w:hAnsi="Calibri"/>
          <w:sz w:val="22"/>
          <w:szCs w:val="22"/>
        </w:rPr>
        <w:fldChar w:fldCharType="begin">
          <w:ffData>
            <w:name w:val="Check1"/>
            <w:enabled/>
            <w:calcOnExit w:val="0"/>
            <w:checkBox>
              <w:sizeAuto/>
              <w:default w:val="0"/>
              <w:checked w:val="0"/>
            </w:checkBox>
          </w:ffData>
        </w:fldChar>
      </w:r>
      <w:r w:rsidRPr="00DE05B5">
        <w:rPr>
          <w:rFonts w:ascii="Calibri" w:hAnsi="Calibri"/>
          <w:sz w:val="22"/>
          <w:szCs w:val="22"/>
        </w:rPr>
        <w:instrText xml:space="preserve"> FORMCHECKBOX </w:instrText>
      </w:r>
      <w:r w:rsidR="00EB67B8" w:rsidRPr="00DE05B5">
        <w:rPr>
          <w:rFonts w:ascii="Calibri" w:hAnsi="Calibri"/>
          <w:sz w:val="22"/>
          <w:szCs w:val="22"/>
        </w:rPr>
      </w:r>
      <w:r w:rsidR="00EB67B8" w:rsidRPr="00DE05B5">
        <w:rPr>
          <w:rFonts w:ascii="Calibri" w:hAnsi="Calibri"/>
          <w:sz w:val="22"/>
          <w:szCs w:val="22"/>
        </w:rPr>
        <w:fldChar w:fldCharType="end"/>
      </w:r>
      <w:r w:rsidRPr="00DE05B5">
        <w:rPr>
          <w:rFonts w:ascii="Calibri" w:hAnsi="Calibri"/>
          <w:sz w:val="22"/>
          <w:szCs w:val="22"/>
        </w:rPr>
        <w:t xml:space="preserve"> Busy with other commitments.</w:t>
      </w:r>
    </w:p>
    <w:p w:rsidR="00DE05B5" w:rsidRPr="00DE05B5" w:rsidRDefault="00DE05B5" w:rsidP="00DE05B5">
      <w:pPr>
        <w:spacing w:after="200"/>
        <w:rPr>
          <w:rFonts w:ascii="Calibri" w:hAnsi="Calibri"/>
          <w:sz w:val="22"/>
          <w:szCs w:val="22"/>
        </w:rPr>
      </w:pPr>
      <w:r w:rsidRPr="00DE05B5">
        <w:rPr>
          <w:rFonts w:ascii="Calibri" w:hAnsi="Calibri"/>
          <w:sz w:val="22"/>
          <w:szCs w:val="22"/>
        </w:rPr>
        <w:tab/>
      </w:r>
      <w:r w:rsidR="00EB67B8" w:rsidRPr="00DE05B5">
        <w:rPr>
          <w:rFonts w:ascii="Calibri" w:hAnsi="Calibri"/>
          <w:sz w:val="22"/>
          <w:szCs w:val="22"/>
        </w:rPr>
        <w:fldChar w:fldCharType="begin">
          <w:ffData>
            <w:name w:val="Check1"/>
            <w:enabled/>
            <w:calcOnExit w:val="0"/>
            <w:checkBox>
              <w:sizeAuto/>
              <w:default w:val="0"/>
              <w:checked w:val="0"/>
            </w:checkBox>
          </w:ffData>
        </w:fldChar>
      </w:r>
      <w:r w:rsidRPr="00DE05B5">
        <w:rPr>
          <w:rFonts w:ascii="Calibri" w:hAnsi="Calibri"/>
          <w:sz w:val="22"/>
          <w:szCs w:val="22"/>
        </w:rPr>
        <w:instrText xml:space="preserve"> FORMCHECKBOX </w:instrText>
      </w:r>
      <w:r w:rsidR="00EB67B8" w:rsidRPr="00DE05B5">
        <w:rPr>
          <w:rFonts w:ascii="Calibri" w:hAnsi="Calibri"/>
          <w:sz w:val="22"/>
          <w:szCs w:val="22"/>
        </w:rPr>
      </w:r>
      <w:r w:rsidR="00EB67B8" w:rsidRPr="00DE05B5">
        <w:rPr>
          <w:rFonts w:ascii="Calibri" w:hAnsi="Calibri"/>
          <w:sz w:val="22"/>
          <w:szCs w:val="22"/>
        </w:rPr>
        <w:fldChar w:fldCharType="end"/>
      </w:r>
      <w:r w:rsidRPr="00DE05B5">
        <w:rPr>
          <w:rFonts w:ascii="Calibri" w:hAnsi="Calibri"/>
          <w:sz w:val="22"/>
          <w:szCs w:val="22"/>
        </w:rPr>
        <w:t xml:space="preserve"> Specifications are unclear or too restrictive.</w:t>
      </w:r>
    </w:p>
    <w:p w:rsidR="00DE05B5" w:rsidRPr="00DE05B5" w:rsidRDefault="00DE05B5" w:rsidP="00DE05B5">
      <w:pPr>
        <w:spacing w:after="200"/>
        <w:rPr>
          <w:rFonts w:ascii="Calibri" w:hAnsi="Calibri"/>
          <w:sz w:val="22"/>
          <w:szCs w:val="22"/>
        </w:rPr>
      </w:pPr>
      <w:r w:rsidRPr="00DE05B5">
        <w:rPr>
          <w:rFonts w:ascii="Calibri" w:hAnsi="Calibri"/>
          <w:sz w:val="22"/>
          <w:szCs w:val="22"/>
        </w:rPr>
        <w:tab/>
      </w:r>
      <w:r w:rsidR="00EB67B8" w:rsidRPr="00DE05B5">
        <w:rPr>
          <w:rFonts w:ascii="Calibri" w:hAnsi="Calibri"/>
          <w:sz w:val="22"/>
          <w:szCs w:val="22"/>
        </w:rPr>
        <w:fldChar w:fldCharType="begin">
          <w:ffData>
            <w:name w:val="Check1"/>
            <w:enabled/>
            <w:calcOnExit w:val="0"/>
            <w:checkBox>
              <w:sizeAuto/>
              <w:default w:val="0"/>
              <w:checked w:val="0"/>
            </w:checkBox>
          </w:ffData>
        </w:fldChar>
      </w:r>
      <w:r w:rsidRPr="00DE05B5">
        <w:rPr>
          <w:rFonts w:ascii="Calibri" w:hAnsi="Calibri"/>
          <w:sz w:val="22"/>
          <w:szCs w:val="22"/>
        </w:rPr>
        <w:instrText xml:space="preserve"> FORMCHECKBOX </w:instrText>
      </w:r>
      <w:r w:rsidR="00EB67B8" w:rsidRPr="00DE05B5">
        <w:rPr>
          <w:rFonts w:ascii="Calibri" w:hAnsi="Calibri"/>
          <w:sz w:val="22"/>
          <w:szCs w:val="22"/>
        </w:rPr>
      </w:r>
      <w:r w:rsidR="00EB67B8" w:rsidRPr="00DE05B5">
        <w:rPr>
          <w:rFonts w:ascii="Calibri" w:hAnsi="Calibri"/>
          <w:sz w:val="22"/>
          <w:szCs w:val="22"/>
        </w:rPr>
        <w:fldChar w:fldCharType="end"/>
      </w:r>
      <w:r w:rsidRPr="00DE05B5">
        <w:rPr>
          <w:rFonts w:ascii="Calibri" w:hAnsi="Calibri"/>
          <w:sz w:val="22"/>
          <w:szCs w:val="22"/>
        </w:rPr>
        <w:t xml:space="preserve"> Timetable is unworkable.</w:t>
      </w:r>
    </w:p>
    <w:p w:rsidR="00DE05B5" w:rsidRPr="00DE05B5" w:rsidRDefault="00DE05B5" w:rsidP="00DE05B5">
      <w:pPr>
        <w:spacing w:after="200"/>
        <w:rPr>
          <w:rFonts w:ascii="Calibri" w:hAnsi="Calibri"/>
          <w:sz w:val="22"/>
          <w:szCs w:val="22"/>
        </w:rPr>
      </w:pPr>
      <w:r w:rsidRPr="00DE05B5">
        <w:rPr>
          <w:rFonts w:ascii="Calibri" w:hAnsi="Calibri"/>
          <w:sz w:val="22"/>
          <w:szCs w:val="22"/>
        </w:rPr>
        <w:tab/>
      </w:r>
      <w:r w:rsidR="00EB67B8" w:rsidRPr="00DE05B5">
        <w:rPr>
          <w:rFonts w:ascii="Calibri" w:hAnsi="Calibri"/>
          <w:sz w:val="22"/>
          <w:szCs w:val="22"/>
        </w:rPr>
        <w:fldChar w:fldCharType="begin">
          <w:ffData>
            <w:name w:val="Check1"/>
            <w:enabled/>
            <w:calcOnExit w:val="0"/>
            <w:checkBox>
              <w:sizeAuto/>
              <w:default w:val="0"/>
              <w:checked w:val="0"/>
            </w:checkBox>
          </w:ffData>
        </w:fldChar>
      </w:r>
      <w:r w:rsidRPr="00DE05B5">
        <w:rPr>
          <w:rFonts w:ascii="Calibri" w:hAnsi="Calibri"/>
          <w:sz w:val="22"/>
          <w:szCs w:val="22"/>
        </w:rPr>
        <w:instrText xml:space="preserve"> FORMCHECKBOX </w:instrText>
      </w:r>
      <w:r w:rsidR="00EB67B8" w:rsidRPr="00DE05B5">
        <w:rPr>
          <w:rFonts w:ascii="Calibri" w:hAnsi="Calibri"/>
          <w:sz w:val="22"/>
          <w:szCs w:val="22"/>
        </w:rPr>
      </w:r>
      <w:r w:rsidR="00EB67B8" w:rsidRPr="00DE05B5">
        <w:rPr>
          <w:rFonts w:ascii="Calibri" w:hAnsi="Calibri"/>
          <w:sz w:val="22"/>
          <w:szCs w:val="22"/>
        </w:rPr>
        <w:fldChar w:fldCharType="end"/>
      </w:r>
      <w:r w:rsidRPr="00DE05B5">
        <w:rPr>
          <w:rFonts w:ascii="Calibri" w:hAnsi="Calibri"/>
          <w:sz w:val="22"/>
          <w:szCs w:val="22"/>
        </w:rPr>
        <w:t xml:space="preserve"> Bonding/Insurance requirements are prohibitive.</w:t>
      </w:r>
    </w:p>
    <w:p w:rsidR="00DE05B5" w:rsidRPr="00DE05B5" w:rsidRDefault="00DE05B5" w:rsidP="00DE05B5">
      <w:pPr>
        <w:spacing w:after="200"/>
        <w:rPr>
          <w:rFonts w:ascii="Calibri" w:hAnsi="Calibri"/>
          <w:sz w:val="22"/>
          <w:szCs w:val="22"/>
        </w:rPr>
      </w:pPr>
      <w:r w:rsidRPr="00DE05B5">
        <w:rPr>
          <w:rFonts w:ascii="Calibri" w:hAnsi="Calibri"/>
          <w:sz w:val="22"/>
          <w:szCs w:val="22"/>
        </w:rPr>
        <w:tab/>
      </w:r>
      <w:r w:rsidR="00EB67B8" w:rsidRPr="00DE05B5">
        <w:rPr>
          <w:rFonts w:ascii="Calibri" w:hAnsi="Calibri"/>
          <w:sz w:val="22"/>
          <w:szCs w:val="22"/>
        </w:rPr>
        <w:fldChar w:fldCharType="begin">
          <w:ffData>
            <w:name w:val="Check1"/>
            <w:enabled/>
            <w:calcOnExit w:val="0"/>
            <w:checkBox>
              <w:sizeAuto/>
              <w:default w:val="0"/>
              <w:checked w:val="0"/>
            </w:checkBox>
          </w:ffData>
        </w:fldChar>
      </w:r>
      <w:r w:rsidRPr="00DE05B5">
        <w:rPr>
          <w:rFonts w:ascii="Calibri" w:hAnsi="Calibri"/>
          <w:sz w:val="22"/>
          <w:szCs w:val="22"/>
        </w:rPr>
        <w:instrText xml:space="preserve"> FORMCHECKBOX </w:instrText>
      </w:r>
      <w:r w:rsidR="00EB67B8" w:rsidRPr="00DE05B5">
        <w:rPr>
          <w:rFonts w:ascii="Calibri" w:hAnsi="Calibri"/>
          <w:sz w:val="22"/>
          <w:szCs w:val="22"/>
        </w:rPr>
      </w:r>
      <w:r w:rsidR="00EB67B8" w:rsidRPr="00DE05B5">
        <w:rPr>
          <w:rFonts w:ascii="Calibri" w:hAnsi="Calibri"/>
          <w:sz w:val="22"/>
          <w:szCs w:val="22"/>
        </w:rPr>
        <w:fldChar w:fldCharType="end"/>
      </w:r>
      <w:r w:rsidRPr="00DE05B5">
        <w:rPr>
          <w:rFonts w:ascii="Calibri" w:hAnsi="Calibri"/>
          <w:sz w:val="22"/>
          <w:szCs w:val="22"/>
        </w:rPr>
        <w:t xml:space="preserve"> Our experience with State of Maryland has not been satisfactory.</w:t>
      </w:r>
    </w:p>
    <w:p w:rsidR="00DE05B5" w:rsidRPr="00DE05B5" w:rsidRDefault="00DE05B5" w:rsidP="00DE05B5">
      <w:pPr>
        <w:spacing w:after="200"/>
        <w:rPr>
          <w:rFonts w:ascii="Calibri" w:hAnsi="Calibri"/>
          <w:sz w:val="22"/>
          <w:szCs w:val="22"/>
        </w:rPr>
      </w:pPr>
      <w:r w:rsidRPr="00DE05B5">
        <w:rPr>
          <w:rFonts w:ascii="Calibri" w:hAnsi="Calibri"/>
          <w:sz w:val="22"/>
          <w:szCs w:val="22"/>
        </w:rPr>
        <w:tab/>
      </w:r>
      <w:r w:rsidR="00EB67B8" w:rsidRPr="00DE05B5">
        <w:rPr>
          <w:rFonts w:ascii="Calibri" w:hAnsi="Calibri"/>
          <w:sz w:val="22"/>
          <w:szCs w:val="22"/>
        </w:rPr>
        <w:fldChar w:fldCharType="begin">
          <w:ffData>
            <w:name w:val="Check1"/>
            <w:enabled/>
            <w:calcOnExit w:val="0"/>
            <w:checkBox>
              <w:sizeAuto/>
              <w:default w:val="0"/>
              <w:checked w:val="0"/>
            </w:checkBox>
          </w:ffData>
        </w:fldChar>
      </w:r>
      <w:r w:rsidRPr="00DE05B5">
        <w:rPr>
          <w:rFonts w:ascii="Calibri" w:hAnsi="Calibri"/>
          <w:sz w:val="22"/>
          <w:szCs w:val="22"/>
        </w:rPr>
        <w:instrText xml:space="preserve"> FORMCHECKBOX </w:instrText>
      </w:r>
      <w:r w:rsidR="00EB67B8" w:rsidRPr="00DE05B5">
        <w:rPr>
          <w:rFonts w:ascii="Calibri" w:hAnsi="Calibri"/>
          <w:sz w:val="22"/>
          <w:szCs w:val="22"/>
        </w:rPr>
      </w:r>
      <w:r w:rsidR="00EB67B8" w:rsidRPr="00DE05B5">
        <w:rPr>
          <w:rFonts w:ascii="Calibri" w:hAnsi="Calibri"/>
          <w:sz w:val="22"/>
          <w:szCs w:val="22"/>
        </w:rPr>
        <w:fldChar w:fldCharType="end"/>
      </w:r>
      <w:r w:rsidRPr="00DE05B5">
        <w:rPr>
          <w:rFonts w:ascii="Calibri" w:hAnsi="Calibri"/>
          <w:sz w:val="22"/>
          <w:szCs w:val="22"/>
        </w:rPr>
        <w:t xml:space="preserve"> Other (Please specify)</w:t>
      </w:r>
      <w:r w:rsidR="003F651E">
        <w:rPr>
          <w:rFonts w:ascii="Calibri" w:hAnsi="Calibri"/>
          <w:sz w:val="22"/>
          <w:szCs w:val="22"/>
        </w:rPr>
        <w:t xml:space="preserve"> </w:t>
      </w:r>
      <w:r w:rsidR="00EB67B8" w:rsidRPr="00DE05B5">
        <w:rPr>
          <w:rFonts w:ascii="Calibri" w:hAnsi="Calibri"/>
          <w:sz w:val="22"/>
          <w:szCs w:val="22"/>
          <w:u w:val="single"/>
        </w:rPr>
        <w:fldChar w:fldCharType="begin">
          <w:ffData>
            <w:name w:val=""/>
            <w:enabled/>
            <w:calcOnExit w:val="0"/>
            <w:textInput/>
          </w:ffData>
        </w:fldChar>
      </w:r>
      <w:r w:rsidR="003F651E" w:rsidRPr="00DE05B5">
        <w:rPr>
          <w:rFonts w:ascii="Calibri" w:hAnsi="Calibri"/>
          <w:sz w:val="22"/>
          <w:szCs w:val="22"/>
          <w:u w:val="single"/>
        </w:rPr>
        <w:instrText xml:space="preserve"> FORMTEXT </w:instrText>
      </w:r>
      <w:r w:rsidR="00EB67B8" w:rsidRPr="00DE05B5">
        <w:rPr>
          <w:rFonts w:ascii="Calibri" w:hAnsi="Calibri"/>
          <w:sz w:val="22"/>
          <w:szCs w:val="22"/>
          <w:u w:val="single"/>
        </w:rPr>
      </w:r>
      <w:r w:rsidR="00EB67B8" w:rsidRPr="00DE05B5">
        <w:rPr>
          <w:rFonts w:ascii="Calibri" w:hAnsi="Calibri"/>
          <w:sz w:val="22"/>
          <w:szCs w:val="22"/>
          <w:u w:val="single"/>
        </w:rPr>
        <w:fldChar w:fldCharType="separate"/>
      </w:r>
      <w:r w:rsidR="003F651E" w:rsidRPr="00DE05B5">
        <w:rPr>
          <w:rFonts w:ascii="Calibri" w:hAnsi="Calibri"/>
          <w:sz w:val="22"/>
          <w:szCs w:val="22"/>
          <w:u w:val="single"/>
        </w:rPr>
        <w:t> </w:t>
      </w:r>
      <w:r w:rsidR="003F651E" w:rsidRPr="00DE05B5">
        <w:rPr>
          <w:rFonts w:ascii="Calibri" w:hAnsi="Calibri"/>
          <w:sz w:val="22"/>
          <w:szCs w:val="22"/>
          <w:u w:val="single"/>
        </w:rPr>
        <w:t> </w:t>
      </w:r>
      <w:r w:rsidR="003F651E" w:rsidRPr="00DE05B5">
        <w:rPr>
          <w:rFonts w:ascii="Calibri" w:hAnsi="Calibri"/>
          <w:sz w:val="22"/>
          <w:szCs w:val="22"/>
          <w:u w:val="single"/>
        </w:rPr>
        <w:t> </w:t>
      </w:r>
      <w:r w:rsidR="003F651E" w:rsidRPr="00DE05B5">
        <w:rPr>
          <w:rFonts w:ascii="Calibri" w:hAnsi="Calibri"/>
          <w:sz w:val="22"/>
          <w:szCs w:val="22"/>
          <w:u w:val="single"/>
        </w:rPr>
        <w:t> </w:t>
      </w:r>
      <w:r w:rsidR="003F651E" w:rsidRPr="00DE05B5">
        <w:rPr>
          <w:rFonts w:ascii="Calibri" w:hAnsi="Calibri"/>
          <w:sz w:val="22"/>
          <w:szCs w:val="22"/>
          <w:u w:val="single"/>
        </w:rPr>
        <w:t> </w:t>
      </w:r>
      <w:r w:rsidR="00EB67B8" w:rsidRPr="00DE05B5">
        <w:rPr>
          <w:rFonts w:ascii="Calibri" w:hAnsi="Calibri"/>
          <w:sz w:val="22"/>
          <w:szCs w:val="22"/>
          <w:u w:val="single"/>
        </w:rPr>
        <w:fldChar w:fldCharType="end"/>
      </w:r>
    </w:p>
    <w:p w:rsidR="00DE05B5" w:rsidRPr="00DE05B5" w:rsidRDefault="00DE05B5" w:rsidP="00DE05B5">
      <w:pPr>
        <w:spacing w:after="200"/>
        <w:rPr>
          <w:rFonts w:ascii="Calibri" w:hAnsi="Calibri"/>
          <w:sz w:val="22"/>
          <w:szCs w:val="22"/>
        </w:rPr>
      </w:pPr>
      <w:r w:rsidRPr="00DE05B5">
        <w:rPr>
          <w:rFonts w:ascii="Calibri" w:hAnsi="Calibri"/>
          <w:b/>
          <w:sz w:val="22"/>
          <w:szCs w:val="22"/>
        </w:rPr>
        <w:t xml:space="preserve">Additional Comments:  </w:t>
      </w:r>
      <w:r w:rsidR="00EB67B8" w:rsidRPr="00DE05B5">
        <w:rPr>
          <w:rFonts w:ascii="Calibri" w:hAnsi="Calibri"/>
          <w:sz w:val="22"/>
          <w:szCs w:val="22"/>
          <w:u w:val="single"/>
        </w:rPr>
        <w:fldChar w:fldCharType="begin">
          <w:ffData>
            <w:name w:val=""/>
            <w:enabled/>
            <w:calcOnExit w:val="0"/>
            <w:textInput/>
          </w:ffData>
        </w:fldChar>
      </w:r>
      <w:r w:rsidRPr="00DE05B5">
        <w:rPr>
          <w:rFonts w:ascii="Calibri" w:hAnsi="Calibri"/>
          <w:sz w:val="22"/>
          <w:szCs w:val="22"/>
          <w:u w:val="single"/>
        </w:rPr>
        <w:instrText xml:space="preserve"> FORMTEXT </w:instrText>
      </w:r>
      <w:r w:rsidR="00EB67B8" w:rsidRPr="00DE05B5">
        <w:rPr>
          <w:rFonts w:ascii="Calibri" w:hAnsi="Calibri"/>
          <w:sz w:val="22"/>
          <w:szCs w:val="22"/>
          <w:u w:val="single"/>
        </w:rPr>
      </w:r>
      <w:r w:rsidR="00EB67B8" w:rsidRPr="00DE05B5">
        <w:rPr>
          <w:rFonts w:ascii="Calibri" w:hAnsi="Calibri"/>
          <w:sz w:val="22"/>
          <w:szCs w:val="22"/>
          <w:u w:val="single"/>
        </w:rPr>
        <w:fldChar w:fldCharType="separate"/>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00EB67B8" w:rsidRPr="00DE05B5">
        <w:rPr>
          <w:rFonts w:ascii="Calibri" w:hAnsi="Calibri"/>
          <w:sz w:val="22"/>
          <w:szCs w:val="22"/>
          <w:u w:val="single"/>
        </w:rPr>
        <w:fldChar w:fldCharType="end"/>
      </w:r>
    </w:p>
    <w:p w:rsidR="00DE05B5" w:rsidRPr="00DE05B5" w:rsidRDefault="00DE05B5" w:rsidP="00DE05B5">
      <w:pPr>
        <w:spacing w:after="200"/>
        <w:rPr>
          <w:rFonts w:ascii="Calibri" w:hAnsi="Calibri"/>
          <w:b/>
          <w:sz w:val="22"/>
          <w:szCs w:val="22"/>
        </w:rPr>
      </w:pPr>
      <w:r w:rsidRPr="00DE05B5">
        <w:rPr>
          <w:rFonts w:ascii="Calibri" w:hAnsi="Calibri"/>
          <w:b/>
          <w:sz w:val="22"/>
          <w:szCs w:val="22"/>
        </w:rPr>
        <w:t xml:space="preserve">Please add suggestions for improvement here:  </w:t>
      </w:r>
      <w:r w:rsidR="00EB67B8" w:rsidRPr="00DE05B5">
        <w:rPr>
          <w:rFonts w:ascii="Calibri" w:hAnsi="Calibri"/>
          <w:sz w:val="22"/>
          <w:szCs w:val="22"/>
          <w:u w:val="single"/>
        </w:rPr>
        <w:fldChar w:fldCharType="begin">
          <w:ffData>
            <w:name w:val=""/>
            <w:enabled/>
            <w:calcOnExit w:val="0"/>
            <w:textInput/>
          </w:ffData>
        </w:fldChar>
      </w:r>
      <w:r w:rsidRPr="00DE05B5">
        <w:rPr>
          <w:rFonts w:ascii="Calibri" w:hAnsi="Calibri"/>
          <w:sz w:val="22"/>
          <w:szCs w:val="22"/>
          <w:u w:val="single"/>
        </w:rPr>
        <w:instrText xml:space="preserve"> FORMTEXT </w:instrText>
      </w:r>
      <w:r w:rsidR="00EB67B8" w:rsidRPr="00DE05B5">
        <w:rPr>
          <w:rFonts w:ascii="Calibri" w:hAnsi="Calibri"/>
          <w:sz w:val="22"/>
          <w:szCs w:val="22"/>
          <w:u w:val="single"/>
        </w:rPr>
      </w:r>
      <w:r w:rsidR="00EB67B8" w:rsidRPr="00DE05B5">
        <w:rPr>
          <w:rFonts w:ascii="Calibri" w:hAnsi="Calibri"/>
          <w:sz w:val="22"/>
          <w:szCs w:val="22"/>
          <w:u w:val="single"/>
        </w:rPr>
        <w:fldChar w:fldCharType="separate"/>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00EB67B8" w:rsidRPr="00DE05B5">
        <w:rPr>
          <w:rFonts w:ascii="Calibri" w:hAnsi="Calibri"/>
          <w:sz w:val="22"/>
          <w:szCs w:val="22"/>
          <w:u w:val="single"/>
        </w:rPr>
        <w:fldChar w:fldCharType="end"/>
      </w:r>
    </w:p>
    <w:p w:rsidR="00DE05B5" w:rsidRPr="00DE05B5" w:rsidRDefault="00DE05B5" w:rsidP="00DE05B5">
      <w:pPr>
        <w:spacing w:after="200"/>
        <w:rPr>
          <w:rFonts w:ascii="Calibri" w:hAnsi="Calibri"/>
          <w:sz w:val="22"/>
          <w:szCs w:val="22"/>
        </w:rPr>
      </w:pPr>
      <w:r w:rsidRPr="00DE05B5">
        <w:rPr>
          <w:rFonts w:ascii="Calibri" w:hAnsi="Calibri"/>
          <w:sz w:val="22"/>
          <w:szCs w:val="22"/>
        </w:rPr>
        <w:t xml:space="preserve">Name of commenter and Business (optional): </w:t>
      </w:r>
      <w:bookmarkStart w:id="1" w:name="_GoBack"/>
      <w:bookmarkEnd w:id="1"/>
      <w:r w:rsidR="00EB67B8" w:rsidRPr="00DE05B5">
        <w:rPr>
          <w:rFonts w:ascii="Calibri" w:hAnsi="Calibri"/>
          <w:sz w:val="22"/>
          <w:szCs w:val="22"/>
          <w:u w:val="single"/>
        </w:rPr>
        <w:fldChar w:fldCharType="begin">
          <w:ffData>
            <w:name w:val=""/>
            <w:enabled/>
            <w:calcOnExit w:val="0"/>
            <w:textInput/>
          </w:ffData>
        </w:fldChar>
      </w:r>
      <w:r w:rsidRPr="00DE05B5">
        <w:rPr>
          <w:rFonts w:ascii="Calibri" w:hAnsi="Calibri"/>
          <w:sz w:val="22"/>
          <w:szCs w:val="22"/>
          <w:u w:val="single"/>
        </w:rPr>
        <w:instrText xml:space="preserve"> FORMTEXT </w:instrText>
      </w:r>
      <w:r w:rsidR="00EB67B8" w:rsidRPr="00DE05B5">
        <w:rPr>
          <w:rFonts w:ascii="Calibri" w:hAnsi="Calibri"/>
          <w:sz w:val="22"/>
          <w:szCs w:val="22"/>
          <w:u w:val="single"/>
        </w:rPr>
      </w:r>
      <w:r w:rsidR="00EB67B8" w:rsidRPr="00DE05B5">
        <w:rPr>
          <w:rFonts w:ascii="Calibri" w:hAnsi="Calibri"/>
          <w:sz w:val="22"/>
          <w:szCs w:val="22"/>
          <w:u w:val="single"/>
        </w:rPr>
        <w:fldChar w:fldCharType="separate"/>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00EB67B8" w:rsidRPr="00DE05B5">
        <w:rPr>
          <w:rFonts w:ascii="Calibri" w:hAnsi="Calibri"/>
          <w:sz w:val="22"/>
          <w:szCs w:val="22"/>
          <w:u w:val="single"/>
        </w:rPr>
        <w:fldChar w:fldCharType="end"/>
      </w:r>
    </w:p>
    <w:p w:rsidR="00DE05B5" w:rsidRPr="00DE05B5" w:rsidRDefault="00DE05B5" w:rsidP="00DE05B5">
      <w:pPr>
        <w:spacing w:after="200"/>
        <w:rPr>
          <w:rFonts w:ascii="Calibri" w:hAnsi="Calibri"/>
          <w:sz w:val="22"/>
          <w:szCs w:val="22"/>
        </w:rPr>
      </w:pPr>
      <w:r w:rsidRPr="00DE05B5">
        <w:rPr>
          <w:rFonts w:ascii="Calibri" w:hAnsi="Calibri"/>
          <w:sz w:val="22"/>
          <w:szCs w:val="22"/>
        </w:rPr>
        <w:t xml:space="preserve">Bid/Proposal Number: </w:t>
      </w:r>
      <w:r w:rsidR="00EB67B8" w:rsidRPr="00DE05B5">
        <w:rPr>
          <w:rFonts w:ascii="Calibri" w:hAnsi="Calibri"/>
          <w:sz w:val="22"/>
          <w:szCs w:val="22"/>
          <w:u w:val="single"/>
        </w:rPr>
        <w:fldChar w:fldCharType="begin">
          <w:ffData>
            <w:name w:val=""/>
            <w:enabled/>
            <w:calcOnExit w:val="0"/>
            <w:textInput/>
          </w:ffData>
        </w:fldChar>
      </w:r>
      <w:r w:rsidRPr="00DE05B5">
        <w:rPr>
          <w:rFonts w:ascii="Calibri" w:hAnsi="Calibri"/>
          <w:sz w:val="22"/>
          <w:szCs w:val="22"/>
          <w:u w:val="single"/>
        </w:rPr>
        <w:instrText xml:space="preserve"> FORMTEXT </w:instrText>
      </w:r>
      <w:r w:rsidR="00EB67B8" w:rsidRPr="00DE05B5">
        <w:rPr>
          <w:rFonts w:ascii="Calibri" w:hAnsi="Calibri"/>
          <w:sz w:val="22"/>
          <w:szCs w:val="22"/>
          <w:u w:val="single"/>
        </w:rPr>
      </w:r>
      <w:r w:rsidR="00EB67B8" w:rsidRPr="00DE05B5">
        <w:rPr>
          <w:rFonts w:ascii="Calibri" w:hAnsi="Calibri"/>
          <w:sz w:val="22"/>
          <w:szCs w:val="22"/>
          <w:u w:val="single"/>
        </w:rPr>
        <w:fldChar w:fldCharType="separate"/>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00EB67B8" w:rsidRPr="00DE05B5">
        <w:rPr>
          <w:rFonts w:ascii="Calibri" w:hAnsi="Calibri"/>
          <w:sz w:val="22"/>
          <w:szCs w:val="22"/>
          <w:u w:val="single"/>
        </w:rPr>
        <w:fldChar w:fldCharType="end"/>
      </w:r>
      <w:r w:rsidRPr="00DE05B5">
        <w:rPr>
          <w:rFonts w:ascii="Calibri" w:hAnsi="Calibri"/>
          <w:sz w:val="22"/>
          <w:szCs w:val="22"/>
        </w:rPr>
        <w:t xml:space="preserve"> Entitled: </w:t>
      </w:r>
      <w:r w:rsidR="00EB67B8" w:rsidRPr="00DE05B5">
        <w:rPr>
          <w:rFonts w:ascii="Calibri" w:hAnsi="Calibri"/>
          <w:sz w:val="22"/>
          <w:szCs w:val="22"/>
          <w:u w:val="single"/>
        </w:rPr>
        <w:fldChar w:fldCharType="begin">
          <w:ffData>
            <w:name w:val=""/>
            <w:enabled/>
            <w:calcOnExit w:val="0"/>
            <w:textInput/>
          </w:ffData>
        </w:fldChar>
      </w:r>
      <w:r w:rsidRPr="00DE05B5">
        <w:rPr>
          <w:rFonts w:ascii="Calibri" w:hAnsi="Calibri"/>
          <w:sz w:val="22"/>
          <w:szCs w:val="22"/>
          <w:u w:val="single"/>
        </w:rPr>
        <w:instrText xml:space="preserve"> FORMTEXT </w:instrText>
      </w:r>
      <w:r w:rsidR="00EB67B8" w:rsidRPr="00DE05B5">
        <w:rPr>
          <w:rFonts w:ascii="Calibri" w:hAnsi="Calibri"/>
          <w:sz w:val="22"/>
          <w:szCs w:val="22"/>
          <w:u w:val="single"/>
        </w:rPr>
      </w:r>
      <w:r w:rsidR="00EB67B8" w:rsidRPr="00DE05B5">
        <w:rPr>
          <w:rFonts w:ascii="Calibri" w:hAnsi="Calibri"/>
          <w:sz w:val="22"/>
          <w:szCs w:val="22"/>
          <w:u w:val="single"/>
        </w:rPr>
        <w:fldChar w:fldCharType="separate"/>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Pr="00DE05B5">
        <w:rPr>
          <w:rFonts w:ascii="Calibri" w:hAnsi="Calibri"/>
          <w:sz w:val="22"/>
          <w:szCs w:val="22"/>
          <w:u w:val="single"/>
        </w:rPr>
        <w:t> </w:t>
      </w:r>
      <w:r w:rsidR="00EB67B8" w:rsidRPr="00DE05B5">
        <w:rPr>
          <w:rFonts w:ascii="Calibri" w:hAnsi="Calibri"/>
          <w:sz w:val="22"/>
          <w:szCs w:val="22"/>
          <w:u w:val="single"/>
        </w:rPr>
        <w:fldChar w:fldCharType="end"/>
      </w:r>
    </w:p>
    <w:p w:rsidR="00DE05B5" w:rsidRPr="00DE05B5" w:rsidRDefault="00DE05B5" w:rsidP="00DE05B5">
      <w:pPr>
        <w:spacing w:after="200"/>
        <w:rPr>
          <w:rFonts w:ascii="Calibri" w:hAnsi="Calibri"/>
          <w:sz w:val="22"/>
          <w:szCs w:val="22"/>
        </w:rPr>
      </w:pPr>
    </w:p>
    <w:p w:rsidR="00DE05B5" w:rsidRDefault="00DE05B5" w:rsidP="00DE05B5">
      <w:pPr>
        <w:spacing w:after="200"/>
        <w:jc w:val="center"/>
      </w:pPr>
      <w:r w:rsidRPr="00DE05B5">
        <w:rPr>
          <w:rFonts w:ascii="Calibri" w:hAnsi="Calibri"/>
          <w:sz w:val="22"/>
          <w:szCs w:val="22"/>
        </w:rPr>
        <w:t>Your comments will help us improve the procurement process.</w:t>
      </w:r>
      <w:r w:rsidRPr="00DE05B5">
        <w:rPr>
          <w:rFonts w:ascii="Calibri" w:hAnsi="Calibri"/>
          <w:sz w:val="22"/>
          <w:szCs w:val="22"/>
        </w:rPr>
        <w:br/>
      </w:r>
      <w:r w:rsidRPr="00E33D43">
        <w:rPr>
          <w:rFonts w:ascii="Cambria" w:hAnsi="Cambria"/>
          <w:b/>
          <w:color w:val="244061"/>
          <w:sz w:val="28"/>
          <w:szCs w:val="28"/>
        </w:rPr>
        <w:t>Thank You.</w:t>
      </w:r>
    </w:p>
    <w:p w:rsidR="00023924" w:rsidRDefault="00023924" w:rsidP="00DE05B5">
      <w:pPr>
        <w:pStyle w:val="Heading7"/>
        <w:rPr>
          <w:sz w:val="22"/>
          <w:szCs w:val="22"/>
        </w:rPr>
      </w:pPr>
    </w:p>
    <w:p w:rsidR="00023924" w:rsidRDefault="00023924">
      <w:pPr>
        <w:pStyle w:val="Header"/>
        <w:tabs>
          <w:tab w:val="clear" w:pos="4320"/>
          <w:tab w:val="clear" w:pos="8640"/>
        </w:tabs>
        <w:rPr>
          <w:sz w:val="22"/>
          <w:szCs w:val="22"/>
        </w:rPr>
      </w:pPr>
    </w:p>
    <w:p w:rsidR="00023924" w:rsidRDefault="00023924">
      <w:pPr>
        <w:pStyle w:val="Heading7"/>
        <w:rPr>
          <w:sz w:val="22"/>
          <w:szCs w:val="22"/>
        </w:rPr>
      </w:pPr>
      <w:r>
        <w:rPr>
          <w:b w:val="0"/>
          <w:bCs w:val="0"/>
          <w:sz w:val="22"/>
          <w:szCs w:val="22"/>
        </w:rPr>
        <w:br w:type="page"/>
      </w:r>
      <w:r>
        <w:rPr>
          <w:sz w:val="22"/>
          <w:szCs w:val="22"/>
        </w:rPr>
        <w:lastRenderedPageBreak/>
        <w:t>STATE OF MARYLAND</w:t>
      </w:r>
    </w:p>
    <w:p w:rsidR="00A944AD" w:rsidRDefault="00A944AD">
      <w:pPr>
        <w:jc w:val="center"/>
        <w:rPr>
          <w:b/>
          <w:bCs/>
          <w:sz w:val="22"/>
          <w:szCs w:val="22"/>
        </w:rPr>
      </w:pPr>
      <w:r w:rsidRPr="00AF34F4">
        <w:rPr>
          <w:b/>
          <w:bCs/>
          <w:sz w:val="22"/>
          <w:szCs w:val="22"/>
        </w:rPr>
        <w:t>DEPARTMENT</w:t>
      </w:r>
      <w:r w:rsidR="00AF34F4" w:rsidRPr="00AF34F4">
        <w:rPr>
          <w:b/>
          <w:bCs/>
          <w:sz w:val="22"/>
          <w:szCs w:val="22"/>
        </w:rPr>
        <w:t xml:space="preserve"> OF HUMAN RESOURCES</w:t>
      </w:r>
    </w:p>
    <w:p w:rsidR="00AF34F4" w:rsidRPr="00AF34F4" w:rsidRDefault="00AF34F4">
      <w:pPr>
        <w:jc w:val="center"/>
        <w:rPr>
          <w:b/>
          <w:bCs/>
          <w:sz w:val="22"/>
          <w:szCs w:val="22"/>
        </w:rPr>
      </w:pPr>
    </w:p>
    <w:p w:rsidR="00023924" w:rsidRDefault="0031348E">
      <w:pPr>
        <w:jc w:val="center"/>
        <w:rPr>
          <w:b/>
          <w:bCs/>
          <w:sz w:val="28"/>
          <w:szCs w:val="28"/>
        </w:rPr>
      </w:pPr>
      <w:r>
        <w:rPr>
          <w:b/>
          <w:bCs/>
          <w:sz w:val="28"/>
          <w:szCs w:val="28"/>
        </w:rPr>
        <w:t xml:space="preserve">RFP </w:t>
      </w:r>
      <w:r w:rsidR="00023924">
        <w:rPr>
          <w:b/>
          <w:bCs/>
          <w:sz w:val="28"/>
          <w:szCs w:val="28"/>
        </w:rPr>
        <w:t>KEY INFORMATION SUMMARY SHEET</w:t>
      </w:r>
    </w:p>
    <w:p w:rsidR="00023924" w:rsidRDefault="00023924">
      <w:pPr>
        <w:pStyle w:val="Heading7"/>
        <w:rPr>
          <w:bCs w:val="0"/>
          <w:sz w:val="22"/>
          <w:szCs w:val="22"/>
        </w:rPr>
      </w:pPr>
    </w:p>
    <w:p w:rsidR="00AF34F4" w:rsidRPr="00AF34F4" w:rsidRDefault="00AF34F4" w:rsidP="00AF34F4"/>
    <w:p w:rsidR="00023924" w:rsidRDefault="00CC5D27">
      <w:pPr>
        <w:pStyle w:val="Heading5"/>
        <w:jc w:val="left"/>
        <w:rPr>
          <w:szCs w:val="22"/>
        </w:rPr>
      </w:pPr>
      <w:r>
        <w:rPr>
          <w:bCs w:val="0"/>
          <w:szCs w:val="22"/>
        </w:rPr>
        <w:t>Request f</w:t>
      </w:r>
      <w:r w:rsidR="0031348E">
        <w:rPr>
          <w:bCs w:val="0"/>
          <w:szCs w:val="22"/>
        </w:rPr>
        <w:t>or Proposals</w:t>
      </w:r>
      <w:r w:rsidR="00023924">
        <w:rPr>
          <w:bCs w:val="0"/>
          <w:szCs w:val="22"/>
        </w:rPr>
        <w:t>:</w:t>
      </w:r>
      <w:r w:rsidR="0031348E">
        <w:rPr>
          <w:b w:val="0"/>
          <w:bCs w:val="0"/>
          <w:szCs w:val="22"/>
        </w:rPr>
        <w:tab/>
      </w:r>
      <w:r w:rsidR="0031348E">
        <w:rPr>
          <w:b w:val="0"/>
          <w:bCs w:val="0"/>
          <w:szCs w:val="22"/>
        </w:rPr>
        <w:tab/>
      </w:r>
      <w:r w:rsidR="000D547D">
        <w:rPr>
          <w:b w:val="0"/>
          <w:bCs w:val="0"/>
          <w:szCs w:val="22"/>
        </w:rPr>
        <w:tab/>
      </w:r>
      <w:r w:rsidR="00A90253" w:rsidRPr="00A90253">
        <w:rPr>
          <w:bCs w:val="0"/>
          <w:szCs w:val="22"/>
        </w:rPr>
        <w:t>LEADERSHIP DEVELOPMENT PROGRAM</w:t>
      </w:r>
    </w:p>
    <w:p w:rsidR="00023924" w:rsidRDefault="00023924">
      <w:pPr>
        <w:rPr>
          <w:b/>
          <w:bCs/>
          <w:sz w:val="22"/>
          <w:szCs w:val="22"/>
        </w:rPr>
      </w:pPr>
    </w:p>
    <w:p w:rsidR="00023924" w:rsidRDefault="00023924">
      <w:pPr>
        <w:rPr>
          <w:b/>
          <w:bCs/>
          <w:sz w:val="22"/>
          <w:szCs w:val="22"/>
        </w:rPr>
      </w:pPr>
      <w:r>
        <w:rPr>
          <w:b/>
          <w:sz w:val="22"/>
          <w:szCs w:val="22"/>
        </w:rPr>
        <w:t>Solicitation Number:</w:t>
      </w:r>
      <w:r>
        <w:rPr>
          <w:b/>
          <w:sz w:val="22"/>
          <w:szCs w:val="22"/>
        </w:rPr>
        <w:tab/>
      </w:r>
      <w:r>
        <w:rPr>
          <w:b/>
          <w:sz w:val="22"/>
          <w:szCs w:val="22"/>
        </w:rPr>
        <w:tab/>
      </w:r>
      <w:r>
        <w:rPr>
          <w:b/>
          <w:sz w:val="22"/>
          <w:szCs w:val="22"/>
        </w:rPr>
        <w:tab/>
      </w:r>
      <w:r w:rsidR="00A90253">
        <w:rPr>
          <w:b/>
          <w:sz w:val="22"/>
          <w:szCs w:val="22"/>
        </w:rPr>
        <w:t>HRDT/LDP/15-001-S</w:t>
      </w:r>
    </w:p>
    <w:p w:rsidR="00023924" w:rsidRDefault="00023924">
      <w:pPr>
        <w:rPr>
          <w:b/>
          <w:bCs/>
          <w:sz w:val="22"/>
          <w:szCs w:val="22"/>
        </w:rPr>
      </w:pPr>
    </w:p>
    <w:p w:rsidR="00023924" w:rsidRDefault="0031348E">
      <w:pPr>
        <w:pStyle w:val="Heading6"/>
        <w:numPr>
          <w:ilvl w:val="0"/>
          <w:numId w:val="0"/>
        </w:numPr>
        <w:rPr>
          <w:szCs w:val="22"/>
        </w:rPr>
      </w:pPr>
      <w:r>
        <w:rPr>
          <w:szCs w:val="22"/>
        </w:rPr>
        <w:t>RFP</w:t>
      </w:r>
      <w:r w:rsidR="00023924">
        <w:rPr>
          <w:szCs w:val="22"/>
        </w:rPr>
        <w:t xml:space="preserve"> Issue Date:</w:t>
      </w:r>
      <w:r w:rsidR="00023924">
        <w:rPr>
          <w:szCs w:val="22"/>
        </w:rPr>
        <w:tab/>
      </w:r>
      <w:r w:rsidR="00023924">
        <w:rPr>
          <w:szCs w:val="22"/>
        </w:rPr>
        <w:tab/>
      </w:r>
      <w:r w:rsidR="00023924">
        <w:rPr>
          <w:szCs w:val="22"/>
        </w:rPr>
        <w:tab/>
      </w:r>
      <w:r w:rsidR="00305DE9" w:rsidRPr="00305DE9">
        <w:rPr>
          <w:szCs w:val="22"/>
        </w:rPr>
        <w:t xml:space="preserve">November </w:t>
      </w:r>
      <w:r w:rsidR="00CF1ADD">
        <w:rPr>
          <w:szCs w:val="22"/>
        </w:rPr>
        <w:t>25</w:t>
      </w:r>
      <w:r w:rsidR="00305DE9" w:rsidRPr="00305DE9">
        <w:rPr>
          <w:szCs w:val="22"/>
        </w:rPr>
        <w:t>, 2014</w:t>
      </w:r>
    </w:p>
    <w:p w:rsidR="00023924" w:rsidRDefault="00023924">
      <w:pPr>
        <w:rPr>
          <w:b/>
          <w:bCs/>
          <w:sz w:val="22"/>
          <w:szCs w:val="22"/>
        </w:rPr>
      </w:pPr>
    </w:p>
    <w:p w:rsidR="00023924" w:rsidRDefault="0031348E" w:rsidP="00A944AD">
      <w:pPr>
        <w:rPr>
          <w:b/>
          <w:bCs/>
          <w:color w:val="FF0000"/>
          <w:sz w:val="22"/>
          <w:szCs w:val="22"/>
        </w:rPr>
      </w:pPr>
      <w:r>
        <w:rPr>
          <w:b/>
          <w:bCs/>
          <w:sz w:val="22"/>
          <w:szCs w:val="22"/>
        </w:rPr>
        <w:t>RFP</w:t>
      </w:r>
      <w:r w:rsidR="00023924">
        <w:rPr>
          <w:b/>
          <w:bCs/>
          <w:sz w:val="22"/>
          <w:szCs w:val="22"/>
        </w:rPr>
        <w:t xml:space="preserve"> Issuing Office:</w:t>
      </w:r>
      <w:r w:rsidR="00023924">
        <w:rPr>
          <w:b/>
          <w:bCs/>
          <w:sz w:val="22"/>
          <w:szCs w:val="22"/>
        </w:rPr>
        <w:tab/>
      </w:r>
      <w:r w:rsidR="00023924">
        <w:rPr>
          <w:b/>
          <w:bCs/>
          <w:sz w:val="22"/>
          <w:szCs w:val="22"/>
        </w:rPr>
        <w:tab/>
      </w:r>
      <w:r w:rsidR="00023924">
        <w:rPr>
          <w:b/>
          <w:bCs/>
          <w:sz w:val="22"/>
          <w:szCs w:val="22"/>
        </w:rPr>
        <w:tab/>
      </w:r>
      <w:r w:rsidR="00A90253">
        <w:rPr>
          <w:b/>
          <w:bCs/>
          <w:sz w:val="22"/>
          <w:szCs w:val="22"/>
        </w:rPr>
        <w:t>Office of Human Resources Development and Training</w:t>
      </w:r>
    </w:p>
    <w:p w:rsidR="00A944AD" w:rsidRPr="005A6A03" w:rsidRDefault="00A944AD" w:rsidP="00A944AD">
      <w:pPr>
        <w:rPr>
          <w:b/>
          <w:bCs/>
          <w:sz w:val="22"/>
          <w:szCs w:val="22"/>
        </w:rPr>
      </w:pPr>
    </w:p>
    <w:p w:rsidR="00023924" w:rsidRDefault="00023924" w:rsidP="00AB5EFB">
      <w:pPr>
        <w:rPr>
          <w:b/>
          <w:sz w:val="22"/>
          <w:szCs w:val="22"/>
        </w:rPr>
      </w:pPr>
      <w:r w:rsidRPr="005A6A03">
        <w:rPr>
          <w:b/>
          <w:bCs/>
          <w:sz w:val="22"/>
          <w:szCs w:val="22"/>
        </w:rPr>
        <w:t>Procurement Officer:</w:t>
      </w:r>
      <w:r w:rsidRPr="005A6A03">
        <w:rPr>
          <w:b/>
          <w:bCs/>
          <w:sz w:val="22"/>
          <w:szCs w:val="22"/>
        </w:rPr>
        <w:tab/>
      </w:r>
      <w:r w:rsidRPr="005A6A03">
        <w:rPr>
          <w:b/>
          <w:bCs/>
          <w:sz w:val="22"/>
          <w:szCs w:val="22"/>
        </w:rPr>
        <w:tab/>
      </w:r>
      <w:r w:rsidRPr="005A6A03">
        <w:rPr>
          <w:b/>
          <w:bCs/>
          <w:sz w:val="22"/>
          <w:szCs w:val="22"/>
        </w:rPr>
        <w:tab/>
      </w:r>
      <w:r w:rsidR="00AB5EFB">
        <w:rPr>
          <w:b/>
          <w:bCs/>
          <w:sz w:val="22"/>
          <w:szCs w:val="22"/>
        </w:rPr>
        <w:t>Danika Montague</w:t>
      </w:r>
    </w:p>
    <w:p w:rsidR="00AB5EFB" w:rsidRPr="00AB5EFB" w:rsidRDefault="00AB5EFB" w:rsidP="00AB5EF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Department of Human Resources</w:t>
      </w:r>
    </w:p>
    <w:p w:rsidR="00023924" w:rsidRDefault="00023924" w:rsidP="009C0EC4">
      <w:pPr>
        <w:rPr>
          <w:b/>
          <w:bCs/>
          <w:sz w:val="22"/>
          <w:szCs w:val="22"/>
        </w:rPr>
      </w:pP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00AB5EFB">
        <w:rPr>
          <w:b/>
          <w:bCs/>
          <w:sz w:val="22"/>
          <w:szCs w:val="22"/>
        </w:rPr>
        <w:t>311 W. Saratoga Street, Room 946</w:t>
      </w:r>
    </w:p>
    <w:p w:rsidR="00AB5EFB" w:rsidRPr="005A6A03" w:rsidRDefault="00AB5EFB" w:rsidP="009C0EC4">
      <w:pPr>
        <w:rPr>
          <w:b/>
          <w:bCs/>
          <w:color w:val="FF0000"/>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Baltimore, Maryland 21201</w:t>
      </w:r>
    </w:p>
    <w:p w:rsidR="00023924" w:rsidRPr="005A6A03" w:rsidRDefault="00023924">
      <w:pPr>
        <w:rPr>
          <w:b/>
          <w:bCs/>
          <w:sz w:val="22"/>
          <w:szCs w:val="22"/>
        </w:rPr>
      </w:pP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t xml:space="preserve">Phone: </w:t>
      </w:r>
      <w:r w:rsidR="00AB5EFB">
        <w:rPr>
          <w:b/>
          <w:bCs/>
          <w:sz w:val="22"/>
          <w:szCs w:val="22"/>
        </w:rPr>
        <w:t>(410) 767-7072</w:t>
      </w:r>
      <w:r w:rsidRPr="005A6A03">
        <w:rPr>
          <w:b/>
          <w:bCs/>
          <w:sz w:val="22"/>
          <w:szCs w:val="22"/>
        </w:rPr>
        <w:tab/>
        <w:t xml:space="preserve">Fax:  </w:t>
      </w:r>
      <w:r w:rsidR="00AB5EFB">
        <w:rPr>
          <w:b/>
          <w:bCs/>
          <w:sz w:val="22"/>
          <w:szCs w:val="22"/>
        </w:rPr>
        <w:t>(410) 333-0258</w:t>
      </w:r>
    </w:p>
    <w:p w:rsidR="00023924" w:rsidRPr="005A6A03" w:rsidRDefault="00CF1ADD">
      <w:pPr>
        <w:ind w:left="2880" w:firstLine="720"/>
        <w:rPr>
          <w:b/>
          <w:bCs/>
          <w:sz w:val="22"/>
          <w:szCs w:val="22"/>
        </w:rPr>
      </w:pPr>
      <w:r>
        <w:rPr>
          <w:b/>
          <w:bCs/>
          <w:sz w:val="22"/>
          <w:szCs w:val="22"/>
        </w:rPr>
        <w:t>E</w:t>
      </w:r>
      <w:r w:rsidR="00023924" w:rsidRPr="005A6A03">
        <w:rPr>
          <w:b/>
          <w:bCs/>
          <w:sz w:val="22"/>
          <w:szCs w:val="22"/>
        </w:rPr>
        <w:t xml:space="preserve">-mail:  </w:t>
      </w:r>
      <w:hyperlink r:id="rId17" w:history="1">
        <w:r w:rsidR="00AB5EFB" w:rsidRPr="009426B0">
          <w:rPr>
            <w:rStyle w:val="Hyperlink"/>
            <w:b/>
            <w:bCs/>
            <w:sz w:val="22"/>
            <w:szCs w:val="22"/>
          </w:rPr>
          <w:t>Danika.Montague@Maryland.gov</w:t>
        </w:r>
      </w:hyperlink>
      <w:r w:rsidR="00AB5EFB">
        <w:rPr>
          <w:b/>
          <w:bCs/>
          <w:sz w:val="22"/>
          <w:szCs w:val="22"/>
        </w:rPr>
        <w:t xml:space="preserve"> </w:t>
      </w:r>
    </w:p>
    <w:p w:rsidR="00023924" w:rsidRDefault="00023924">
      <w:pPr>
        <w:rPr>
          <w:b/>
          <w:bCs/>
          <w:sz w:val="22"/>
          <w:szCs w:val="22"/>
        </w:rPr>
      </w:pPr>
    </w:p>
    <w:p w:rsidR="00A90253" w:rsidRPr="00A90253" w:rsidRDefault="00215B99" w:rsidP="00A90253">
      <w:pPr>
        <w:rPr>
          <w:b/>
          <w:bCs/>
          <w:sz w:val="22"/>
          <w:szCs w:val="22"/>
        </w:rPr>
      </w:pPr>
      <w:r>
        <w:rPr>
          <w:b/>
          <w:bCs/>
          <w:sz w:val="22"/>
          <w:szCs w:val="22"/>
        </w:rPr>
        <w:t>State Project Manager</w:t>
      </w:r>
      <w:r w:rsidR="00023924">
        <w:rPr>
          <w:b/>
          <w:bCs/>
          <w:sz w:val="22"/>
          <w:szCs w:val="22"/>
        </w:rPr>
        <w:t>:</w:t>
      </w:r>
      <w:r w:rsidR="00023924">
        <w:rPr>
          <w:b/>
          <w:bCs/>
          <w:sz w:val="22"/>
          <w:szCs w:val="22"/>
        </w:rPr>
        <w:tab/>
      </w:r>
      <w:r w:rsidR="00023924">
        <w:rPr>
          <w:b/>
          <w:bCs/>
          <w:sz w:val="22"/>
          <w:szCs w:val="22"/>
        </w:rPr>
        <w:tab/>
      </w:r>
      <w:r w:rsidR="00A90253" w:rsidRPr="00A90253">
        <w:rPr>
          <w:b/>
          <w:bCs/>
          <w:sz w:val="22"/>
          <w:szCs w:val="22"/>
        </w:rPr>
        <w:t>Kimberly McConkey</w:t>
      </w:r>
    </w:p>
    <w:p w:rsidR="00A90253" w:rsidRPr="00A90253" w:rsidRDefault="00A90253" w:rsidP="00A90253">
      <w:pPr>
        <w:ind w:left="3600"/>
        <w:rPr>
          <w:b/>
          <w:bCs/>
          <w:sz w:val="22"/>
          <w:szCs w:val="22"/>
        </w:rPr>
      </w:pPr>
      <w:r w:rsidRPr="00A90253">
        <w:rPr>
          <w:b/>
          <w:bCs/>
          <w:sz w:val="22"/>
          <w:szCs w:val="22"/>
        </w:rPr>
        <w:t>Department of Human Resources</w:t>
      </w:r>
    </w:p>
    <w:p w:rsidR="00023924" w:rsidRDefault="00023924">
      <w:pPr>
        <w:rPr>
          <w:b/>
          <w:bCs/>
          <w:sz w:val="22"/>
          <w:szCs w:val="22"/>
        </w:rPr>
      </w:pPr>
    </w:p>
    <w:p w:rsidR="00A944AD" w:rsidRDefault="0031348E" w:rsidP="00A944AD">
      <w:pPr>
        <w:rPr>
          <w:b/>
          <w:bCs/>
          <w:color w:val="FF0000"/>
          <w:sz w:val="22"/>
          <w:szCs w:val="22"/>
        </w:rPr>
      </w:pPr>
      <w:r>
        <w:rPr>
          <w:b/>
          <w:bCs/>
          <w:sz w:val="22"/>
          <w:szCs w:val="22"/>
        </w:rPr>
        <w:t>Proposals are to be sent to:</w:t>
      </w:r>
      <w:r>
        <w:rPr>
          <w:b/>
          <w:bCs/>
          <w:sz w:val="22"/>
          <w:szCs w:val="22"/>
        </w:rPr>
        <w:tab/>
      </w:r>
      <w:r>
        <w:rPr>
          <w:b/>
          <w:bCs/>
          <w:sz w:val="22"/>
          <w:szCs w:val="22"/>
        </w:rPr>
        <w:tab/>
      </w:r>
      <w:r w:rsidR="00A90253">
        <w:rPr>
          <w:b/>
          <w:bCs/>
          <w:sz w:val="22"/>
          <w:szCs w:val="22"/>
        </w:rPr>
        <w:t>Department of Human Resources</w:t>
      </w:r>
    </w:p>
    <w:p w:rsidR="00023924" w:rsidRDefault="00023924" w:rsidP="00A944AD">
      <w:pPr>
        <w:rPr>
          <w:b/>
          <w:sz w:val="22"/>
          <w:szCs w:val="22"/>
        </w:rPr>
      </w:pPr>
      <w:r w:rsidRPr="00A90253">
        <w:rPr>
          <w:b/>
          <w:sz w:val="22"/>
          <w:szCs w:val="22"/>
        </w:rPr>
        <w:tab/>
      </w:r>
      <w:r w:rsidRPr="00A90253">
        <w:rPr>
          <w:b/>
          <w:sz w:val="22"/>
          <w:szCs w:val="22"/>
        </w:rPr>
        <w:tab/>
      </w:r>
      <w:r w:rsidRPr="00A90253">
        <w:rPr>
          <w:b/>
          <w:sz w:val="22"/>
          <w:szCs w:val="22"/>
        </w:rPr>
        <w:tab/>
      </w:r>
      <w:r w:rsidRPr="00A90253">
        <w:rPr>
          <w:b/>
          <w:sz w:val="22"/>
          <w:szCs w:val="22"/>
        </w:rPr>
        <w:tab/>
      </w:r>
      <w:r w:rsidRPr="00A90253">
        <w:rPr>
          <w:b/>
          <w:sz w:val="22"/>
          <w:szCs w:val="22"/>
        </w:rPr>
        <w:tab/>
      </w:r>
      <w:r w:rsidR="00A90253" w:rsidRPr="00A90253">
        <w:rPr>
          <w:b/>
          <w:sz w:val="22"/>
          <w:szCs w:val="22"/>
        </w:rPr>
        <w:t>311 West Saratoga Street; Room, 946</w:t>
      </w:r>
    </w:p>
    <w:p w:rsidR="00A90253" w:rsidRPr="00A90253" w:rsidRDefault="00A90253" w:rsidP="00A944AD">
      <w:pPr>
        <w:rPr>
          <w:b/>
          <w:sz w:val="22"/>
        </w:rPr>
      </w:pPr>
      <w:r>
        <w:rPr>
          <w:b/>
          <w:sz w:val="22"/>
          <w:szCs w:val="22"/>
        </w:rPr>
        <w:tab/>
      </w:r>
      <w:r>
        <w:rPr>
          <w:b/>
          <w:sz w:val="22"/>
          <w:szCs w:val="22"/>
        </w:rPr>
        <w:tab/>
      </w:r>
      <w:r>
        <w:rPr>
          <w:b/>
          <w:sz w:val="22"/>
          <w:szCs w:val="22"/>
        </w:rPr>
        <w:tab/>
      </w:r>
      <w:r>
        <w:rPr>
          <w:b/>
          <w:sz w:val="22"/>
          <w:szCs w:val="22"/>
        </w:rPr>
        <w:tab/>
      </w:r>
      <w:r>
        <w:rPr>
          <w:b/>
          <w:sz w:val="22"/>
          <w:szCs w:val="22"/>
        </w:rPr>
        <w:tab/>
        <w:t>Baltimore, Maryland 21201</w:t>
      </w:r>
    </w:p>
    <w:p w:rsidR="00B542EE" w:rsidRPr="00487286" w:rsidRDefault="00023924" w:rsidP="00B542EE">
      <w:pPr>
        <w:pStyle w:val="Heading6"/>
        <w:numPr>
          <w:ilvl w:val="0"/>
          <w:numId w:val="0"/>
        </w:numPr>
        <w:ind w:left="3600"/>
        <w:rPr>
          <w:noProof/>
          <w:color w:val="FF0000"/>
          <w:szCs w:val="22"/>
        </w:rPr>
      </w:pPr>
      <w:r>
        <w:rPr>
          <w:szCs w:val="22"/>
        </w:rPr>
        <w:t xml:space="preserve">Attention:  </w:t>
      </w:r>
      <w:r w:rsidR="00AB5EFB">
        <w:rPr>
          <w:szCs w:val="22"/>
        </w:rPr>
        <w:t>Danika Montague</w:t>
      </w:r>
    </w:p>
    <w:p w:rsidR="00023924" w:rsidRDefault="00023924">
      <w:pPr>
        <w:rPr>
          <w:b/>
          <w:bCs/>
          <w:sz w:val="22"/>
          <w:szCs w:val="22"/>
        </w:rPr>
      </w:pPr>
    </w:p>
    <w:p w:rsidR="00023924" w:rsidRDefault="00023924">
      <w:pPr>
        <w:rPr>
          <w:b/>
          <w:sz w:val="22"/>
          <w:szCs w:val="22"/>
        </w:rPr>
      </w:pPr>
      <w:r>
        <w:rPr>
          <w:b/>
          <w:bCs/>
          <w:sz w:val="22"/>
          <w:szCs w:val="22"/>
        </w:rPr>
        <w:t>Pre-</w:t>
      </w:r>
      <w:r w:rsidR="0031348E">
        <w:rPr>
          <w:b/>
          <w:bCs/>
          <w:sz w:val="22"/>
          <w:szCs w:val="22"/>
        </w:rPr>
        <w:t>Proposal</w:t>
      </w:r>
      <w:r>
        <w:rPr>
          <w:b/>
          <w:bCs/>
          <w:sz w:val="22"/>
          <w:szCs w:val="22"/>
        </w:rPr>
        <w:t xml:space="preserve"> Conference:</w:t>
      </w:r>
      <w:r w:rsidR="0031348E">
        <w:rPr>
          <w:sz w:val="22"/>
          <w:szCs w:val="22"/>
        </w:rPr>
        <w:tab/>
      </w:r>
      <w:r w:rsidR="0031348E">
        <w:rPr>
          <w:sz w:val="22"/>
          <w:szCs w:val="22"/>
        </w:rPr>
        <w:tab/>
      </w:r>
      <w:r w:rsidR="00AB5EFB" w:rsidRPr="00AB5EFB">
        <w:rPr>
          <w:b/>
          <w:sz w:val="22"/>
          <w:szCs w:val="22"/>
        </w:rPr>
        <w:t>Thursday December 4, 2014</w:t>
      </w:r>
      <w:r w:rsidR="00AB5EFB">
        <w:rPr>
          <w:b/>
          <w:sz w:val="22"/>
          <w:szCs w:val="22"/>
        </w:rPr>
        <w:t>, 10:00 AM</w:t>
      </w:r>
      <w:r>
        <w:rPr>
          <w:b/>
          <w:sz w:val="22"/>
          <w:szCs w:val="22"/>
        </w:rPr>
        <w:t xml:space="preserve"> Local Time</w:t>
      </w:r>
    </w:p>
    <w:p w:rsidR="00023924" w:rsidRPr="00AB5EFB" w:rsidRDefault="00AB5EFB">
      <w:pPr>
        <w:ind w:left="3600"/>
        <w:rPr>
          <w:b/>
          <w:sz w:val="22"/>
          <w:szCs w:val="22"/>
        </w:rPr>
      </w:pPr>
      <w:r>
        <w:rPr>
          <w:b/>
          <w:sz w:val="22"/>
          <w:szCs w:val="22"/>
        </w:rPr>
        <w:t xml:space="preserve">Department of Human Resources, 311 </w:t>
      </w:r>
      <w:r w:rsidR="00CF1ADD">
        <w:rPr>
          <w:b/>
          <w:sz w:val="22"/>
          <w:szCs w:val="22"/>
        </w:rPr>
        <w:t>W</w:t>
      </w:r>
      <w:r>
        <w:rPr>
          <w:b/>
          <w:sz w:val="22"/>
          <w:szCs w:val="22"/>
        </w:rPr>
        <w:t>. Saratoga Street, Room 104</w:t>
      </w:r>
    </w:p>
    <w:p w:rsidR="00023924" w:rsidRDefault="00023924">
      <w:pPr>
        <w:rPr>
          <w:b/>
          <w:bCs/>
          <w:sz w:val="22"/>
          <w:szCs w:val="22"/>
        </w:rPr>
      </w:pPr>
    </w:p>
    <w:p w:rsidR="00023924" w:rsidRDefault="00023924" w:rsidP="00EF57BD">
      <w:pPr>
        <w:ind w:left="3600" w:hanging="3600"/>
        <w:rPr>
          <w:b/>
          <w:sz w:val="22"/>
          <w:szCs w:val="22"/>
        </w:rPr>
      </w:pPr>
      <w:r>
        <w:rPr>
          <w:b/>
          <w:bCs/>
          <w:sz w:val="22"/>
          <w:szCs w:val="22"/>
        </w:rPr>
        <w:t>Closing Date and Time:</w:t>
      </w:r>
      <w:r>
        <w:rPr>
          <w:b/>
          <w:bCs/>
          <w:sz w:val="22"/>
          <w:szCs w:val="22"/>
        </w:rPr>
        <w:tab/>
      </w:r>
      <w:r w:rsidR="00AB5EFB">
        <w:rPr>
          <w:b/>
          <w:bCs/>
          <w:sz w:val="22"/>
          <w:szCs w:val="22"/>
        </w:rPr>
        <w:t>3:00 PM</w:t>
      </w:r>
      <w:r w:rsidR="00CF1ADD">
        <w:rPr>
          <w:b/>
          <w:bCs/>
          <w:sz w:val="22"/>
          <w:szCs w:val="22"/>
        </w:rPr>
        <w:t xml:space="preserve"> Local Time, </w:t>
      </w:r>
      <w:r w:rsidR="00EF57BD">
        <w:rPr>
          <w:b/>
          <w:bCs/>
          <w:sz w:val="22"/>
          <w:szCs w:val="22"/>
        </w:rPr>
        <w:t xml:space="preserve">Wednesday </w:t>
      </w:r>
      <w:r w:rsidR="00CF1ADD">
        <w:rPr>
          <w:b/>
          <w:bCs/>
          <w:sz w:val="22"/>
          <w:szCs w:val="22"/>
        </w:rPr>
        <w:t>December 17</w:t>
      </w:r>
      <w:r w:rsidR="00AB5EFB">
        <w:rPr>
          <w:b/>
          <w:bCs/>
          <w:sz w:val="22"/>
          <w:szCs w:val="22"/>
        </w:rPr>
        <w:t>, 2014</w:t>
      </w:r>
    </w:p>
    <w:p w:rsidR="00023924" w:rsidRDefault="00023924">
      <w:pPr>
        <w:rPr>
          <w:sz w:val="22"/>
          <w:szCs w:val="22"/>
        </w:rPr>
      </w:pPr>
    </w:p>
    <w:p w:rsidR="00023924" w:rsidRDefault="00E078A6">
      <w:pPr>
        <w:rPr>
          <w:b/>
          <w:bCs/>
          <w:sz w:val="22"/>
          <w:szCs w:val="22"/>
        </w:rPr>
      </w:pPr>
      <w:r>
        <w:rPr>
          <w:b/>
          <w:bCs/>
          <w:sz w:val="22"/>
          <w:szCs w:val="22"/>
        </w:rPr>
        <w:t>M</w:t>
      </w:r>
      <w:r w:rsidR="00023924">
        <w:rPr>
          <w:b/>
          <w:bCs/>
          <w:sz w:val="22"/>
          <w:szCs w:val="22"/>
        </w:rPr>
        <w:t>BE</w:t>
      </w:r>
      <w:r>
        <w:rPr>
          <w:b/>
          <w:bCs/>
          <w:sz w:val="22"/>
          <w:szCs w:val="22"/>
        </w:rPr>
        <w:t xml:space="preserve"> </w:t>
      </w:r>
      <w:r w:rsidR="00023924">
        <w:rPr>
          <w:b/>
          <w:bCs/>
          <w:sz w:val="22"/>
          <w:szCs w:val="22"/>
        </w:rPr>
        <w:t>Subcontracting Goal:</w:t>
      </w:r>
      <w:r w:rsidR="00023924">
        <w:rPr>
          <w:b/>
          <w:bCs/>
          <w:sz w:val="22"/>
          <w:szCs w:val="22"/>
        </w:rPr>
        <w:tab/>
      </w:r>
      <w:r w:rsidR="00023924">
        <w:rPr>
          <w:b/>
          <w:bCs/>
          <w:sz w:val="22"/>
          <w:szCs w:val="22"/>
        </w:rPr>
        <w:tab/>
      </w:r>
      <w:r w:rsidR="000A7C34">
        <w:rPr>
          <w:b/>
          <w:bCs/>
          <w:sz w:val="22"/>
          <w:szCs w:val="22"/>
        </w:rPr>
        <w:t>0</w:t>
      </w:r>
      <w:r w:rsidR="00023924">
        <w:rPr>
          <w:b/>
          <w:bCs/>
          <w:sz w:val="22"/>
          <w:szCs w:val="22"/>
        </w:rPr>
        <w:t xml:space="preserve"> %</w:t>
      </w:r>
    </w:p>
    <w:p w:rsidR="00023924" w:rsidRDefault="00023924">
      <w:pPr>
        <w:rPr>
          <w:b/>
          <w:bCs/>
          <w:sz w:val="22"/>
          <w:szCs w:val="22"/>
        </w:rPr>
      </w:pPr>
    </w:p>
    <w:p w:rsidR="00023924" w:rsidRDefault="00E078A6">
      <w:pPr>
        <w:rPr>
          <w:b/>
          <w:bCs/>
          <w:sz w:val="22"/>
          <w:szCs w:val="22"/>
        </w:rPr>
      </w:pPr>
      <w:r>
        <w:rPr>
          <w:b/>
          <w:bCs/>
          <w:sz w:val="22"/>
          <w:szCs w:val="22"/>
        </w:rPr>
        <w:t>VS</w:t>
      </w:r>
      <w:r w:rsidR="00023924">
        <w:rPr>
          <w:b/>
          <w:bCs/>
          <w:sz w:val="22"/>
          <w:szCs w:val="22"/>
        </w:rPr>
        <w:t>BE Subcontracting Goal:</w:t>
      </w:r>
      <w:r w:rsidR="00023924">
        <w:rPr>
          <w:b/>
          <w:bCs/>
          <w:sz w:val="22"/>
          <w:szCs w:val="22"/>
        </w:rPr>
        <w:tab/>
      </w:r>
      <w:r w:rsidR="00023924">
        <w:rPr>
          <w:b/>
          <w:bCs/>
          <w:sz w:val="22"/>
          <w:szCs w:val="22"/>
        </w:rPr>
        <w:tab/>
      </w:r>
      <w:r w:rsidR="00A11B61">
        <w:rPr>
          <w:b/>
          <w:bCs/>
          <w:sz w:val="22"/>
          <w:szCs w:val="22"/>
        </w:rPr>
        <w:t>0</w:t>
      </w:r>
      <w:r w:rsidR="000A7C34">
        <w:rPr>
          <w:b/>
          <w:bCs/>
          <w:sz w:val="22"/>
          <w:szCs w:val="22"/>
        </w:rPr>
        <w:t xml:space="preserve"> </w:t>
      </w:r>
      <w:r w:rsidR="00023924">
        <w:rPr>
          <w:b/>
          <w:bCs/>
          <w:sz w:val="22"/>
          <w:szCs w:val="22"/>
        </w:rPr>
        <w:t>%</w:t>
      </w:r>
    </w:p>
    <w:p w:rsidR="00023924" w:rsidRDefault="00023924">
      <w:pPr>
        <w:rPr>
          <w:sz w:val="22"/>
          <w:szCs w:val="22"/>
        </w:rPr>
      </w:pPr>
    </w:p>
    <w:p w:rsidR="00023924" w:rsidRDefault="00023924">
      <w:pPr>
        <w:jc w:val="center"/>
        <w:rPr>
          <w:b/>
          <w:sz w:val="28"/>
          <w:szCs w:val="28"/>
        </w:rPr>
      </w:pPr>
      <w:r>
        <w:rPr>
          <w:sz w:val="22"/>
          <w:szCs w:val="22"/>
        </w:rPr>
        <w:br w:type="page"/>
      </w:r>
      <w:r>
        <w:rPr>
          <w:b/>
          <w:sz w:val="28"/>
          <w:szCs w:val="28"/>
        </w:rPr>
        <w:lastRenderedPageBreak/>
        <w:t>Table of Contents</w:t>
      </w:r>
    </w:p>
    <w:p w:rsidR="00023924" w:rsidRDefault="00023924">
      <w:pPr>
        <w:rPr>
          <w:sz w:val="22"/>
          <w:szCs w:val="22"/>
        </w:rPr>
      </w:pPr>
    </w:p>
    <w:p w:rsidR="00F620A4" w:rsidRDefault="00EB67B8">
      <w:pPr>
        <w:pStyle w:val="TOC1"/>
        <w:rPr>
          <w:rFonts w:asciiTheme="minorHAnsi" w:eastAsiaTheme="minorEastAsia" w:hAnsiTheme="minorHAnsi" w:cstheme="minorBidi"/>
          <w:b w:val="0"/>
          <w:bCs w:val="0"/>
          <w:caps w:val="0"/>
          <w:sz w:val="22"/>
          <w:szCs w:val="22"/>
        </w:rPr>
      </w:pPr>
      <w:r w:rsidRPr="00EB67B8">
        <w:rPr>
          <w:color w:val="000000"/>
          <w:sz w:val="22"/>
          <w:szCs w:val="22"/>
        </w:rPr>
        <w:fldChar w:fldCharType="begin"/>
      </w:r>
      <w:r w:rsidR="00023924">
        <w:rPr>
          <w:color w:val="000000"/>
          <w:sz w:val="22"/>
          <w:szCs w:val="22"/>
        </w:rPr>
        <w:instrText xml:space="preserve"> TOC \o "1-3" \h \z \u </w:instrText>
      </w:r>
      <w:r w:rsidRPr="00EB67B8">
        <w:rPr>
          <w:color w:val="000000"/>
          <w:sz w:val="22"/>
          <w:szCs w:val="22"/>
        </w:rPr>
        <w:fldChar w:fldCharType="separate"/>
      </w:r>
      <w:hyperlink w:anchor="_Toc404177032" w:history="1">
        <w:r w:rsidR="00F620A4" w:rsidRPr="0014255F">
          <w:rPr>
            <w:rStyle w:val="Hyperlink"/>
          </w:rPr>
          <w:t>SECTION 1 - GENERAL INFORMATION</w:t>
        </w:r>
        <w:r w:rsidR="00F620A4">
          <w:rPr>
            <w:webHidden/>
          </w:rPr>
          <w:tab/>
        </w:r>
        <w:r>
          <w:rPr>
            <w:webHidden/>
          </w:rPr>
          <w:fldChar w:fldCharType="begin"/>
        </w:r>
        <w:r w:rsidR="00F620A4">
          <w:rPr>
            <w:webHidden/>
          </w:rPr>
          <w:instrText xml:space="preserve"> PAGEREF _Toc404177032 \h </w:instrText>
        </w:r>
        <w:r>
          <w:rPr>
            <w:webHidden/>
          </w:rPr>
        </w:r>
        <w:r>
          <w:rPr>
            <w:webHidden/>
          </w:rPr>
          <w:fldChar w:fldCharType="separate"/>
        </w:r>
        <w:r w:rsidR="00D57150">
          <w:rPr>
            <w:webHidden/>
          </w:rPr>
          <w:t>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33" w:history="1">
        <w:r w:rsidR="00F620A4" w:rsidRPr="0014255F">
          <w:rPr>
            <w:rStyle w:val="Hyperlink"/>
          </w:rPr>
          <w:t>1.1</w:t>
        </w:r>
        <w:r w:rsidR="00F620A4">
          <w:rPr>
            <w:rFonts w:asciiTheme="minorHAnsi" w:eastAsiaTheme="minorEastAsia" w:hAnsiTheme="minorHAnsi" w:cstheme="minorBidi"/>
            <w:bCs w:val="0"/>
            <w:sz w:val="22"/>
            <w:szCs w:val="22"/>
          </w:rPr>
          <w:tab/>
        </w:r>
        <w:r w:rsidR="00F620A4" w:rsidRPr="0014255F">
          <w:rPr>
            <w:rStyle w:val="Hyperlink"/>
          </w:rPr>
          <w:t>Summary Statement</w:t>
        </w:r>
        <w:r w:rsidR="00F620A4">
          <w:rPr>
            <w:webHidden/>
          </w:rPr>
          <w:tab/>
        </w:r>
        <w:r>
          <w:rPr>
            <w:webHidden/>
          </w:rPr>
          <w:fldChar w:fldCharType="begin"/>
        </w:r>
        <w:r w:rsidR="00F620A4">
          <w:rPr>
            <w:webHidden/>
          </w:rPr>
          <w:instrText xml:space="preserve"> PAGEREF _Toc404177033 \h </w:instrText>
        </w:r>
        <w:r>
          <w:rPr>
            <w:webHidden/>
          </w:rPr>
        </w:r>
        <w:r>
          <w:rPr>
            <w:webHidden/>
          </w:rPr>
          <w:fldChar w:fldCharType="separate"/>
        </w:r>
        <w:r w:rsidR="00D57150">
          <w:rPr>
            <w:webHidden/>
          </w:rPr>
          <w:t>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34" w:history="1">
        <w:r w:rsidR="00F620A4" w:rsidRPr="0014255F">
          <w:rPr>
            <w:rStyle w:val="Hyperlink"/>
          </w:rPr>
          <w:t>1.2</w:t>
        </w:r>
        <w:r w:rsidR="00F620A4">
          <w:rPr>
            <w:rFonts w:asciiTheme="minorHAnsi" w:eastAsiaTheme="minorEastAsia" w:hAnsiTheme="minorHAnsi" w:cstheme="minorBidi"/>
            <w:bCs w:val="0"/>
            <w:sz w:val="22"/>
            <w:szCs w:val="22"/>
          </w:rPr>
          <w:tab/>
        </w:r>
        <w:r w:rsidR="00F620A4" w:rsidRPr="0014255F">
          <w:rPr>
            <w:rStyle w:val="Hyperlink"/>
          </w:rPr>
          <w:t>Abbreviations and Definitions</w:t>
        </w:r>
        <w:r w:rsidR="00F620A4">
          <w:rPr>
            <w:webHidden/>
          </w:rPr>
          <w:tab/>
        </w:r>
        <w:r>
          <w:rPr>
            <w:webHidden/>
          </w:rPr>
          <w:fldChar w:fldCharType="begin"/>
        </w:r>
        <w:r w:rsidR="00F620A4">
          <w:rPr>
            <w:webHidden/>
          </w:rPr>
          <w:instrText xml:space="preserve"> PAGEREF _Toc404177034 \h </w:instrText>
        </w:r>
        <w:r>
          <w:rPr>
            <w:webHidden/>
          </w:rPr>
        </w:r>
        <w:r>
          <w:rPr>
            <w:webHidden/>
          </w:rPr>
          <w:fldChar w:fldCharType="separate"/>
        </w:r>
        <w:r w:rsidR="00D57150">
          <w:rPr>
            <w:webHidden/>
          </w:rPr>
          <w:t>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35" w:history="1">
        <w:r w:rsidR="00F620A4" w:rsidRPr="0014255F">
          <w:rPr>
            <w:rStyle w:val="Hyperlink"/>
          </w:rPr>
          <w:t>1.3</w:t>
        </w:r>
        <w:r w:rsidR="00F620A4">
          <w:rPr>
            <w:rFonts w:asciiTheme="minorHAnsi" w:eastAsiaTheme="minorEastAsia" w:hAnsiTheme="minorHAnsi" w:cstheme="minorBidi"/>
            <w:bCs w:val="0"/>
            <w:sz w:val="22"/>
            <w:szCs w:val="22"/>
          </w:rPr>
          <w:tab/>
        </w:r>
        <w:r w:rsidR="00F620A4" w:rsidRPr="0014255F">
          <w:rPr>
            <w:rStyle w:val="Hyperlink"/>
          </w:rPr>
          <w:t>Contract Type</w:t>
        </w:r>
        <w:r w:rsidR="00F620A4">
          <w:rPr>
            <w:webHidden/>
          </w:rPr>
          <w:tab/>
        </w:r>
        <w:r>
          <w:rPr>
            <w:webHidden/>
          </w:rPr>
          <w:fldChar w:fldCharType="begin"/>
        </w:r>
        <w:r w:rsidR="00F620A4">
          <w:rPr>
            <w:webHidden/>
          </w:rPr>
          <w:instrText xml:space="preserve"> PAGEREF _Toc404177035 \h </w:instrText>
        </w:r>
        <w:r>
          <w:rPr>
            <w:webHidden/>
          </w:rPr>
        </w:r>
        <w:r>
          <w:rPr>
            <w:webHidden/>
          </w:rPr>
          <w:fldChar w:fldCharType="separate"/>
        </w:r>
        <w:r w:rsidR="00D57150">
          <w:rPr>
            <w:webHidden/>
          </w:rPr>
          <w:t>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36" w:history="1">
        <w:r w:rsidR="00F620A4" w:rsidRPr="0014255F">
          <w:rPr>
            <w:rStyle w:val="Hyperlink"/>
          </w:rPr>
          <w:t>1.4</w:t>
        </w:r>
        <w:r w:rsidR="00F620A4">
          <w:rPr>
            <w:rFonts w:asciiTheme="minorHAnsi" w:eastAsiaTheme="minorEastAsia" w:hAnsiTheme="minorHAnsi" w:cstheme="minorBidi"/>
            <w:bCs w:val="0"/>
            <w:sz w:val="22"/>
            <w:szCs w:val="22"/>
          </w:rPr>
          <w:tab/>
        </w:r>
        <w:r w:rsidR="00F620A4" w:rsidRPr="0014255F">
          <w:rPr>
            <w:rStyle w:val="Hyperlink"/>
          </w:rPr>
          <w:t>Contract Duration</w:t>
        </w:r>
        <w:r w:rsidR="00F620A4">
          <w:rPr>
            <w:webHidden/>
          </w:rPr>
          <w:tab/>
        </w:r>
        <w:r>
          <w:rPr>
            <w:webHidden/>
          </w:rPr>
          <w:fldChar w:fldCharType="begin"/>
        </w:r>
        <w:r w:rsidR="00F620A4">
          <w:rPr>
            <w:webHidden/>
          </w:rPr>
          <w:instrText xml:space="preserve"> PAGEREF _Toc404177036 \h </w:instrText>
        </w:r>
        <w:r>
          <w:rPr>
            <w:webHidden/>
          </w:rPr>
        </w:r>
        <w:r>
          <w:rPr>
            <w:webHidden/>
          </w:rPr>
          <w:fldChar w:fldCharType="separate"/>
        </w:r>
        <w:r w:rsidR="00D57150">
          <w:rPr>
            <w:webHidden/>
          </w:rPr>
          <w:t>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37" w:history="1">
        <w:r w:rsidR="00F620A4" w:rsidRPr="0014255F">
          <w:rPr>
            <w:rStyle w:val="Hyperlink"/>
          </w:rPr>
          <w:t>1.5</w:t>
        </w:r>
        <w:r w:rsidR="00F620A4">
          <w:rPr>
            <w:rFonts w:asciiTheme="minorHAnsi" w:eastAsiaTheme="minorEastAsia" w:hAnsiTheme="minorHAnsi" w:cstheme="minorBidi"/>
            <w:bCs w:val="0"/>
            <w:sz w:val="22"/>
            <w:szCs w:val="22"/>
          </w:rPr>
          <w:tab/>
        </w:r>
        <w:r w:rsidR="00F620A4" w:rsidRPr="0014255F">
          <w:rPr>
            <w:rStyle w:val="Hyperlink"/>
          </w:rPr>
          <w:t>Procurement Officer</w:t>
        </w:r>
        <w:r w:rsidR="00F620A4">
          <w:rPr>
            <w:webHidden/>
          </w:rPr>
          <w:tab/>
        </w:r>
        <w:r>
          <w:rPr>
            <w:webHidden/>
          </w:rPr>
          <w:fldChar w:fldCharType="begin"/>
        </w:r>
        <w:r w:rsidR="00F620A4">
          <w:rPr>
            <w:webHidden/>
          </w:rPr>
          <w:instrText xml:space="preserve"> PAGEREF _Toc404177037 \h </w:instrText>
        </w:r>
        <w:r>
          <w:rPr>
            <w:webHidden/>
          </w:rPr>
        </w:r>
        <w:r>
          <w:rPr>
            <w:webHidden/>
          </w:rPr>
          <w:fldChar w:fldCharType="separate"/>
        </w:r>
        <w:r w:rsidR="00D57150">
          <w:rPr>
            <w:webHidden/>
          </w:rPr>
          <w:t>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38" w:history="1">
        <w:r w:rsidR="00F620A4" w:rsidRPr="0014255F">
          <w:rPr>
            <w:rStyle w:val="Hyperlink"/>
          </w:rPr>
          <w:t>1.6</w:t>
        </w:r>
        <w:r w:rsidR="00F620A4">
          <w:rPr>
            <w:rFonts w:asciiTheme="minorHAnsi" w:eastAsiaTheme="minorEastAsia" w:hAnsiTheme="minorHAnsi" w:cstheme="minorBidi"/>
            <w:bCs w:val="0"/>
            <w:sz w:val="22"/>
            <w:szCs w:val="22"/>
          </w:rPr>
          <w:tab/>
        </w:r>
        <w:r w:rsidR="00F620A4" w:rsidRPr="0014255F">
          <w:rPr>
            <w:rStyle w:val="Hyperlink"/>
          </w:rPr>
          <w:t>State Project Manager</w:t>
        </w:r>
        <w:r w:rsidR="00F620A4">
          <w:rPr>
            <w:webHidden/>
          </w:rPr>
          <w:tab/>
        </w:r>
        <w:r>
          <w:rPr>
            <w:webHidden/>
          </w:rPr>
          <w:fldChar w:fldCharType="begin"/>
        </w:r>
        <w:r w:rsidR="00F620A4">
          <w:rPr>
            <w:webHidden/>
          </w:rPr>
          <w:instrText xml:space="preserve"> PAGEREF _Toc404177038 \h </w:instrText>
        </w:r>
        <w:r>
          <w:rPr>
            <w:webHidden/>
          </w:rPr>
        </w:r>
        <w:r>
          <w:rPr>
            <w:webHidden/>
          </w:rPr>
          <w:fldChar w:fldCharType="separate"/>
        </w:r>
        <w:r w:rsidR="00D57150">
          <w:rPr>
            <w:webHidden/>
          </w:rPr>
          <w:t>10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39" w:history="1">
        <w:r w:rsidR="00F620A4" w:rsidRPr="0014255F">
          <w:rPr>
            <w:rStyle w:val="Hyperlink"/>
          </w:rPr>
          <w:t>1.7</w:t>
        </w:r>
        <w:r w:rsidR="00F620A4">
          <w:rPr>
            <w:rFonts w:asciiTheme="minorHAnsi" w:eastAsiaTheme="minorEastAsia" w:hAnsiTheme="minorHAnsi" w:cstheme="minorBidi"/>
            <w:bCs w:val="0"/>
            <w:sz w:val="22"/>
            <w:szCs w:val="22"/>
          </w:rPr>
          <w:tab/>
        </w:r>
        <w:r w:rsidR="00F620A4" w:rsidRPr="0014255F">
          <w:rPr>
            <w:rStyle w:val="Hyperlink"/>
          </w:rPr>
          <w:t>Pre-Proposal Conference</w:t>
        </w:r>
        <w:r w:rsidR="00F620A4">
          <w:rPr>
            <w:webHidden/>
          </w:rPr>
          <w:tab/>
        </w:r>
        <w:r>
          <w:rPr>
            <w:webHidden/>
          </w:rPr>
          <w:fldChar w:fldCharType="begin"/>
        </w:r>
        <w:r w:rsidR="00F620A4">
          <w:rPr>
            <w:webHidden/>
          </w:rPr>
          <w:instrText xml:space="preserve"> PAGEREF _Toc404177039 \h </w:instrText>
        </w:r>
        <w:r>
          <w:rPr>
            <w:webHidden/>
          </w:rPr>
        </w:r>
        <w:r>
          <w:rPr>
            <w:webHidden/>
          </w:rPr>
          <w:fldChar w:fldCharType="separate"/>
        </w:r>
        <w:r w:rsidR="00D57150">
          <w:rPr>
            <w:webHidden/>
          </w:rPr>
          <w:t>10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0" w:history="1">
        <w:r w:rsidR="00F620A4" w:rsidRPr="0014255F">
          <w:rPr>
            <w:rStyle w:val="Hyperlink"/>
          </w:rPr>
          <w:t>1.8</w:t>
        </w:r>
        <w:r w:rsidR="00F620A4">
          <w:rPr>
            <w:rFonts w:asciiTheme="minorHAnsi" w:eastAsiaTheme="minorEastAsia" w:hAnsiTheme="minorHAnsi" w:cstheme="minorBidi"/>
            <w:bCs w:val="0"/>
            <w:sz w:val="22"/>
            <w:szCs w:val="22"/>
          </w:rPr>
          <w:tab/>
        </w:r>
        <w:r w:rsidR="00F620A4" w:rsidRPr="0014255F">
          <w:rPr>
            <w:rStyle w:val="Hyperlink"/>
          </w:rPr>
          <w:t>eMaryland Marketplace</w:t>
        </w:r>
        <w:r w:rsidR="00F620A4">
          <w:rPr>
            <w:webHidden/>
          </w:rPr>
          <w:tab/>
        </w:r>
        <w:r>
          <w:rPr>
            <w:webHidden/>
          </w:rPr>
          <w:fldChar w:fldCharType="begin"/>
        </w:r>
        <w:r w:rsidR="00F620A4">
          <w:rPr>
            <w:webHidden/>
          </w:rPr>
          <w:instrText xml:space="preserve"> PAGEREF _Toc404177040 \h </w:instrText>
        </w:r>
        <w:r>
          <w:rPr>
            <w:webHidden/>
          </w:rPr>
        </w:r>
        <w:r>
          <w:rPr>
            <w:webHidden/>
          </w:rPr>
          <w:fldChar w:fldCharType="separate"/>
        </w:r>
        <w:r w:rsidR="00D57150">
          <w:rPr>
            <w:webHidden/>
          </w:rPr>
          <w:t>10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1" w:history="1">
        <w:r w:rsidR="00F620A4" w:rsidRPr="0014255F">
          <w:rPr>
            <w:rStyle w:val="Hyperlink"/>
          </w:rPr>
          <w:t>1.9</w:t>
        </w:r>
        <w:r w:rsidR="00F620A4">
          <w:rPr>
            <w:rFonts w:asciiTheme="minorHAnsi" w:eastAsiaTheme="minorEastAsia" w:hAnsiTheme="minorHAnsi" w:cstheme="minorBidi"/>
            <w:bCs w:val="0"/>
            <w:sz w:val="22"/>
            <w:szCs w:val="22"/>
          </w:rPr>
          <w:tab/>
        </w:r>
        <w:r w:rsidR="00F620A4" w:rsidRPr="0014255F">
          <w:rPr>
            <w:rStyle w:val="Hyperlink"/>
          </w:rPr>
          <w:t>Questions</w:t>
        </w:r>
        <w:r w:rsidR="00F620A4">
          <w:rPr>
            <w:webHidden/>
          </w:rPr>
          <w:tab/>
        </w:r>
        <w:r>
          <w:rPr>
            <w:webHidden/>
          </w:rPr>
          <w:fldChar w:fldCharType="begin"/>
        </w:r>
        <w:r w:rsidR="00F620A4">
          <w:rPr>
            <w:webHidden/>
          </w:rPr>
          <w:instrText xml:space="preserve"> PAGEREF _Toc404177041 \h </w:instrText>
        </w:r>
        <w:r>
          <w:rPr>
            <w:webHidden/>
          </w:rPr>
        </w:r>
        <w:r>
          <w:rPr>
            <w:webHidden/>
          </w:rPr>
          <w:fldChar w:fldCharType="separate"/>
        </w:r>
        <w:r w:rsidR="00D57150">
          <w:rPr>
            <w:webHidden/>
          </w:rPr>
          <w:t>11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2" w:history="1">
        <w:r w:rsidR="00F620A4" w:rsidRPr="0014255F">
          <w:rPr>
            <w:rStyle w:val="Hyperlink"/>
          </w:rPr>
          <w:t>1.10</w:t>
        </w:r>
        <w:r w:rsidR="00F620A4">
          <w:rPr>
            <w:rFonts w:asciiTheme="minorHAnsi" w:eastAsiaTheme="minorEastAsia" w:hAnsiTheme="minorHAnsi" w:cstheme="minorBidi"/>
            <w:bCs w:val="0"/>
            <w:sz w:val="22"/>
            <w:szCs w:val="22"/>
          </w:rPr>
          <w:tab/>
        </w:r>
        <w:r w:rsidR="00F620A4" w:rsidRPr="0014255F">
          <w:rPr>
            <w:rStyle w:val="Hyperlink"/>
          </w:rPr>
          <w:t>Procurement Method</w:t>
        </w:r>
        <w:r w:rsidR="00F620A4">
          <w:rPr>
            <w:webHidden/>
          </w:rPr>
          <w:tab/>
        </w:r>
        <w:r>
          <w:rPr>
            <w:webHidden/>
          </w:rPr>
          <w:fldChar w:fldCharType="begin"/>
        </w:r>
        <w:r w:rsidR="00F620A4">
          <w:rPr>
            <w:webHidden/>
          </w:rPr>
          <w:instrText xml:space="preserve"> PAGEREF _Toc404177042 \h </w:instrText>
        </w:r>
        <w:r>
          <w:rPr>
            <w:webHidden/>
          </w:rPr>
        </w:r>
        <w:r>
          <w:rPr>
            <w:webHidden/>
          </w:rPr>
          <w:fldChar w:fldCharType="separate"/>
        </w:r>
        <w:r w:rsidR="00D57150">
          <w:rPr>
            <w:webHidden/>
          </w:rPr>
          <w:t>11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3" w:history="1">
        <w:r w:rsidR="00F620A4" w:rsidRPr="0014255F">
          <w:rPr>
            <w:rStyle w:val="Hyperlink"/>
          </w:rPr>
          <w:t>1.11</w:t>
        </w:r>
        <w:r w:rsidR="00F620A4">
          <w:rPr>
            <w:rFonts w:asciiTheme="minorHAnsi" w:eastAsiaTheme="minorEastAsia" w:hAnsiTheme="minorHAnsi" w:cstheme="minorBidi"/>
            <w:bCs w:val="0"/>
            <w:sz w:val="22"/>
            <w:szCs w:val="22"/>
          </w:rPr>
          <w:tab/>
        </w:r>
        <w:r w:rsidR="00F620A4" w:rsidRPr="0014255F">
          <w:rPr>
            <w:rStyle w:val="Hyperlink"/>
          </w:rPr>
          <w:t>Proposals Due (Closing) Date and Time</w:t>
        </w:r>
        <w:r w:rsidR="00F620A4">
          <w:rPr>
            <w:webHidden/>
          </w:rPr>
          <w:tab/>
        </w:r>
        <w:r>
          <w:rPr>
            <w:webHidden/>
          </w:rPr>
          <w:fldChar w:fldCharType="begin"/>
        </w:r>
        <w:r w:rsidR="00F620A4">
          <w:rPr>
            <w:webHidden/>
          </w:rPr>
          <w:instrText xml:space="preserve"> PAGEREF _Toc404177043 \h </w:instrText>
        </w:r>
        <w:r>
          <w:rPr>
            <w:webHidden/>
          </w:rPr>
        </w:r>
        <w:r>
          <w:rPr>
            <w:webHidden/>
          </w:rPr>
          <w:fldChar w:fldCharType="separate"/>
        </w:r>
        <w:r w:rsidR="00D57150">
          <w:rPr>
            <w:webHidden/>
          </w:rPr>
          <w:t>11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4" w:history="1">
        <w:r w:rsidR="00F620A4" w:rsidRPr="0014255F">
          <w:rPr>
            <w:rStyle w:val="Hyperlink"/>
          </w:rPr>
          <w:t>1.12</w:t>
        </w:r>
        <w:r w:rsidR="00F620A4">
          <w:rPr>
            <w:rFonts w:asciiTheme="minorHAnsi" w:eastAsiaTheme="minorEastAsia" w:hAnsiTheme="minorHAnsi" w:cstheme="minorBidi"/>
            <w:bCs w:val="0"/>
            <w:sz w:val="22"/>
            <w:szCs w:val="22"/>
          </w:rPr>
          <w:tab/>
        </w:r>
        <w:r w:rsidR="00F620A4" w:rsidRPr="0014255F">
          <w:rPr>
            <w:rStyle w:val="Hyperlink"/>
          </w:rPr>
          <w:t>Multiple or Alternate Proposals</w:t>
        </w:r>
        <w:r w:rsidR="00F620A4">
          <w:rPr>
            <w:webHidden/>
          </w:rPr>
          <w:tab/>
        </w:r>
        <w:r>
          <w:rPr>
            <w:webHidden/>
          </w:rPr>
          <w:fldChar w:fldCharType="begin"/>
        </w:r>
        <w:r w:rsidR="00F620A4">
          <w:rPr>
            <w:webHidden/>
          </w:rPr>
          <w:instrText xml:space="preserve"> PAGEREF _Toc404177044 \h </w:instrText>
        </w:r>
        <w:r>
          <w:rPr>
            <w:webHidden/>
          </w:rPr>
        </w:r>
        <w:r>
          <w:rPr>
            <w:webHidden/>
          </w:rPr>
          <w:fldChar w:fldCharType="separate"/>
        </w:r>
        <w:r w:rsidR="00D57150">
          <w:rPr>
            <w:webHidden/>
          </w:rPr>
          <w:t>12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5" w:history="1">
        <w:r w:rsidR="00F620A4" w:rsidRPr="0014255F">
          <w:rPr>
            <w:rStyle w:val="Hyperlink"/>
          </w:rPr>
          <w:t>1.13</w:t>
        </w:r>
        <w:r w:rsidR="00F620A4">
          <w:rPr>
            <w:rFonts w:asciiTheme="minorHAnsi" w:eastAsiaTheme="minorEastAsia" w:hAnsiTheme="minorHAnsi" w:cstheme="minorBidi"/>
            <w:bCs w:val="0"/>
            <w:sz w:val="22"/>
            <w:szCs w:val="22"/>
          </w:rPr>
          <w:tab/>
        </w:r>
        <w:r w:rsidR="00F620A4" w:rsidRPr="0014255F">
          <w:rPr>
            <w:rStyle w:val="Hyperlink"/>
          </w:rPr>
          <w:t>Economy of Preparation</w:t>
        </w:r>
        <w:r w:rsidR="00F620A4">
          <w:rPr>
            <w:webHidden/>
          </w:rPr>
          <w:tab/>
        </w:r>
        <w:r>
          <w:rPr>
            <w:webHidden/>
          </w:rPr>
          <w:fldChar w:fldCharType="begin"/>
        </w:r>
        <w:r w:rsidR="00F620A4">
          <w:rPr>
            <w:webHidden/>
          </w:rPr>
          <w:instrText xml:space="preserve"> PAGEREF _Toc404177045 \h </w:instrText>
        </w:r>
        <w:r>
          <w:rPr>
            <w:webHidden/>
          </w:rPr>
        </w:r>
        <w:r>
          <w:rPr>
            <w:webHidden/>
          </w:rPr>
          <w:fldChar w:fldCharType="separate"/>
        </w:r>
        <w:r w:rsidR="00D57150">
          <w:rPr>
            <w:webHidden/>
          </w:rPr>
          <w:t>12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6" w:history="1">
        <w:r w:rsidR="00F620A4" w:rsidRPr="0014255F">
          <w:rPr>
            <w:rStyle w:val="Hyperlink"/>
          </w:rPr>
          <w:t>1.14</w:t>
        </w:r>
        <w:r w:rsidR="00F620A4">
          <w:rPr>
            <w:rFonts w:asciiTheme="minorHAnsi" w:eastAsiaTheme="minorEastAsia" w:hAnsiTheme="minorHAnsi" w:cstheme="minorBidi"/>
            <w:bCs w:val="0"/>
            <w:sz w:val="22"/>
            <w:szCs w:val="22"/>
          </w:rPr>
          <w:tab/>
        </w:r>
        <w:r w:rsidR="00F620A4" w:rsidRPr="0014255F">
          <w:rPr>
            <w:rStyle w:val="Hyperlink"/>
          </w:rPr>
          <w:t>Public Information Act Notice</w:t>
        </w:r>
        <w:r w:rsidR="00F620A4">
          <w:rPr>
            <w:webHidden/>
          </w:rPr>
          <w:tab/>
        </w:r>
        <w:r>
          <w:rPr>
            <w:webHidden/>
          </w:rPr>
          <w:fldChar w:fldCharType="begin"/>
        </w:r>
        <w:r w:rsidR="00F620A4">
          <w:rPr>
            <w:webHidden/>
          </w:rPr>
          <w:instrText xml:space="preserve"> PAGEREF _Toc404177046 \h </w:instrText>
        </w:r>
        <w:r>
          <w:rPr>
            <w:webHidden/>
          </w:rPr>
        </w:r>
        <w:r>
          <w:rPr>
            <w:webHidden/>
          </w:rPr>
          <w:fldChar w:fldCharType="separate"/>
        </w:r>
        <w:r w:rsidR="00D57150">
          <w:rPr>
            <w:webHidden/>
          </w:rPr>
          <w:t>12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7" w:history="1">
        <w:r w:rsidR="00F620A4" w:rsidRPr="0014255F">
          <w:rPr>
            <w:rStyle w:val="Hyperlink"/>
          </w:rPr>
          <w:t xml:space="preserve">1.15 </w:t>
        </w:r>
        <w:r w:rsidR="00F620A4">
          <w:rPr>
            <w:rFonts w:asciiTheme="minorHAnsi" w:eastAsiaTheme="minorEastAsia" w:hAnsiTheme="minorHAnsi" w:cstheme="minorBidi"/>
            <w:bCs w:val="0"/>
            <w:sz w:val="22"/>
            <w:szCs w:val="22"/>
          </w:rPr>
          <w:tab/>
        </w:r>
        <w:r w:rsidR="00F620A4" w:rsidRPr="0014255F">
          <w:rPr>
            <w:rStyle w:val="Hyperlink"/>
          </w:rPr>
          <w:t>Award Basis</w:t>
        </w:r>
        <w:r w:rsidR="00F620A4">
          <w:rPr>
            <w:webHidden/>
          </w:rPr>
          <w:tab/>
        </w:r>
        <w:r>
          <w:rPr>
            <w:webHidden/>
          </w:rPr>
          <w:fldChar w:fldCharType="begin"/>
        </w:r>
        <w:r w:rsidR="00F620A4">
          <w:rPr>
            <w:webHidden/>
          </w:rPr>
          <w:instrText xml:space="preserve"> PAGEREF _Toc404177047 \h </w:instrText>
        </w:r>
        <w:r>
          <w:rPr>
            <w:webHidden/>
          </w:rPr>
        </w:r>
        <w:r>
          <w:rPr>
            <w:webHidden/>
          </w:rPr>
          <w:fldChar w:fldCharType="separate"/>
        </w:r>
        <w:r w:rsidR="00D57150">
          <w:rPr>
            <w:webHidden/>
          </w:rPr>
          <w:t>12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8" w:history="1">
        <w:r w:rsidR="00F620A4" w:rsidRPr="0014255F">
          <w:rPr>
            <w:rStyle w:val="Hyperlink"/>
          </w:rPr>
          <w:t xml:space="preserve">1.16 </w:t>
        </w:r>
        <w:r w:rsidR="00F620A4">
          <w:rPr>
            <w:rFonts w:asciiTheme="minorHAnsi" w:eastAsiaTheme="minorEastAsia" w:hAnsiTheme="minorHAnsi" w:cstheme="minorBidi"/>
            <w:bCs w:val="0"/>
            <w:sz w:val="22"/>
            <w:szCs w:val="22"/>
          </w:rPr>
          <w:tab/>
        </w:r>
        <w:r w:rsidR="00F620A4" w:rsidRPr="0014255F">
          <w:rPr>
            <w:rStyle w:val="Hyperlink"/>
          </w:rPr>
          <w:t>Oral Presentation</w:t>
        </w:r>
        <w:r w:rsidR="00F620A4">
          <w:rPr>
            <w:webHidden/>
          </w:rPr>
          <w:tab/>
        </w:r>
        <w:r>
          <w:rPr>
            <w:webHidden/>
          </w:rPr>
          <w:fldChar w:fldCharType="begin"/>
        </w:r>
        <w:r w:rsidR="00F620A4">
          <w:rPr>
            <w:webHidden/>
          </w:rPr>
          <w:instrText xml:space="preserve"> PAGEREF _Toc404177048 \h </w:instrText>
        </w:r>
        <w:r>
          <w:rPr>
            <w:webHidden/>
          </w:rPr>
        </w:r>
        <w:r>
          <w:rPr>
            <w:webHidden/>
          </w:rPr>
          <w:fldChar w:fldCharType="separate"/>
        </w:r>
        <w:r w:rsidR="00D57150">
          <w:rPr>
            <w:webHidden/>
          </w:rPr>
          <w:t>12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49" w:history="1">
        <w:r w:rsidR="00F620A4" w:rsidRPr="0014255F">
          <w:rPr>
            <w:rStyle w:val="Hyperlink"/>
          </w:rPr>
          <w:t>1.17</w:t>
        </w:r>
        <w:r w:rsidR="00F620A4">
          <w:rPr>
            <w:rFonts w:asciiTheme="minorHAnsi" w:eastAsiaTheme="minorEastAsia" w:hAnsiTheme="minorHAnsi" w:cstheme="minorBidi"/>
            <w:bCs w:val="0"/>
            <w:sz w:val="22"/>
            <w:szCs w:val="22"/>
          </w:rPr>
          <w:tab/>
        </w:r>
        <w:r w:rsidR="00F620A4" w:rsidRPr="0014255F">
          <w:rPr>
            <w:rStyle w:val="Hyperlink"/>
          </w:rPr>
          <w:t>Duration of Proposal</w:t>
        </w:r>
        <w:r w:rsidR="00F620A4">
          <w:rPr>
            <w:webHidden/>
          </w:rPr>
          <w:tab/>
        </w:r>
        <w:r>
          <w:rPr>
            <w:webHidden/>
          </w:rPr>
          <w:fldChar w:fldCharType="begin"/>
        </w:r>
        <w:r w:rsidR="00F620A4">
          <w:rPr>
            <w:webHidden/>
          </w:rPr>
          <w:instrText xml:space="preserve"> PAGEREF _Toc404177049 \h </w:instrText>
        </w:r>
        <w:r>
          <w:rPr>
            <w:webHidden/>
          </w:rPr>
        </w:r>
        <w:r>
          <w:rPr>
            <w:webHidden/>
          </w:rPr>
          <w:fldChar w:fldCharType="separate"/>
        </w:r>
        <w:r w:rsidR="00D57150">
          <w:rPr>
            <w:webHidden/>
          </w:rPr>
          <w:t>12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0" w:history="1">
        <w:r w:rsidR="00F620A4" w:rsidRPr="0014255F">
          <w:rPr>
            <w:rStyle w:val="Hyperlink"/>
          </w:rPr>
          <w:t xml:space="preserve">1.18  </w:t>
        </w:r>
        <w:r w:rsidR="00F620A4">
          <w:rPr>
            <w:rFonts w:asciiTheme="minorHAnsi" w:eastAsiaTheme="minorEastAsia" w:hAnsiTheme="minorHAnsi" w:cstheme="minorBidi"/>
            <w:bCs w:val="0"/>
            <w:sz w:val="22"/>
            <w:szCs w:val="22"/>
          </w:rPr>
          <w:tab/>
        </w:r>
        <w:r w:rsidR="00F620A4" w:rsidRPr="0014255F">
          <w:rPr>
            <w:rStyle w:val="Hyperlink"/>
          </w:rPr>
          <w:t>Revisions to the RFP</w:t>
        </w:r>
        <w:r w:rsidR="00F620A4">
          <w:rPr>
            <w:webHidden/>
          </w:rPr>
          <w:tab/>
        </w:r>
        <w:r>
          <w:rPr>
            <w:webHidden/>
          </w:rPr>
          <w:fldChar w:fldCharType="begin"/>
        </w:r>
        <w:r w:rsidR="00F620A4">
          <w:rPr>
            <w:webHidden/>
          </w:rPr>
          <w:instrText xml:space="preserve"> PAGEREF _Toc404177050 \h </w:instrText>
        </w:r>
        <w:r>
          <w:rPr>
            <w:webHidden/>
          </w:rPr>
        </w:r>
        <w:r>
          <w:rPr>
            <w:webHidden/>
          </w:rPr>
          <w:fldChar w:fldCharType="separate"/>
        </w:r>
        <w:r w:rsidR="00D57150">
          <w:rPr>
            <w:webHidden/>
          </w:rPr>
          <w:t>12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1" w:history="1">
        <w:r w:rsidR="00F620A4" w:rsidRPr="0014255F">
          <w:rPr>
            <w:rStyle w:val="Hyperlink"/>
          </w:rPr>
          <w:t>1.19</w:t>
        </w:r>
        <w:r w:rsidR="00F620A4">
          <w:rPr>
            <w:rFonts w:asciiTheme="minorHAnsi" w:eastAsiaTheme="minorEastAsia" w:hAnsiTheme="minorHAnsi" w:cstheme="minorBidi"/>
            <w:bCs w:val="0"/>
            <w:sz w:val="22"/>
            <w:szCs w:val="22"/>
          </w:rPr>
          <w:tab/>
        </w:r>
        <w:r w:rsidR="00F620A4" w:rsidRPr="0014255F">
          <w:rPr>
            <w:rStyle w:val="Hyperlink"/>
          </w:rPr>
          <w:t>Cancellations</w:t>
        </w:r>
        <w:r w:rsidR="00F620A4">
          <w:rPr>
            <w:webHidden/>
          </w:rPr>
          <w:tab/>
        </w:r>
        <w:r>
          <w:rPr>
            <w:webHidden/>
          </w:rPr>
          <w:fldChar w:fldCharType="begin"/>
        </w:r>
        <w:r w:rsidR="00F620A4">
          <w:rPr>
            <w:webHidden/>
          </w:rPr>
          <w:instrText xml:space="preserve"> PAGEREF _Toc404177051 \h </w:instrText>
        </w:r>
        <w:r>
          <w:rPr>
            <w:webHidden/>
          </w:rPr>
        </w:r>
        <w:r>
          <w:rPr>
            <w:webHidden/>
          </w:rPr>
          <w:fldChar w:fldCharType="separate"/>
        </w:r>
        <w:r w:rsidR="00D57150">
          <w:rPr>
            <w:webHidden/>
          </w:rPr>
          <w:t>13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2" w:history="1">
        <w:r w:rsidR="00F620A4" w:rsidRPr="0014255F">
          <w:rPr>
            <w:rStyle w:val="Hyperlink"/>
          </w:rPr>
          <w:t>1.20</w:t>
        </w:r>
        <w:r w:rsidR="00F620A4">
          <w:rPr>
            <w:rFonts w:asciiTheme="minorHAnsi" w:eastAsiaTheme="minorEastAsia" w:hAnsiTheme="minorHAnsi" w:cstheme="minorBidi"/>
            <w:bCs w:val="0"/>
            <w:sz w:val="22"/>
            <w:szCs w:val="22"/>
          </w:rPr>
          <w:tab/>
        </w:r>
        <w:r w:rsidR="00F620A4" w:rsidRPr="0014255F">
          <w:rPr>
            <w:rStyle w:val="Hyperlink"/>
          </w:rPr>
          <w:t>Incurred Expenses</w:t>
        </w:r>
        <w:r w:rsidR="00F620A4">
          <w:rPr>
            <w:webHidden/>
          </w:rPr>
          <w:tab/>
        </w:r>
        <w:r>
          <w:rPr>
            <w:webHidden/>
          </w:rPr>
          <w:fldChar w:fldCharType="begin"/>
        </w:r>
        <w:r w:rsidR="00F620A4">
          <w:rPr>
            <w:webHidden/>
          </w:rPr>
          <w:instrText xml:space="preserve"> PAGEREF _Toc404177052 \h </w:instrText>
        </w:r>
        <w:r>
          <w:rPr>
            <w:webHidden/>
          </w:rPr>
        </w:r>
        <w:r>
          <w:rPr>
            <w:webHidden/>
          </w:rPr>
          <w:fldChar w:fldCharType="separate"/>
        </w:r>
        <w:r w:rsidR="00D57150">
          <w:rPr>
            <w:webHidden/>
          </w:rPr>
          <w:t>13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3" w:history="1">
        <w:r w:rsidR="00F620A4" w:rsidRPr="0014255F">
          <w:rPr>
            <w:rStyle w:val="Hyperlink"/>
          </w:rPr>
          <w:t>1.21</w:t>
        </w:r>
        <w:r w:rsidR="00F620A4">
          <w:rPr>
            <w:rFonts w:asciiTheme="minorHAnsi" w:eastAsiaTheme="minorEastAsia" w:hAnsiTheme="minorHAnsi" w:cstheme="minorBidi"/>
            <w:bCs w:val="0"/>
            <w:sz w:val="22"/>
            <w:szCs w:val="22"/>
          </w:rPr>
          <w:tab/>
        </w:r>
        <w:r w:rsidR="00F620A4" w:rsidRPr="0014255F">
          <w:rPr>
            <w:rStyle w:val="Hyperlink"/>
          </w:rPr>
          <w:t>Protest/Disputes</w:t>
        </w:r>
        <w:r w:rsidR="00F620A4">
          <w:rPr>
            <w:webHidden/>
          </w:rPr>
          <w:tab/>
        </w:r>
        <w:r>
          <w:rPr>
            <w:webHidden/>
          </w:rPr>
          <w:fldChar w:fldCharType="begin"/>
        </w:r>
        <w:r w:rsidR="00F620A4">
          <w:rPr>
            <w:webHidden/>
          </w:rPr>
          <w:instrText xml:space="preserve"> PAGEREF _Toc404177053 \h </w:instrText>
        </w:r>
        <w:r>
          <w:rPr>
            <w:webHidden/>
          </w:rPr>
        </w:r>
        <w:r>
          <w:rPr>
            <w:webHidden/>
          </w:rPr>
          <w:fldChar w:fldCharType="separate"/>
        </w:r>
        <w:r w:rsidR="00D57150">
          <w:rPr>
            <w:webHidden/>
          </w:rPr>
          <w:t>13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4" w:history="1">
        <w:r w:rsidR="00F620A4" w:rsidRPr="0014255F">
          <w:rPr>
            <w:rStyle w:val="Hyperlink"/>
          </w:rPr>
          <w:t>1.22</w:t>
        </w:r>
        <w:r w:rsidR="00F620A4">
          <w:rPr>
            <w:rFonts w:asciiTheme="minorHAnsi" w:eastAsiaTheme="minorEastAsia" w:hAnsiTheme="minorHAnsi" w:cstheme="minorBidi"/>
            <w:bCs w:val="0"/>
            <w:sz w:val="22"/>
            <w:szCs w:val="22"/>
          </w:rPr>
          <w:tab/>
        </w:r>
        <w:r w:rsidR="00F620A4" w:rsidRPr="0014255F">
          <w:rPr>
            <w:rStyle w:val="Hyperlink"/>
          </w:rPr>
          <w:t>Offeror Responsibilities</w:t>
        </w:r>
        <w:r w:rsidR="00F620A4">
          <w:rPr>
            <w:webHidden/>
          </w:rPr>
          <w:tab/>
        </w:r>
        <w:r>
          <w:rPr>
            <w:webHidden/>
          </w:rPr>
          <w:fldChar w:fldCharType="begin"/>
        </w:r>
        <w:r w:rsidR="00F620A4">
          <w:rPr>
            <w:webHidden/>
          </w:rPr>
          <w:instrText xml:space="preserve"> PAGEREF _Toc404177054 \h </w:instrText>
        </w:r>
        <w:r>
          <w:rPr>
            <w:webHidden/>
          </w:rPr>
        </w:r>
        <w:r>
          <w:rPr>
            <w:webHidden/>
          </w:rPr>
          <w:fldChar w:fldCharType="separate"/>
        </w:r>
        <w:r w:rsidR="00D57150">
          <w:rPr>
            <w:webHidden/>
          </w:rPr>
          <w:t>13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5" w:history="1">
        <w:r w:rsidR="00F620A4" w:rsidRPr="0014255F">
          <w:rPr>
            <w:rStyle w:val="Hyperlink"/>
          </w:rPr>
          <w:t>1.23</w:t>
        </w:r>
        <w:r w:rsidR="00F620A4">
          <w:rPr>
            <w:rFonts w:asciiTheme="minorHAnsi" w:eastAsiaTheme="minorEastAsia" w:hAnsiTheme="minorHAnsi" w:cstheme="minorBidi"/>
            <w:bCs w:val="0"/>
            <w:sz w:val="22"/>
            <w:szCs w:val="22"/>
          </w:rPr>
          <w:tab/>
        </w:r>
        <w:r w:rsidR="00F620A4" w:rsidRPr="0014255F">
          <w:rPr>
            <w:rStyle w:val="Hyperlink"/>
          </w:rPr>
          <w:t>Substitution of Personnel</w:t>
        </w:r>
        <w:r w:rsidR="00F620A4">
          <w:rPr>
            <w:webHidden/>
          </w:rPr>
          <w:tab/>
        </w:r>
        <w:r>
          <w:rPr>
            <w:webHidden/>
          </w:rPr>
          <w:fldChar w:fldCharType="begin"/>
        </w:r>
        <w:r w:rsidR="00F620A4">
          <w:rPr>
            <w:webHidden/>
          </w:rPr>
          <w:instrText xml:space="preserve"> PAGEREF _Toc404177055 \h </w:instrText>
        </w:r>
        <w:r>
          <w:rPr>
            <w:webHidden/>
          </w:rPr>
        </w:r>
        <w:r>
          <w:rPr>
            <w:webHidden/>
          </w:rPr>
          <w:fldChar w:fldCharType="separate"/>
        </w:r>
        <w:r w:rsidR="00D57150">
          <w:rPr>
            <w:webHidden/>
          </w:rPr>
          <w:t>14</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6" w:history="1">
        <w:r w:rsidR="00F620A4" w:rsidRPr="0014255F">
          <w:rPr>
            <w:rStyle w:val="Hyperlink"/>
          </w:rPr>
          <w:t>1.24</w:t>
        </w:r>
        <w:r w:rsidR="00F620A4">
          <w:rPr>
            <w:rFonts w:asciiTheme="minorHAnsi" w:eastAsiaTheme="minorEastAsia" w:hAnsiTheme="minorHAnsi" w:cstheme="minorBidi"/>
            <w:bCs w:val="0"/>
            <w:sz w:val="22"/>
            <w:szCs w:val="22"/>
          </w:rPr>
          <w:tab/>
        </w:r>
        <w:r w:rsidR="00F620A4" w:rsidRPr="0014255F">
          <w:rPr>
            <w:rStyle w:val="Hyperlink"/>
          </w:rPr>
          <w:t>Mandatory Contractual Terms</w:t>
        </w:r>
        <w:r w:rsidR="00F620A4">
          <w:rPr>
            <w:webHidden/>
          </w:rPr>
          <w:tab/>
        </w:r>
        <w:r>
          <w:rPr>
            <w:webHidden/>
          </w:rPr>
          <w:fldChar w:fldCharType="begin"/>
        </w:r>
        <w:r w:rsidR="00F620A4">
          <w:rPr>
            <w:webHidden/>
          </w:rPr>
          <w:instrText xml:space="preserve"> PAGEREF _Toc404177056 \h </w:instrText>
        </w:r>
        <w:r>
          <w:rPr>
            <w:webHidden/>
          </w:rPr>
        </w:r>
        <w:r>
          <w:rPr>
            <w:webHidden/>
          </w:rPr>
          <w:fldChar w:fldCharType="separate"/>
        </w:r>
        <w:r w:rsidR="00D57150">
          <w:rPr>
            <w:webHidden/>
          </w:rPr>
          <w:t>16</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7" w:history="1">
        <w:r w:rsidR="00F620A4" w:rsidRPr="0014255F">
          <w:rPr>
            <w:rStyle w:val="Hyperlink"/>
          </w:rPr>
          <w:t>1.25</w:t>
        </w:r>
        <w:r w:rsidR="00F620A4">
          <w:rPr>
            <w:rFonts w:asciiTheme="minorHAnsi" w:eastAsiaTheme="minorEastAsia" w:hAnsiTheme="minorHAnsi" w:cstheme="minorBidi"/>
            <w:bCs w:val="0"/>
            <w:sz w:val="22"/>
            <w:szCs w:val="22"/>
          </w:rPr>
          <w:tab/>
        </w:r>
        <w:r w:rsidR="00F620A4" w:rsidRPr="0014255F">
          <w:rPr>
            <w:rStyle w:val="Hyperlink"/>
          </w:rPr>
          <w:t>Bid/Proposal Affidavit</w:t>
        </w:r>
        <w:r w:rsidR="00F620A4">
          <w:rPr>
            <w:webHidden/>
          </w:rPr>
          <w:tab/>
        </w:r>
        <w:r>
          <w:rPr>
            <w:webHidden/>
          </w:rPr>
          <w:fldChar w:fldCharType="begin"/>
        </w:r>
        <w:r w:rsidR="00F620A4">
          <w:rPr>
            <w:webHidden/>
          </w:rPr>
          <w:instrText xml:space="preserve"> PAGEREF _Toc404177057 \h </w:instrText>
        </w:r>
        <w:r>
          <w:rPr>
            <w:webHidden/>
          </w:rPr>
        </w:r>
        <w:r>
          <w:rPr>
            <w:webHidden/>
          </w:rPr>
          <w:fldChar w:fldCharType="separate"/>
        </w:r>
        <w:r w:rsidR="00D57150">
          <w:rPr>
            <w:webHidden/>
          </w:rPr>
          <w:t>16</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8" w:history="1">
        <w:r w:rsidR="00F620A4" w:rsidRPr="0014255F">
          <w:rPr>
            <w:rStyle w:val="Hyperlink"/>
          </w:rPr>
          <w:t>1.26</w:t>
        </w:r>
        <w:r w:rsidR="00F620A4">
          <w:rPr>
            <w:rFonts w:asciiTheme="minorHAnsi" w:eastAsiaTheme="minorEastAsia" w:hAnsiTheme="minorHAnsi" w:cstheme="minorBidi"/>
            <w:bCs w:val="0"/>
            <w:sz w:val="22"/>
            <w:szCs w:val="22"/>
          </w:rPr>
          <w:tab/>
        </w:r>
        <w:r w:rsidR="00F620A4" w:rsidRPr="0014255F">
          <w:rPr>
            <w:rStyle w:val="Hyperlink"/>
          </w:rPr>
          <w:t>Contract Affidavit</w:t>
        </w:r>
        <w:r w:rsidR="00F620A4">
          <w:rPr>
            <w:webHidden/>
          </w:rPr>
          <w:tab/>
        </w:r>
        <w:r>
          <w:rPr>
            <w:webHidden/>
          </w:rPr>
          <w:fldChar w:fldCharType="begin"/>
        </w:r>
        <w:r w:rsidR="00F620A4">
          <w:rPr>
            <w:webHidden/>
          </w:rPr>
          <w:instrText xml:space="preserve"> PAGEREF _Toc404177058 \h </w:instrText>
        </w:r>
        <w:r>
          <w:rPr>
            <w:webHidden/>
          </w:rPr>
        </w:r>
        <w:r>
          <w:rPr>
            <w:webHidden/>
          </w:rPr>
          <w:fldChar w:fldCharType="separate"/>
        </w:r>
        <w:r w:rsidR="00D57150">
          <w:rPr>
            <w:webHidden/>
          </w:rPr>
          <w:t>16</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59" w:history="1">
        <w:r w:rsidR="00F620A4" w:rsidRPr="0014255F">
          <w:rPr>
            <w:rStyle w:val="Hyperlink"/>
          </w:rPr>
          <w:t>1.27</w:t>
        </w:r>
        <w:r w:rsidR="00F620A4">
          <w:rPr>
            <w:rFonts w:asciiTheme="minorHAnsi" w:eastAsiaTheme="minorEastAsia" w:hAnsiTheme="minorHAnsi" w:cstheme="minorBidi"/>
            <w:bCs w:val="0"/>
            <w:sz w:val="22"/>
            <w:szCs w:val="22"/>
          </w:rPr>
          <w:tab/>
        </w:r>
        <w:r w:rsidR="00F620A4" w:rsidRPr="0014255F">
          <w:rPr>
            <w:rStyle w:val="Hyperlink"/>
          </w:rPr>
          <w:t>Compliance with Laws/Arrearages</w:t>
        </w:r>
        <w:r w:rsidR="00F620A4">
          <w:rPr>
            <w:webHidden/>
          </w:rPr>
          <w:tab/>
        </w:r>
        <w:r>
          <w:rPr>
            <w:webHidden/>
          </w:rPr>
          <w:fldChar w:fldCharType="begin"/>
        </w:r>
        <w:r w:rsidR="00F620A4">
          <w:rPr>
            <w:webHidden/>
          </w:rPr>
          <w:instrText xml:space="preserve"> PAGEREF _Toc404177059 \h </w:instrText>
        </w:r>
        <w:r>
          <w:rPr>
            <w:webHidden/>
          </w:rPr>
        </w:r>
        <w:r>
          <w:rPr>
            <w:webHidden/>
          </w:rPr>
          <w:fldChar w:fldCharType="separate"/>
        </w:r>
        <w:r w:rsidR="00D57150">
          <w:rPr>
            <w:webHidden/>
          </w:rPr>
          <w:t>17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0" w:history="1">
        <w:r w:rsidR="00F620A4" w:rsidRPr="0014255F">
          <w:rPr>
            <w:rStyle w:val="Hyperlink"/>
          </w:rPr>
          <w:t>1.28</w:t>
        </w:r>
        <w:r w:rsidR="00F620A4">
          <w:rPr>
            <w:rFonts w:asciiTheme="minorHAnsi" w:eastAsiaTheme="minorEastAsia" w:hAnsiTheme="minorHAnsi" w:cstheme="minorBidi"/>
            <w:bCs w:val="0"/>
            <w:sz w:val="22"/>
            <w:szCs w:val="22"/>
          </w:rPr>
          <w:tab/>
        </w:r>
        <w:r w:rsidR="00F620A4" w:rsidRPr="0014255F">
          <w:rPr>
            <w:rStyle w:val="Hyperlink"/>
          </w:rPr>
          <w:t>Verification of Registration and Tax Payment</w:t>
        </w:r>
        <w:r w:rsidR="00F620A4">
          <w:rPr>
            <w:webHidden/>
          </w:rPr>
          <w:tab/>
        </w:r>
        <w:r>
          <w:rPr>
            <w:webHidden/>
          </w:rPr>
          <w:fldChar w:fldCharType="begin"/>
        </w:r>
        <w:r w:rsidR="00F620A4">
          <w:rPr>
            <w:webHidden/>
          </w:rPr>
          <w:instrText xml:space="preserve"> PAGEREF _Toc404177060 \h </w:instrText>
        </w:r>
        <w:r>
          <w:rPr>
            <w:webHidden/>
          </w:rPr>
        </w:r>
        <w:r>
          <w:rPr>
            <w:webHidden/>
          </w:rPr>
          <w:fldChar w:fldCharType="separate"/>
        </w:r>
        <w:r w:rsidR="00D57150">
          <w:rPr>
            <w:webHidden/>
          </w:rPr>
          <w:t>17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1" w:history="1">
        <w:r w:rsidR="00F620A4" w:rsidRPr="0014255F">
          <w:rPr>
            <w:rStyle w:val="Hyperlink"/>
          </w:rPr>
          <w:t>1.29</w:t>
        </w:r>
        <w:r w:rsidR="00F620A4">
          <w:rPr>
            <w:rFonts w:asciiTheme="minorHAnsi" w:eastAsiaTheme="minorEastAsia" w:hAnsiTheme="minorHAnsi" w:cstheme="minorBidi"/>
            <w:bCs w:val="0"/>
            <w:sz w:val="22"/>
            <w:szCs w:val="22"/>
          </w:rPr>
          <w:tab/>
        </w:r>
        <w:r w:rsidR="00F620A4" w:rsidRPr="0014255F">
          <w:rPr>
            <w:rStyle w:val="Hyperlink"/>
          </w:rPr>
          <w:t>False Statements</w:t>
        </w:r>
        <w:r w:rsidR="00F620A4">
          <w:rPr>
            <w:webHidden/>
          </w:rPr>
          <w:tab/>
        </w:r>
        <w:r>
          <w:rPr>
            <w:webHidden/>
          </w:rPr>
          <w:fldChar w:fldCharType="begin"/>
        </w:r>
        <w:r w:rsidR="00F620A4">
          <w:rPr>
            <w:webHidden/>
          </w:rPr>
          <w:instrText xml:space="preserve"> PAGEREF _Toc404177061 \h </w:instrText>
        </w:r>
        <w:r>
          <w:rPr>
            <w:webHidden/>
          </w:rPr>
        </w:r>
        <w:r>
          <w:rPr>
            <w:webHidden/>
          </w:rPr>
          <w:fldChar w:fldCharType="separate"/>
        </w:r>
        <w:r w:rsidR="00D57150">
          <w:rPr>
            <w:webHidden/>
          </w:rPr>
          <w:t>17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2" w:history="1">
        <w:r w:rsidR="00F620A4" w:rsidRPr="0014255F">
          <w:rPr>
            <w:rStyle w:val="Hyperlink"/>
          </w:rPr>
          <w:t>1.30</w:t>
        </w:r>
        <w:r w:rsidR="00F620A4">
          <w:rPr>
            <w:rFonts w:asciiTheme="minorHAnsi" w:eastAsiaTheme="minorEastAsia" w:hAnsiTheme="minorHAnsi" w:cstheme="minorBidi"/>
            <w:bCs w:val="0"/>
            <w:sz w:val="22"/>
            <w:szCs w:val="22"/>
          </w:rPr>
          <w:tab/>
        </w:r>
        <w:r w:rsidR="00F620A4" w:rsidRPr="0014255F">
          <w:rPr>
            <w:rStyle w:val="Hyperlink"/>
          </w:rPr>
          <w:t>Payments by Electronic Funds Transfer</w:t>
        </w:r>
        <w:r w:rsidR="00F620A4">
          <w:rPr>
            <w:webHidden/>
          </w:rPr>
          <w:tab/>
        </w:r>
        <w:r>
          <w:rPr>
            <w:webHidden/>
          </w:rPr>
          <w:fldChar w:fldCharType="begin"/>
        </w:r>
        <w:r w:rsidR="00F620A4">
          <w:rPr>
            <w:webHidden/>
          </w:rPr>
          <w:instrText xml:space="preserve"> PAGEREF _Toc404177062 \h </w:instrText>
        </w:r>
        <w:r>
          <w:rPr>
            <w:webHidden/>
          </w:rPr>
        </w:r>
        <w:r>
          <w:rPr>
            <w:webHidden/>
          </w:rPr>
          <w:fldChar w:fldCharType="separate"/>
        </w:r>
        <w:r w:rsidR="00D57150">
          <w:rPr>
            <w:webHidden/>
          </w:rPr>
          <w:t>17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3" w:history="1">
        <w:r w:rsidR="00F620A4" w:rsidRPr="0014255F">
          <w:rPr>
            <w:rStyle w:val="Hyperlink"/>
          </w:rPr>
          <w:t>1.31</w:t>
        </w:r>
        <w:r w:rsidR="00F620A4">
          <w:rPr>
            <w:rFonts w:asciiTheme="minorHAnsi" w:eastAsiaTheme="minorEastAsia" w:hAnsiTheme="minorHAnsi" w:cstheme="minorBidi"/>
            <w:bCs w:val="0"/>
            <w:sz w:val="22"/>
            <w:szCs w:val="22"/>
          </w:rPr>
          <w:tab/>
        </w:r>
        <w:r w:rsidR="00F620A4" w:rsidRPr="0014255F">
          <w:rPr>
            <w:rStyle w:val="Hyperlink"/>
          </w:rPr>
          <w:t>Prompt Payment Policy</w:t>
        </w:r>
        <w:r w:rsidR="00F620A4">
          <w:rPr>
            <w:webHidden/>
          </w:rPr>
          <w:tab/>
        </w:r>
        <w:r>
          <w:rPr>
            <w:webHidden/>
          </w:rPr>
          <w:fldChar w:fldCharType="begin"/>
        </w:r>
        <w:r w:rsidR="00F620A4">
          <w:rPr>
            <w:webHidden/>
          </w:rPr>
          <w:instrText xml:space="preserve"> PAGEREF _Toc404177063 \h </w:instrText>
        </w:r>
        <w:r>
          <w:rPr>
            <w:webHidden/>
          </w:rPr>
        </w:r>
        <w:r>
          <w:rPr>
            <w:webHidden/>
          </w:rPr>
          <w:fldChar w:fldCharType="separate"/>
        </w:r>
        <w:r w:rsidR="00D57150">
          <w:rPr>
            <w:webHidden/>
          </w:rPr>
          <w:t>18</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4" w:history="1">
        <w:r w:rsidR="00F620A4" w:rsidRPr="0014255F">
          <w:rPr>
            <w:rStyle w:val="Hyperlink"/>
          </w:rPr>
          <w:t>1.32</w:t>
        </w:r>
        <w:r w:rsidR="00F620A4">
          <w:rPr>
            <w:rFonts w:asciiTheme="minorHAnsi" w:eastAsiaTheme="minorEastAsia" w:hAnsiTheme="minorHAnsi" w:cstheme="minorBidi"/>
            <w:bCs w:val="0"/>
            <w:sz w:val="22"/>
            <w:szCs w:val="22"/>
          </w:rPr>
          <w:tab/>
        </w:r>
        <w:r w:rsidR="00F620A4" w:rsidRPr="0014255F">
          <w:rPr>
            <w:rStyle w:val="Hyperlink"/>
          </w:rPr>
          <w:t>Electronic Procurements Authorized</w:t>
        </w:r>
        <w:r w:rsidR="00F620A4">
          <w:rPr>
            <w:webHidden/>
          </w:rPr>
          <w:tab/>
        </w:r>
        <w:r>
          <w:rPr>
            <w:webHidden/>
          </w:rPr>
          <w:fldChar w:fldCharType="begin"/>
        </w:r>
        <w:r w:rsidR="00F620A4">
          <w:rPr>
            <w:webHidden/>
          </w:rPr>
          <w:instrText xml:space="preserve"> PAGEREF _Toc404177064 \h </w:instrText>
        </w:r>
        <w:r>
          <w:rPr>
            <w:webHidden/>
          </w:rPr>
        </w:r>
        <w:r>
          <w:rPr>
            <w:webHidden/>
          </w:rPr>
          <w:fldChar w:fldCharType="separate"/>
        </w:r>
        <w:r w:rsidR="00D57150">
          <w:rPr>
            <w:webHidden/>
          </w:rPr>
          <w:t>18</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5" w:history="1">
        <w:r w:rsidR="00F620A4" w:rsidRPr="0014255F">
          <w:rPr>
            <w:rStyle w:val="Hyperlink"/>
          </w:rPr>
          <w:t>1.33</w:t>
        </w:r>
        <w:r w:rsidR="00F620A4">
          <w:rPr>
            <w:rFonts w:asciiTheme="minorHAnsi" w:eastAsiaTheme="minorEastAsia" w:hAnsiTheme="minorHAnsi" w:cstheme="minorBidi"/>
            <w:bCs w:val="0"/>
            <w:sz w:val="22"/>
            <w:szCs w:val="22"/>
          </w:rPr>
          <w:tab/>
        </w:r>
        <w:r w:rsidR="00F620A4" w:rsidRPr="0014255F">
          <w:rPr>
            <w:rStyle w:val="Hyperlink"/>
          </w:rPr>
          <w:t>Minority Business Enterprise Goals</w:t>
        </w:r>
        <w:r w:rsidR="00F620A4">
          <w:rPr>
            <w:webHidden/>
          </w:rPr>
          <w:tab/>
        </w:r>
        <w:r>
          <w:rPr>
            <w:webHidden/>
          </w:rPr>
          <w:fldChar w:fldCharType="begin"/>
        </w:r>
        <w:r w:rsidR="00F620A4">
          <w:rPr>
            <w:webHidden/>
          </w:rPr>
          <w:instrText xml:space="preserve"> PAGEREF _Toc404177065 \h </w:instrText>
        </w:r>
        <w:r>
          <w:rPr>
            <w:webHidden/>
          </w:rPr>
        </w:r>
        <w:r>
          <w:rPr>
            <w:webHidden/>
          </w:rPr>
          <w:fldChar w:fldCharType="separate"/>
        </w:r>
        <w:r w:rsidR="00D57150">
          <w:rPr>
            <w:webHidden/>
          </w:rPr>
          <w:t>19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6" w:history="1">
        <w:r w:rsidR="00F620A4" w:rsidRPr="0014255F">
          <w:rPr>
            <w:rStyle w:val="Hyperlink"/>
          </w:rPr>
          <w:t>1.34</w:t>
        </w:r>
        <w:r w:rsidR="00F620A4">
          <w:rPr>
            <w:rFonts w:asciiTheme="minorHAnsi" w:eastAsiaTheme="minorEastAsia" w:hAnsiTheme="minorHAnsi" w:cstheme="minorBidi"/>
            <w:bCs w:val="0"/>
            <w:sz w:val="22"/>
            <w:szCs w:val="22"/>
          </w:rPr>
          <w:tab/>
        </w:r>
        <w:r w:rsidR="00F620A4" w:rsidRPr="0014255F">
          <w:rPr>
            <w:rStyle w:val="Hyperlink"/>
          </w:rPr>
          <w:t>Living Wage Requirements</w:t>
        </w:r>
        <w:r w:rsidR="00F620A4">
          <w:rPr>
            <w:webHidden/>
          </w:rPr>
          <w:tab/>
        </w:r>
        <w:r>
          <w:rPr>
            <w:webHidden/>
          </w:rPr>
          <w:fldChar w:fldCharType="begin"/>
        </w:r>
        <w:r w:rsidR="00F620A4">
          <w:rPr>
            <w:webHidden/>
          </w:rPr>
          <w:instrText xml:space="preserve"> PAGEREF _Toc404177066 \h </w:instrText>
        </w:r>
        <w:r>
          <w:rPr>
            <w:webHidden/>
          </w:rPr>
        </w:r>
        <w:r>
          <w:rPr>
            <w:webHidden/>
          </w:rPr>
          <w:fldChar w:fldCharType="separate"/>
        </w:r>
        <w:r w:rsidR="00D57150">
          <w:rPr>
            <w:webHidden/>
          </w:rPr>
          <w:t>19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7" w:history="1">
        <w:r w:rsidR="00F620A4" w:rsidRPr="0014255F">
          <w:rPr>
            <w:rStyle w:val="Hyperlink"/>
          </w:rPr>
          <w:t>1.35</w:t>
        </w:r>
        <w:r w:rsidR="00F620A4">
          <w:rPr>
            <w:rFonts w:asciiTheme="minorHAnsi" w:eastAsiaTheme="minorEastAsia" w:hAnsiTheme="minorHAnsi" w:cstheme="minorBidi"/>
            <w:bCs w:val="0"/>
            <w:sz w:val="22"/>
            <w:szCs w:val="22"/>
          </w:rPr>
          <w:tab/>
        </w:r>
        <w:r w:rsidR="00F620A4" w:rsidRPr="0014255F">
          <w:rPr>
            <w:rStyle w:val="Hyperlink"/>
          </w:rPr>
          <w:t>Federal Funding Acknowledgement</w:t>
        </w:r>
        <w:r w:rsidR="00F620A4">
          <w:rPr>
            <w:webHidden/>
          </w:rPr>
          <w:tab/>
        </w:r>
        <w:r>
          <w:rPr>
            <w:webHidden/>
          </w:rPr>
          <w:fldChar w:fldCharType="begin"/>
        </w:r>
        <w:r w:rsidR="00F620A4">
          <w:rPr>
            <w:webHidden/>
          </w:rPr>
          <w:instrText xml:space="preserve"> PAGEREF _Toc404177067 \h </w:instrText>
        </w:r>
        <w:r>
          <w:rPr>
            <w:webHidden/>
          </w:rPr>
        </w:r>
        <w:r>
          <w:rPr>
            <w:webHidden/>
          </w:rPr>
          <w:fldChar w:fldCharType="separate"/>
        </w:r>
        <w:r w:rsidR="00D57150">
          <w:rPr>
            <w:webHidden/>
          </w:rPr>
          <w:t>19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8" w:history="1">
        <w:r w:rsidR="00F620A4" w:rsidRPr="0014255F">
          <w:rPr>
            <w:rStyle w:val="Hyperlink"/>
          </w:rPr>
          <w:t>1.36</w:t>
        </w:r>
        <w:r w:rsidR="00F620A4">
          <w:rPr>
            <w:rFonts w:asciiTheme="minorHAnsi" w:eastAsiaTheme="minorEastAsia" w:hAnsiTheme="minorHAnsi" w:cstheme="minorBidi"/>
            <w:bCs w:val="0"/>
            <w:sz w:val="22"/>
            <w:szCs w:val="22"/>
          </w:rPr>
          <w:tab/>
        </w:r>
        <w:r w:rsidR="00F620A4" w:rsidRPr="0014255F">
          <w:rPr>
            <w:rStyle w:val="Hyperlink"/>
          </w:rPr>
          <w:t>Conflict of Interest Affidavit and Disclosure</w:t>
        </w:r>
        <w:r w:rsidR="00F620A4">
          <w:rPr>
            <w:webHidden/>
          </w:rPr>
          <w:tab/>
        </w:r>
        <w:r>
          <w:rPr>
            <w:webHidden/>
          </w:rPr>
          <w:fldChar w:fldCharType="begin"/>
        </w:r>
        <w:r w:rsidR="00F620A4">
          <w:rPr>
            <w:webHidden/>
          </w:rPr>
          <w:instrText xml:space="preserve"> PAGEREF _Toc404177068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69" w:history="1">
        <w:r w:rsidR="00F620A4" w:rsidRPr="0014255F">
          <w:rPr>
            <w:rStyle w:val="Hyperlink"/>
          </w:rPr>
          <w:t>1.37</w:t>
        </w:r>
        <w:r w:rsidR="00F620A4">
          <w:rPr>
            <w:rFonts w:asciiTheme="minorHAnsi" w:eastAsiaTheme="minorEastAsia" w:hAnsiTheme="minorHAnsi" w:cstheme="minorBidi"/>
            <w:bCs w:val="0"/>
            <w:sz w:val="22"/>
            <w:szCs w:val="22"/>
          </w:rPr>
          <w:tab/>
        </w:r>
        <w:r w:rsidR="00F620A4" w:rsidRPr="0014255F">
          <w:rPr>
            <w:rStyle w:val="Hyperlink"/>
          </w:rPr>
          <w:t>Non-Disclosure Agreement</w:t>
        </w:r>
        <w:r w:rsidR="00F620A4">
          <w:rPr>
            <w:webHidden/>
          </w:rPr>
          <w:tab/>
        </w:r>
        <w:r>
          <w:rPr>
            <w:webHidden/>
          </w:rPr>
          <w:fldChar w:fldCharType="begin"/>
        </w:r>
        <w:r w:rsidR="00F620A4">
          <w:rPr>
            <w:webHidden/>
          </w:rPr>
          <w:instrText xml:space="preserve"> PAGEREF _Toc404177069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0" w:history="1">
        <w:r w:rsidR="00F620A4" w:rsidRPr="0014255F">
          <w:rPr>
            <w:rStyle w:val="Hyperlink"/>
          </w:rPr>
          <w:t>1.38</w:t>
        </w:r>
        <w:r w:rsidR="00F620A4">
          <w:rPr>
            <w:rFonts w:asciiTheme="minorHAnsi" w:eastAsiaTheme="minorEastAsia" w:hAnsiTheme="minorHAnsi" w:cstheme="minorBidi"/>
            <w:bCs w:val="0"/>
            <w:sz w:val="22"/>
            <w:szCs w:val="22"/>
          </w:rPr>
          <w:tab/>
        </w:r>
        <w:r w:rsidR="00F620A4" w:rsidRPr="0014255F">
          <w:rPr>
            <w:rStyle w:val="Hyperlink"/>
          </w:rPr>
          <w:t>HIPAA - Business Associate Agreement</w:t>
        </w:r>
        <w:r w:rsidR="00F620A4">
          <w:rPr>
            <w:webHidden/>
          </w:rPr>
          <w:tab/>
        </w:r>
        <w:r>
          <w:rPr>
            <w:webHidden/>
          </w:rPr>
          <w:fldChar w:fldCharType="begin"/>
        </w:r>
        <w:r w:rsidR="00F620A4">
          <w:rPr>
            <w:webHidden/>
          </w:rPr>
          <w:instrText xml:space="preserve"> PAGEREF _Toc404177070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1" w:history="1">
        <w:r w:rsidR="00F620A4" w:rsidRPr="0014255F">
          <w:rPr>
            <w:rStyle w:val="Hyperlink"/>
          </w:rPr>
          <w:t>1.39</w:t>
        </w:r>
        <w:r w:rsidR="00F620A4">
          <w:rPr>
            <w:rFonts w:asciiTheme="minorHAnsi" w:eastAsiaTheme="minorEastAsia" w:hAnsiTheme="minorHAnsi" w:cstheme="minorBidi"/>
            <w:bCs w:val="0"/>
            <w:sz w:val="22"/>
            <w:szCs w:val="22"/>
          </w:rPr>
          <w:tab/>
        </w:r>
        <w:r w:rsidR="00F620A4" w:rsidRPr="0014255F">
          <w:rPr>
            <w:rStyle w:val="Hyperlink"/>
          </w:rPr>
          <w:t>Non-Visual Access</w:t>
        </w:r>
        <w:r w:rsidR="00F620A4">
          <w:rPr>
            <w:webHidden/>
          </w:rPr>
          <w:tab/>
        </w:r>
        <w:r>
          <w:rPr>
            <w:webHidden/>
          </w:rPr>
          <w:fldChar w:fldCharType="begin"/>
        </w:r>
        <w:r w:rsidR="00F620A4">
          <w:rPr>
            <w:webHidden/>
          </w:rPr>
          <w:instrText xml:space="preserve"> PAGEREF _Toc404177071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2" w:history="1">
        <w:r w:rsidR="00F620A4" w:rsidRPr="0014255F">
          <w:rPr>
            <w:rStyle w:val="Hyperlink"/>
          </w:rPr>
          <w:t>1.40</w:t>
        </w:r>
        <w:r w:rsidR="00F620A4">
          <w:rPr>
            <w:rFonts w:asciiTheme="minorHAnsi" w:eastAsiaTheme="minorEastAsia" w:hAnsiTheme="minorHAnsi" w:cstheme="minorBidi"/>
            <w:bCs w:val="0"/>
            <w:sz w:val="22"/>
            <w:szCs w:val="22"/>
          </w:rPr>
          <w:tab/>
        </w:r>
        <w:r w:rsidR="00F620A4" w:rsidRPr="0014255F">
          <w:rPr>
            <w:rStyle w:val="Hyperlink"/>
          </w:rPr>
          <w:t>Mercury and Products That Contain Mercury</w:t>
        </w:r>
        <w:r w:rsidR="00F620A4">
          <w:rPr>
            <w:webHidden/>
          </w:rPr>
          <w:tab/>
        </w:r>
        <w:r>
          <w:rPr>
            <w:webHidden/>
          </w:rPr>
          <w:fldChar w:fldCharType="begin"/>
        </w:r>
        <w:r w:rsidR="00F620A4">
          <w:rPr>
            <w:webHidden/>
          </w:rPr>
          <w:instrText xml:space="preserve"> PAGEREF _Toc404177072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3" w:history="1">
        <w:r w:rsidR="00F620A4" w:rsidRPr="0014255F">
          <w:rPr>
            <w:rStyle w:val="Hyperlink"/>
          </w:rPr>
          <w:t>1.41</w:t>
        </w:r>
        <w:r w:rsidR="00F620A4">
          <w:rPr>
            <w:rFonts w:asciiTheme="minorHAnsi" w:eastAsiaTheme="minorEastAsia" w:hAnsiTheme="minorHAnsi" w:cstheme="minorBidi"/>
            <w:bCs w:val="0"/>
            <w:sz w:val="22"/>
            <w:szCs w:val="22"/>
          </w:rPr>
          <w:tab/>
        </w:r>
        <w:r w:rsidR="00F620A4" w:rsidRPr="0014255F">
          <w:rPr>
            <w:rStyle w:val="Hyperlink"/>
          </w:rPr>
          <w:t>Veteran-Owned Small Business Enterprise Goals</w:t>
        </w:r>
        <w:r w:rsidR="00F620A4">
          <w:rPr>
            <w:webHidden/>
          </w:rPr>
          <w:tab/>
        </w:r>
        <w:r>
          <w:rPr>
            <w:webHidden/>
          </w:rPr>
          <w:fldChar w:fldCharType="begin"/>
        </w:r>
        <w:r w:rsidR="00F620A4">
          <w:rPr>
            <w:webHidden/>
          </w:rPr>
          <w:instrText xml:space="preserve"> PAGEREF _Toc404177073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4" w:history="1">
        <w:r w:rsidR="00F620A4" w:rsidRPr="0014255F">
          <w:rPr>
            <w:rStyle w:val="Hyperlink"/>
          </w:rPr>
          <w:t>1.42</w:t>
        </w:r>
        <w:r w:rsidR="00F620A4">
          <w:rPr>
            <w:rFonts w:asciiTheme="minorHAnsi" w:eastAsiaTheme="minorEastAsia" w:hAnsiTheme="minorHAnsi" w:cstheme="minorBidi"/>
            <w:bCs w:val="0"/>
            <w:sz w:val="22"/>
            <w:szCs w:val="22"/>
          </w:rPr>
          <w:tab/>
        </w:r>
        <w:r w:rsidR="00F620A4" w:rsidRPr="0014255F">
          <w:rPr>
            <w:rStyle w:val="Hyperlink"/>
          </w:rPr>
          <w:t>Location of the Performance of Services Disclosure</w:t>
        </w:r>
        <w:r w:rsidR="00F620A4">
          <w:rPr>
            <w:webHidden/>
          </w:rPr>
          <w:tab/>
        </w:r>
        <w:r>
          <w:rPr>
            <w:webHidden/>
          </w:rPr>
          <w:fldChar w:fldCharType="begin"/>
        </w:r>
        <w:r w:rsidR="00F620A4">
          <w:rPr>
            <w:webHidden/>
          </w:rPr>
          <w:instrText xml:space="preserve"> PAGEREF _Toc404177074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5" w:history="1">
        <w:r w:rsidR="00F620A4" w:rsidRPr="0014255F">
          <w:rPr>
            <w:rStyle w:val="Hyperlink"/>
          </w:rPr>
          <w:t>1.43</w:t>
        </w:r>
        <w:r w:rsidR="00F620A4">
          <w:rPr>
            <w:rFonts w:asciiTheme="minorHAnsi" w:eastAsiaTheme="minorEastAsia" w:hAnsiTheme="minorHAnsi" w:cstheme="minorBidi"/>
            <w:bCs w:val="0"/>
            <w:sz w:val="22"/>
            <w:szCs w:val="22"/>
          </w:rPr>
          <w:tab/>
        </w:r>
        <w:r w:rsidR="00F620A4" w:rsidRPr="0014255F">
          <w:rPr>
            <w:rStyle w:val="Hyperlink"/>
          </w:rPr>
          <w:t>Department of Human Resources (DHR) Hiring Agreement</w:t>
        </w:r>
        <w:r w:rsidR="00F620A4">
          <w:rPr>
            <w:webHidden/>
          </w:rPr>
          <w:tab/>
        </w:r>
        <w:r>
          <w:rPr>
            <w:webHidden/>
          </w:rPr>
          <w:fldChar w:fldCharType="begin"/>
        </w:r>
        <w:r w:rsidR="00F620A4">
          <w:rPr>
            <w:webHidden/>
          </w:rPr>
          <w:instrText xml:space="preserve"> PAGEREF _Toc404177075 \h </w:instrText>
        </w:r>
        <w:r>
          <w:rPr>
            <w:webHidden/>
          </w:rPr>
        </w:r>
        <w:r>
          <w:rPr>
            <w:webHidden/>
          </w:rPr>
          <w:fldChar w:fldCharType="separate"/>
        </w:r>
        <w:r w:rsidR="00D57150">
          <w:rPr>
            <w:webHidden/>
          </w:rPr>
          <w:t>20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6" w:history="1">
        <w:r w:rsidR="00F620A4" w:rsidRPr="0014255F">
          <w:rPr>
            <w:rStyle w:val="Hyperlink"/>
          </w:rPr>
          <w:t>1.44</w:t>
        </w:r>
        <w:r w:rsidR="00F620A4">
          <w:rPr>
            <w:rFonts w:asciiTheme="minorHAnsi" w:eastAsiaTheme="minorEastAsia" w:hAnsiTheme="minorHAnsi" w:cstheme="minorBidi"/>
            <w:bCs w:val="0"/>
            <w:sz w:val="22"/>
            <w:szCs w:val="22"/>
          </w:rPr>
          <w:tab/>
        </w:r>
        <w:r w:rsidR="00F620A4" w:rsidRPr="0014255F">
          <w:rPr>
            <w:rStyle w:val="Hyperlink"/>
          </w:rPr>
          <w:t>Small Business Reserve (SBR) Procurement</w:t>
        </w:r>
        <w:r w:rsidR="00F620A4">
          <w:rPr>
            <w:webHidden/>
          </w:rPr>
          <w:tab/>
        </w:r>
        <w:r>
          <w:rPr>
            <w:webHidden/>
          </w:rPr>
          <w:fldChar w:fldCharType="begin"/>
        </w:r>
        <w:r w:rsidR="00F620A4">
          <w:rPr>
            <w:webHidden/>
          </w:rPr>
          <w:instrText xml:space="preserve"> PAGEREF _Toc404177076 \h </w:instrText>
        </w:r>
        <w:r>
          <w:rPr>
            <w:webHidden/>
          </w:rPr>
        </w:r>
        <w:r>
          <w:rPr>
            <w:webHidden/>
          </w:rPr>
          <w:fldChar w:fldCharType="separate"/>
        </w:r>
        <w:r w:rsidR="00D57150">
          <w:rPr>
            <w:webHidden/>
          </w:rPr>
          <w:t>20</w:t>
        </w:r>
        <w:r>
          <w:rPr>
            <w:webHidden/>
          </w:rPr>
          <w:fldChar w:fldCharType="end"/>
        </w:r>
      </w:hyperlink>
    </w:p>
    <w:p w:rsidR="00F620A4" w:rsidRDefault="00EB67B8">
      <w:pPr>
        <w:pStyle w:val="TOC1"/>
        <w:rPr>
          <w:rFonts w:asciiTheme="minorHAnsi" w:eastAsiaTheme="minorEastAsia" w:hAnsiTheme="minorHAnsi" w:cstheme="minorBidi"/>
          <w:b w:val="0"/>
          <w:bCs w:val="0"/>
          <w:caps w:val="0"/>
          <w:sz w:val="22"/>
          <w:szCs w:val="22"/>
        </w:rPr>
      </w:pPr>
      <w:hyperlink w:anchor="_Toc404177077" w:history="1">
        <w:r w:rsidR="00F620A4" w:rsidRPr="0014255F">
          <w:rPr>
            <w:rStyle w:val="Hyperlink"/>
          </w:rPr>
          <w:t>SECTION 2 – MINIMUM QUALIFICATIONS</w:t>
        </w:r>
        <w:r w:rsidR="00F620A4">
          <w:rPr>
            <w:webHidden/>
          </w:rPr>
          <w:tab/>
        </w:r>
        <w:r>
          <w:rPr>
            <w:webHidden/>
          </w:rPr>
          <w:fldChar w:fldCharType="begin"/>
        </w:r>
        <w:r w:rsidR="00F620A4">
          <w:rPr>
            <w:webHidden/>
          </w:rPr>
          <w:instrText xml:space="preserve"> PAGEREF _Toc404177077 \h </w:instrText>
        </w:r>
        <w:r>
          <w:rPr>
            <w:webHidden/>
          </w:rPr>
        </w:r>
        <w:r>
          <w:rPr>
            <w:webHidden/>
          </w:rPr>
          <w:fldChar w:fldCharType="separate"/>
        </w:r>
        <w:r w:rsidR="00D57150">
          <w:rPr>
            <w:webHidden/>
          </w:rPr>
          <w:t>22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78" w:history="1">
        <w:r w:rsidR="00F620A4" w:rsidRPr="0014255F">
          <w:rPr>
            <w:rStyle w:val="Hyperlink"/>
          </w:rPr>
          <w:t>2.1</w:t>
        </w:r>
        <w:r w:rsidR="00F620A4">
          <w:rPr>
            <w:rFonts w:asciiTheme="minorHAnsi" w:eastAsiaTheme="minorEastAsia" w:hAnsiTheme="minorHAnsi" w:cstheme="minorBidi"/>
            <w:bCs w:val="0"/>
            <w:sz w:val="22"/>
            <w:szCs w:val="22"/>
          </w:rPr>
          <w:tab/>
        </w:r>
        <w:r w:rsidR="00F620A4" w:rsidRPr="0014255F">
          <w:rPr>
            <w:rStyle w:val="Hyperlink"/>
          </w:rPr>
          <w:t>Offeror Minimum Qualifications</w:t>
        </w:r>
        <w:r w:rsidR="00F620A4">
          <w:rPr>
            <w:webHidden/>
          </w:rPr>
          <w:tab/>
        </w:r>
        <w:r>
          <w:rPr>
            <w:webHidden/>
          </w:rPr>
          <w:fldChar w:fldCharType="begin"/>
        </w:r>
        <w:r w:rsidR="00F620A4">
          <w:rPr>
            <w:webHidden/>
          </w:rPr>
          <w:instrText xml:space="preserve"> PAGEREF _Toc404177078 \h </w:instrText>
        </w:r>
        <w:r>
          <w:rPr>
            <w:webHidden/>
          </w:rPr>
        </w:r>
        <w:r>
          <w:rPr>
            <w:webHidden/>
          </w:rPr>
          <w:fldChar w:fldCharType="separate"/>
        </w:r>
        <w:r w:rsidR="00D57150">
          <w:rPr>
            <w:webHidden/>
          </w:rPr>
          <w:t>22</w:t>
        </w:r>
        <w:r>
          <w:rPr>
            <w:webHidden/>
          </w:rPr>
          <w:fldChar w:fldCharType="end"/>
        </w:r>
      </w:hyperlink>
    </w:p>
    <w:p w:rsidR="00F620A4" w:rsidRDefault="00EB67B8">
      <w:pPr>
        <w:pStyle w:val="TOC1"/>
        <w:rPr>
          <w:rFonts w:asciiTheme="minorHAnsi" w:eastAsiaTheme="minorEastAsia" w:hAnsiTheme="minorHAnsi" w:cstheme="minorBidi"/>
          <w:b w:val="0"/>
          <w:bCs w:val="0"/>
          <w:caps w:val="0"/>
          <w:sz w:val="22"/>
          <w:szCs w:val="22"/>
        </w:rPr>
      </w:pPr>
      <w:hyperlink w:anchor="_Toc404177079" w:history="1">
        <w:r w:rsidR="00F620A4" w:rsidRPr="0014255F">
          <w:rPr>
            <w:rStyle w:val="Hyperlink"/>
          </w:rPr>
          <w:t>SECTION 3 – SCOPE OF WORK</w:t>
        </w:r>
        <w:r w:rsidR="00F620A4">
          <w:rPr>
            <w:webHidden/>
          </w:rPr>
          <w:tab/>
        </w:r>
        <w:r>
          <w:rPr>
            <w:webHidden/>
          </w:rPr>
          <w:fldChar w:fldCharType="begin"/>
        </w:r>
        <w:r w:rsidR="00F620A4">
          <w:rPr>
            <w:webHidden/>
          </w:rPr>
          <w:instrText xml:space="preserve"> PAGEREF _Toc404177079 \h </w:instrText>
        </w:r>
        <w:r>
          <w:rPr>
            <w:webHidden/>
          </w:rPr>
        </w:r>
        <w:r>
          <w:rPr>
            <w:webHidden/>
          </w:rPr>
          <w:fldChar w:fldCharType="separate"/>
        </w:r>
        <w:r w:rsidR="00D57150">
          <w:rPr>
            <w:webHidden/>
          </w:rPr>
          <w:t>23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0" w:history="1">
        <w:r w:rsidR="00F620A4" w:rsidRPr="0014255F">
          <w:rPr>
            <w:rStyle w:val="Hyperlink"/>
          </w:rPr>
          <w:t>3.1</w:t>
        </w:r>
        <w:r w:rsidR="00F620A4">
          <w:rPr>
            <w:rFonts w:asciiTheme="minorHAnsi" w:eastAsiaTheme="minorEastAsia" w:hAnsiTheme="minorHAnsi" w:cstheme="minorBidi"/>
            <w:bCs w:val="0"/>
            <w:sz w:val="22"/>
            <w:szCs w:val="22"/>
          </w:rPr>
          <w:tab/>
        </w:r>
        <w:r w:rsidR="00F620A4" w:rsidRPr="0014255F">
          <w:rPr>
            <w:rStyle w:val="Hyperlink"/>
          </w:rPr>
          <w:t>Background and Purpose</w:t>
        </w:r>
        <w:r w:rsidR="00F620A4">
          <w:rPr>
            <w:webHidden/>
          </w:rPr>
          <w:tab/>
        </w:r>
        <w:r>
          <w:rPr>
            <w:webHidden/>
          </w:rPr>
          <w:fldChar w:fldCharType="begin"/>
        </w:r>
        <w:r w:rsidR="00F620A4">
          <w:rPr>
            <w:webHidden/>
          </w:rPr>
          <w:instrText xml:space="preserve"> PAGEREF _Toc404177080 \h </w:instrText>
        </w:r>
        <w:r>
          <w:rPr>
            <w:webHidden/>
          </w:rPr>
        </w:r>
        <w:r>
          <w:rPr>
            <w:webHidden/>
          </w:rPr>
          <w:fldChar w:fldCharType="separate"/>
        </w:r>
        <w:r w:rsidR="00D57150">
          <w:rPr>
            <w:webHidden/>
          </w:rPr>
          <w:t>23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1" w:history="1">
        <w:r w:rsidR="00F620A4" w:rsidRPr="0014255F">
          <w:rPr>
            <w:rStyle w:val="Hyperlink"/>
          </w:rPr>
          <w:t>3.2</w:t>
        </w:r>
        <w:r w:rsidR="00F620A4">
          <w:rPr>
            <w:rFonts w:asciiTheme="minorHAnsi" w:eastAsiaTheme="minorEastAsia" w:hAnsiTheme="minorHAnsi" w:cstheme="minorBidi"/>
            <w:bCs w:val="0"/>
            <w:sz w:val="22"/>
            <w:szCs w:val="22"/>
          </w:rPr>
          <w:tab/>
        </w:r>
        <w:r w:rsidR="00F620A4" w:rsidRPr="0014255F">
          <w:rPr>
            <w:rStyle w:val="Hyperlink"/>
          </w:rPr>
          <w:t>State Supplied Services, Equipment and Supplies</w:t>
        </w:r>
        <w:r w:rsidR="00F620A4">
          <w:rPr>
            <w:webHidden/>
          </w:rPr>
          <w:tab/>
        </w:r>
        <w:r>
          <w:rPr>
            <w:webHidden/>
          </w:rPr>
          <w:fldChar w:fldCharType="begin"/>
        </w:r>
        <w:r w:rsidR="00F620A4">
          <w:rPr>
            <w:webHidden/>
          </w:rPr>
          <w:instrText xml:space="preserve"> PAGEREF _Toc404177081 \h </w:instrText>
        </w:r>
        <w:r>
          <w:rPr>
            <w:webHidden/>
          </w:rPr>
        </w:r>
        <w:r>
          <w:rPr>
            <w:webHidden/>
          </w:rPr>
          <w:fldChar w:fldCharType="separate"/>
        </w:r>
        <w:r w:rsidR="00D57150">
          <w:rPr>
            <w:webHidden/>
          </w:rPr>
          <w:t>23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2" w:history="1">
        <w:r w:rsidR="00F620A4" w:rsidRPr="0014255F">
          <w:rPr>
            <w:rStyle w:val="Hyperlink"/>
          </w:rPr>
          <w:t>3.3</w:t>
        </w:r>
        <w:r w:rsidR="00F620A4">
          <w:rPr>
            <w:rFonts w:asciiTheme="minorHAnsi" w:eastAsiaTheme="minorEastAsia" w:hAnsiTheme="minorHAnsi" w:cstheme="minorBidi"/>
            <w:bCs w:val="0"/>
            <w:sz w:val="22"/>
            <w:szCs w:val="22"/>
          </w:rPr>
          <w:tab/>
        </w:r>
        <w:r w:rsidR="00F620A4" w:rsidRPr="0014255F">
          <w:rPr>
            <w:rStyle w:val="Hyperlink"/>
          </w:rPr>
          <w:t>Scope of Work - Requirements</w:t>
        </w:r>
        <w:r w:rsidR="00F620A4">
          <w:rPr>
            <w:webHidden/>
          </w:rPr>
          <w:tab/>
        </w:r>
        <w:r>
          <w:rPr>
            <w:webHidden/>
          </w:rPr>
          <w:fldChar w:fldCharType="begin"/>
        </w:r>
        <w:r w:rsidR="00F620A4">
          <w:rPr>
            <w:webHidden/>
          </w:rPr>
          <w:instrText xml:space="preserve"> PAGEREF _Toc404177082 \h </w:instrText>
        </w:r>
        <w:r>
          <w:rPr>
            <w:webHidden/>
          </w:rPr>
        </w:r>
        <w:r>
          <w:rPr>
            <w:webHidden/>
          </w:rPr>
          <w:fldChar w:fldCharType="separate"/>
        </w:r>
        <w:r w:rsidR="00D57150">
          <w:rPr>
            <w:webHidden/>
          </w:rPr>
          <w:t>23</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3" w:history="1">
        <w:r w:rsidR="00F620A4" w:rsidRPr="0014255F">
          <w:rPr>
            <w:rStyle w:val="Hyperlink"/>
          </w:rPr>
          <w:t>3.4</w:t>
        </w:r>
        <w:r w:rsidR="00F620A4">
          <w:rPr>
            <w:rFonts w:asciiTheme="minorHAnsi" w:eastAsiaTheme="minorEastAsia" w:hAnsiTheme="minorHAnsi" w:cstheme="minorBidi"/>
            <w:bCs w:val="0"/>
            <w:sz w:val="22"/>
            <w:szCs w:val="22"/>
          </w:rPr>
          <w:tab/>
        </w:r>
        <w:r w:rsidR="00F620A4" w:rsidRPr="0014255F">
          <w:rPr>
            <w:rStyle w:val="Hyperlink"/>
          </w:rPr>
          <w:t>Deliverables</w:t>
        </w:r>
        <w:r w:rsidR="00F620A4">
          <w:rPr>
            <w:webHidden/>
          </w:rPr>
          <w:tab/>
        </w:r>
        <w:r>
          <w:rPr>
            <w:webHidden/>
          </w:rPr>
          <w:fldChar w:fldCharType="begin"/>
        </w:r>
        <w:r w:rsidR="00F620A4">
          <w:rPr>
            <w:webHidden/>
          </w:rPr>
          <w:instrText xml:space="preserve"> PAGEREF _Toc404177083 \h </w:instrText>
        </w:r>
        <w:r>
          <w:rPr>
            <w:webHidden/>
          </w:rPr>
        </w:r>
        <w:r>
          <w:rPr>
            <w:webHidden/>
          </w:rPr>
          <w:fldChar w:fldCharType="separate"/>
        </w:r>
        <w:r w:rsidR="00D57150">
          <w:rPr>
            <w:webHidden/>
          </w:rPr>
          <w:t>25</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4" w:history="1">
        <w:r w:rsidR="00F620A4" w:rsidRPr="0014255F">
          <w:rPr>
            <w:rStyle w:val="Hyperlink"/>
          </w:rPr>
          <w:t>3.5</w:t>
        </w:r>
        <w:r w:rsidR="00F620A4">
          <w:rPr>
            <w:rFonts w:asciiTheme="minorHAnsi" w:eastAsiaTheme="minorEastAsia" w:hAnsiTheme="minorHAnsi" w:cstheme="minorBidi"/>
            <w:bCs w:val="0"/>
            <w:sz w:val="22"/>
            <w:szCs w:val="22"/>
          </w:rPr>
          <w:tab/>
        </w:r>
        <w:r w:rsidR="00F620A4" w:rsidRPr="0014255F">
          <w:rPr>
            <w:rStyle w:val="Hyperlink"/>
          </w:rPr>
          <w:t>Security Requirements</w:t>
        </w:r>
        <w:r w:rsidR="00F620A4">
          <w:rPr>
            <w:webHidden/>
          </w:rPr>
          <w:tab/>
        </w:r>
        <w:r>
          <w:rPr>
            <w:webHidden/>
          </w:rPr>
          <w:fldChar w:fldCharType="begin"/>
        </w:r>
        <w:r w:rsidR="00F620A4">
          <w:rPr>
            <w:webHidden/>
          </w:rPr>
          <w:instrText xml:space="preserve"> PAGEREF _Toc404177084 \h </w:instrText>
        </w:r>
        <w:r>
          <w:rPr>
            <w:webHidden/>
          </w:rPr>
        </w:r>
        <w:r>
          <w:rPr>
            <w:webHidden/>
          </w:rPr>
          <w:fldChar w:fldCharType="separate"/>
        </w:r>
        <w:r w:rsidR="00D57150">
          <w:rPr>
            <w:webHidden/>
          </w:rPr>
          <w:t>26</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5" w:history="1">
        <w:r w:rsidR="00F620A4" w:rsidRPr="0014255F">
          <w:rPr>
            <w:rStyle w:val="Hyperlink"/>
          </w:rPr>
          <w:t>3.6</w:t>
        </w:r>
        <w:r w:rsidR="00F620A4">
          <w:rPr>
            <w:rFonts w:asciiTheme="minorHAnsi" w:eastAsiaTheme="minorEastAsia" w:hAnsiTheme="minorHAnsi" w:cstheme="minorBidi"/>
            <w:bCs w:val="0"/>
            <w:sz w:val="22"/>
            <w:szCs w:val="22"/>
          </w:rPr>
          <w:tab/>
        </w:r>
        <w:r w:rsidR="00F620A4" w:rsidRPr="0014255F">
          <w:rPr>
            <w:rStyle w:val="Hyperlink"/>
          </w:rPr>
          <w:t>Insurance Requirements</w:t>
        </w:r>
        <w:r w:rsidR="00F620A4">
          <w:rPr>
            <w:webHidden/>
          </w:rPr>
          <w:tab/>
        </w:r>
        <w:r>
          <w:rPr>
            <w:webHidden/>
          </w:rPr>
          <w:fldChar w:fldCharType="begin"/>
        </w:r>
        <w:r w:rsidR="00F620A4">
          <w:rPr>
            <w:webHidden/>
          </w:rPr>
          <w:instrText xml:space="preserve"> PAGEREF _Toc404177085 \h </w:instrText>
        </w:r>
        <w:r>
          <w:rPr>
            <w:webHidden/>
          </w:rPr>
        </w:r>
        <w:r>
          <w:rPr>
            <w:webHidden/>
          </w:rPr>
          <w:fldChar w:fldCharType="separate"/>
        </w:r>
        <w:r w:rsidR="00D57150">
          <w:rPr>
            <w:webHidden/>
          </w:rPr>
          <w:t>26</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6" w:history="1">
        <w:r w:rsidR="00F620A4" w:rsidRPr="0014255F">
          <w:rPr>
            <w:rStyle w:val="Hyperlink"/>
          </w:rPr>
          <w:t>3.7</w:t>
        </w:r>
        <w:r w:rsidR="00F620A4">
          <w:rPr>
            <w:rFonts w:asciiTheme="minorHAnsi" w:eastAsiaTheme="minorEastAsia" w:hAnsiTheme="minorHAnsi" w:cstheme="minorBidi"/>
            <w:bCs w:val="0"/>
            <w:sz w:val="22"/>
            <w:szCs w:val="22"/>
          </w:rPr>
          <w:tab/>
        </w:r>
        <w:r w:rsidR="00F620A4" w:rsidRPr="0014255F">
          <w:rPr>
            <w:rStyle w:val="Hyperlink"/>
          </w:rPr>
          <w:t>Problem Escalation Procedure</w:t>
        </w:r>
        <w:r w:rsidR="00F620A4">
          <w:rPr>
            <w:webHidden/>
          </w:rPr>
          <w:tab/>
        </w:r>
        <w:r>
          <w:rPr>
            <w:webHidden/>
          </w:rPr>
          <w:fldChar w:fldCharType="begin"/>
        </w:r>
        <w:r w:rsidR="00F620A4">
          <w:rPr>
            <w:webHidden/>
          </w:rPr>
          <w:instrText xml:space="preserve"> PAGEREF _Toc404177086 \h </w:instrText>
        </w:r>
        <w:r>
          <w:rPr>
            <w:webHidden/>
          </w:rPr>
        </w:r>
        <w:r>
          <w:rPr>
            <w:webHidden/>
          </w:rPr>
          <w:fldChar w:fldCharType="separate"/>
        </w:r>
        <w:r w:rsidR="00D57150">
          <w:rPr>
            <w:webHidden/>
          </w:rPr>
          <w:t>27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7" w:history="1">
        <w:r w:rsidR="00F620A4" w:rsidRPr="0014255F">
          <w:rPr>
            <w:rStyle w:val="Hyperlink"/>
          </w:rPr>
          <w:t>3.8</w:t>
        </w:r>
        <w:r w:rsidR="00F620A4">
          <w:rPr>
            <w:rFonts w:asciiTheme="minorHAnsi" w:eastAsiaTheme="minorEastAsia" w:hAnsiTheme="minorHAnsi" w:cstheme="minorBidi"/>
            <w:bCs w:val="0"/>
            <w:sz w:val="22"/>
            <w:szCs w:val="22"/>
          </w:rPr>
          <w:tab/>
        </w:r>
        <w:r w:rsidR="00F620A4" w:rsidRPr="0014255F">
          <w:rPr>
            <w:rStyle w:val="Hyperlink"/>
          </w:rPr>
          <w:t>Invoicing</w:t>
        </w:r>
        <w:r w:rsidR="00F620A4">
          <w:rPr>
            <w:webHidden/>
          </w:rPr>
          <w:tab/>
        </w:r>
        <w:r>
          <w:rPr>
            <w:webHidden/>
          </w:rPr>
          <w:fldChar w:fldCharType="begin"/>
        </w:r>
        <w:r w:rsidR="00F620A4">
          <w:rPr>
            <w:webHidden/>
          </w:rPr>
          <w:instrText xml:space="preserve"> PAGEREF _Toc404177087 \h </w:instrText>
        </w:r>
        <w:r>
          <w:rPr>
            <w:webHidden/>
          </w:rPr>
        </w:r>
        <w:r>
          <w:rPr>
            <w:webHidden/>
          </w:rPr>
          <w:fldChar w:fldCharType="separate"/>
        </w:r>
        <w:r w:rsidR="00D57150">
          <w:rPr>
            <w:webHidden/>
          </w:rPr>
          <w:t>28</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8" w:history="1">
        <w:r w:rsidR="00F620A4" w:rsidRPr="0014255F">
          <w:rPr>
            <w:rStyle w:val="Hyperlink"/>
          </w:rPr>
          <w:t>3.9</w:t>
        </w:r>
        <w:r w:rsidR="00F620A4">
          <w:rPr>
            <w:rFonts w:asciiTheme="minorHAnsi" w:eastAsiaTheme="minorEastAsia" w:hAnsiTheme="minorHAnsi" w:cstheme="minorBidi"/>
            <w:bCs w:val="0"/>
            <w:sz w:val="22"/>
            <w:szCs w:val="22"/>
          </w:rPr>
          <w:tab/>
        </w:r>
        <w:r w:rsidR="00F620A4" w:rsidRPr="0014255F">
          <w:rPr>
            <w:rStyle w:val="Hyperlink"/>
          </w:rPr>
          <w:t>Contractor’s Project Manager</w:t>
        </w:r>
        <w:r w:rsidR="00F620A4">
          <w:rPr>
            <w:webHidden/>
          </w:rPr>
          <w:tab/>
        </w:r>
        <w:r>
          <w:rPr>
            <w:webHidden/>
          </w:rPr>
          <w:fldChar w:fldCharType="begin"/>
        </w:r>
        <w:r w:rsidR="00F620A4">
          <w:rPr>
            <w:webHidden/>
          </w:rPr>
          <w:instrText xml:space="preserve"> PAGEREF _Toc404177088 \h </w:instrText>
        </w:r>
        <w:r>
          <w:rPr>
            <w:webHidden/>
          </w:rPr>
        </w:r>
        <w:r>
          <w:rPr>
            <w:webHidden/>
          </w:rPr>
          <w:fldChar w:fldCharType="separate"/>
        </w:r>
        <w:r w:rsidR="00D57150">
          <w:rPr>
            <w:webHidden/>
          </w:rPr>
          <w:t>29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89" w:history="1">
        <w:r w:rsidR="00F620A4" w:rsidRPr="0014255F">
          <w:rPr>
            <w:rStyle w:val="Hyperlink"/>
          </w:rPr>
          <w:t>3.10</w:t>
        </w:r>
        <w:r w:rsidR="00F620A4">
          <w:rPr>
            <w:rFonts w:asciiTheme="minorHAnsi" w:eastAsiaTheme="minorEastAsia" w:hAnsiTheme="minorHAnsi" w:cstheme="minorBidi"/>
            <w:bCs w:val="0"/>
            <w:sz w:val="22"/>
            <w:szCs w:val="22"/>
          </w:rPr>
          <w:tab/>
        </w:r>
        <w:r w:rsidR="00F620A4" w:rsidRPr="0014255F">
          <w:rPr>
            <w:rStyle w:val="Hyperlink"/>
          </w:rPr>
          <w:t>Post Award Kick-Off Meeting</w:t>
        </w:r>
        <w:r w:rsidR="00F620A4">
          <w:rPr>
            <w:webHidden/>
          </w:rPr>
          <w:tab/>
        </w:r>
        <w:r>
          <w:rPr>
            <w:webHidden/>
          </w:rPr>
          <w:fldChar w:fldCharType="begin"/>
        </w:r>
        <w:r w:rsidR="00F620A4">
          <w:rPr>
            <w:webHidden/>
          </w:rPr>
          <w:instrText xml:space="preserve"> PAGEREF _Toc404177089 \h </w:instrText>
        </w:r>
        <w:r>
          <w:rPr>
            <w:webHidden/>
          </w:rPr>
        </w:r>
        <w:r>
          <w:rPr>
            <w:webHidden/>
          </w:rPr>
          <w:fldChar w:fldCharType="separate"/>
        </w:r>
        <w:r w:rsidR="00D57150">
          <w:rPr>
            <w:webHidden/>
          </w:rPr>
          <w:t>29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0" w:history="1">
        <w:r w:rsidR="00F620A4" w:rsidRPr="0014255F">
          <w:rPr>
            <w:rStyle w:val="Hyperlink"/>
          </w:rPr>
          <w:t>3.11</w:t>
        </w:r>
        <w:r w:rsidR="00F620A4">
          <w:rPr>
            <w:rFonts w:asciiTheme="minorHAnsi" w:eastAsiaTheme="minorEastAsia" w:hAnsiTheme="minorHAnsi" w:cstheme="minorBidi"/>
            <w:bCs w:val="0"/>
            <w:sz w:val="22"/>
            <w:szCs w:val="22"/>
          </w:rPr>
          <w:tab/>
        </w:r>
        <w:r w:rsidR="00F620A4" w:rsidRPr="0014255F">
          <w:rPr>
            <w:rStyle w:val="Hyperlink"/>
          </w:rPr>
          <w:t>MBE Reports</w:t>
        </w:r>
        <w:r w:rsidR="00F620A4">
          <w:rPr>
            <w:webHidden/>
          </w:rPr>
          <w:tab/>
        </w:r>
        <w:r>
          <w:rPr>
            <w:webHidden/>
          </w:rPr>
          <w:fldChar w:fldCharType="begin"/>
        </w:r>
        <w:r w:rsidR="00F620A4">
          <w:rPr>
            <w:webHidden/>
          </w:rPr>
          <w:instrText xml:space="preserve"> PAGEREF _Toc404177090 \h </w:instrText>
        </w:r>
        <w:r>
          <w:rPr>
            <w:webHidden/>
          </w:rPr>
        </w:r>
        <w:r>
          <w:rPr>
            <w:webHidden/>
          </w:rPr>
          <w:fldChar w:fldCharType="separate"/>
        </w:r>
        <w:r w:rsidR="00D57150">
          <w:rPr>
            <w:webHidden/>
          </w:rPr>
          <w:t>29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1" w:history="1">
        <w:r w:rsidR="00F620A4" w:rsidRPr="0014255F">
          <w:rPr>
            <w:rStyle w:val="Hyperlink"/>
          </w:rPr>
          <w:t>3.12</w:t>
        </w:r>
        <w:r w:rsidR="00F620A4">
          <w:rPr>
            <w:rFonts w:asciiTheme="minorHAnsi" w:eastAsiaTheme="minorEastAsia" w:hAnsiTheme="minorHAnsi" w:cstheme="minorBidi"/>
            <w:bCs w:val="0"/>
            <w:sz w:val="22"/>
            <w:szCs w:val="22"/>
          </w:rPr>
          <w:tab/>
        </w:r>
        <w:r w:rsidR="00F620A4" w:rsidRPr="0014255F">
          <w:rPr>
            <w:rStyle w:val="Hyperlink"/>
          </w:rPr>
          <w:t>VSBE Reports</w:t>
        </w:r>
        <w:r w:rsidR="00F620A4">
          <w:rPr>
            <w:webHidden/>
          </w:rPr>
          <w:tab/>
        </w:r>
        <w:r>
          <w:rPr>
            <w:webHidden/>
          </w:rPr>
          <w:fldChar w:fldCharType="begin"/>
        </w:r>
        <w:r w:rsidR="00F620A4">
          <w:rPr>
            <w:webHidden/>
          </w:rPr>
          <w:instrText xml:space="preserve"> PAGEREF _Toc404177091 \h </w:instrText>
        </w:r>
        <w:r>
          <w:rPr>
            <w:webHidden/>
          </w:rPr>
        </w:r>
        <w:r>
          <w:rPr>
            <w:webHidden/>
          </w:rPr>
          <w:fldChar w:fldCharType="separate"/>
        </w:r>
        <w:r w:rsidR="00D57150">
          <w:rPr>
            <w:webHidden/>
          </w:rPr>
          <w:t>29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2" w:history="1">
        <w:r w:rsidR="00F620A4" w:rsidRPr="0014255F">
          <w:rPr>
            <w:rStyle w:val="Hyperlink"/>
          </w:rPr>
          <w:t>3.13</w:t>
        </w:r>
        <w:r w:rsidR="00F620A4">
          <w:rPr>
            <w:rFonts w:asciiTheme="minorHAnsi" w:eastAsiaTheme="minorEastAsia" w:hAnsiTheme="minorHAnsi" w:cstheme="minorBidi"/>
            <w:bCs w:val="0"/>
            <w:sz w:val="22"/>
            <w:szCs w:val="22"/>
          </w:rPr>
          <w:tab/>
        </w:r>
        <w:r w:rsidR="00F620A4" w:rsidRPr="0014255F">
          <w:rPr>
            <w:rStyle w:val="Hyperlink"/>
          </w:rPr>
          <w:t>SOC 2 Type II Audit Report</w:t>
        </w:r>
        <w:r w:rsidR="00F620A4">
          <w:rPr>
            <w:webHidden/>
          </w:rPr>
          <w:tab/>
        </w:r>
        <w:r>
          <w:rPr>
            <w:webHidden/>
          </w:rPr>
          <w:fldChar w:fldCharType="begin"/>
        </w:r>
        <w:r w:rsidR="00F620A4">
          <w:rPr>
            <w:webHidden/>
          </w:rPr>
          <w:instrText xml:space="preserve"> PAGEREF _Toc404177092 \h </w:instrText>
        </w:r>
        <w:r>
          <w:rPr>
            <w:webHidden/>
          </w:rPr>
        </w:r>
        <w:r>
          <w:rPr>
            <w:webHidden/>
          </w:rPr>
          <w:fldChar w:fldCharType="separate"/>
        </w:r>
        <w:r w:rsidR="00D57150">
          <w:rPr>
            <w:webHidden/>
          </w:rPr>
          <w:t>30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3" w:history="1">
        <w:r w:rsidR="00F620A4" w:rsidRPr="0014255F">
          <w:rPr>
            <w:rStyle w:val="Hyperlink"/>
          </w:rPr>
          <w:t>3.14</w:t>
        </w:r>
        <w:r w:rsidR="00F620A4">
          <w:rPr>
            <w:rFonts w:asciiTheme="minorHAnsi" w:eastAsiaTheme="minorEastAsia" w:hAnsiTheme="minorHAnsi" w:cstheme="minorBidi"/>
            <w:bCs w:val="0"/>
            <w:sz w:val="22"/>
            <w:szCs w:val="22"/>
          </w:rPr>
          <w:tab/>
        </w:r>
        <w:r w:rsidR="00F620A4" w:rsidRPr="0014255F">
          <w:rPr>
            <w:rStyle w:val="Hyperlink"/>
          </w:rPr>
          <w:t>End of Contract Transition</w:t>
        </w:r>
        <w:r w:rsidR="00F620A4">
          <w:rPr>
            <w:webHidden/>
          </w:rPr>
          <w:tab/>
        </w:r>
        <w:r>
          <w:rPr>
            <w:webHidden/>
          </w:rPr>
          <w:fldChar w:fldCharType="begin"/>
        </w:r>
        <w:r w:rsidR="00F620A4">
          <w:rPr>
            <w:webHidden/>
          </w:rPr>
          <w:instrText xml:space="preserve"> PAGEREF _Toc404177093 \h </w:instrText>
        </w:r>
        <w:r>
          <w:rPr>
            <w:webHidden/>
          </w:rPr>
        </w:r>
        <w:r>
          <w:rPr>
            <w:webHidden/>
          </w:rPr>
          <w:fldChar w:fldCharType="separate"/>
        </w:r>
        <w:r w:rsidR="00D57150">
          <w:rPr>
            <w:webHidden/>
          </w:rPr>
          <w:t>30</w:t>
        </w:r>
        <w:r>
          <w:rPr>
            <w:webHidden/>
          </w:rPr>
          <w:fldChar w:fldCharType="end"/>
        </w:r>
      </w:hyperlink>
    </w:p>
    <w:p w:rsidR="00F620A4" w:rsidRDefault="00EB67B8">
      <w:pPr>
        <w:pStyle w:val="TOC1"/>
        <w:rPr>
          <w:rFonts w:asciiTheme="minorHAnsi" w:eastAsiaTheme="minorEastAsia" w:hAnsiTheme="minorHAnsi" w:cstheme="minorBidi"/>
          <w:b w:val="0"/>
          <w:bCs w:val="0"/>
          <w:caps w:val="0"/>
          <w:sz w:val="22"/>
          <w:szCs w:val="22"/>
        </w:rPr>
      </w:pPr>
      <w:hyperlink w:anchor="_Toc404177094" w:history="1">
        <w:r w:rsidR="00F620A4" w:rsidRPr="0014255F">
          <w:rPr>
            <w:rStyle w:val="Hyperlink"/>
          </w:rPr>
          <w:t>SECTION 4 – PROPOSAL FORMAT</w:t>
        </w:r>
        <w:r w:rsidR="00F620A4">
          <w:rPr>
            <w:webHidden/>
          </w:rPr>
          <w:tab/>
        </w:r>
        <w:r>
          <w:rPr>
            <w:webHidden/>
          </w:rPr>
          <w:fldChar w:fldCharType="begin"/>
        </w:r>
        <w:r w:rsidR="00F620A4">
          <w:rPr>
            <w:webHidden/>
          </w:rPr>
          <w:instrText xml:space="preserve"> PAGEREF _Toc404177094 \h </w:instrText>
        </w:r>
        <w:r>
          <w:rPr>
            <w:webHidden/>
          </w:rPr>
        </w:r>
        <w:r>
          <w:rPr>
            <w:webHidden/>
          </w:rPr>
          <w:fldChar w:fldCharType="separate"/>
        </w:r>
        <w:r w:rsidR="00D57150">
          <w:rPr>
            <w:webHidden/>
          </w:rPr>
          <w:t>31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5" w:history="1">
        <w:r w:rsidR="00F620A4" w:rsidRPr="0014255F">
          <w:rPr>
            <w:rStyle w:val="Hyperlink"/>
          </w:rPr>
          <w:t>4.1</w:t>
        </w:r>
        <w:r w:rsidR="00F620A4">
          <w:rPr>
            <w:rFonts w:asciiTheme="minorHAnsi" w:eastAsiaTheme="minorEastAsia" w:hAnsiTheme="minorHAnsi" w:cstheme="minorBidi"/>
            <w:bCs w:val="0"/>
            <w:sz w:val="22"/>
            <w:szCs w:val="22"/>
          </w:rPr>
          <w:tab/>
        </w:r>
        <w:r w:rsidR="00F620A4" w:rsidRPr="0014255F">
          <w:rPr>
            <w:rStyle w:val="Hyperlink"/>
          </w:rPr>
          <w:t>Two Part Submission</w:t>
        </w:r>
        <w:r w:rsidR="00F620A4">
          <w:rPr>
            <w:webHidden/>
          </w:rPr>
          <w:tab/>
        </w:r>
        <w:r>
          <w:rPr>
            <w:webHidden/>
          </w:rPr>
          <w:fldChar w:fldCharType="begin"/>
        </w:r>
        <w:r w:rsidR="00F620A4">
          <w:rPr>
            <w:webHidden/>
          </w:rPr>
          <w:instrText xml:space="preserve"> PAGEREF _Toc404177095 \h </w:instrText>
        </w:r>
        <w:r>
          <w:rPr>
            <w:webHidden/>
          </w:rPr>
        </w:r>
        <w:r>
          <w:rPr>
            <w:webHidden/>
          </w:rPr>
          <w:fldChar w:fldCharType="separate"/>
        </w:r>
        <w:r w:rsidR="00D57150">
          <w:rPr>
            <w:webHidden/>
          </w:rPr>
          <w:t>31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6" w:history="1">
        <w:r w:rsidR="00F620A4" w:rsidRPr="0014255F">
          <w:rPr>
            <w:rStyle w:val="Hyperlink"/>
          </w:rPr>
          <w:t>4.2</w:t>
        </w:r>
        <w:r w:rsidR="00F620A4">
          <w:rPr>
            <w:rFonts w:asciiTheme="minorHAnsi" w:eastAsiaTheme="minorEastAsia" w:hAnsiTheme="minorHAnsi" w:cstheme="minorBidi"/>
            <w:bCs w:val="0"/>
            <w:sz w:val="22"/>
            <w:szCs w:val="22"/>
          </w:rPr>
          <w:tab/>
        </w:r>
        <w:r w:rsidR="00F620A4" w:rsidRPr="0014255F">
          <w:rPr>
            <w:rStyle w:val="Hyperlink"/>
          </w:rPr>
          <w:t>Proposals</w:t>
        </w:r>
        <w:r w:rsidR="00F620A4">
          <w:rPr>
            <w:webHidden/>
          </w:rPr>
          <w:tab/>
        </w:r>
        <w:r>
          <w:rPr>
            <w:webHidden/>
          </w:rPr>
          <w:fldChar w:fldCharType="begin"/>
        </w:r>
        <w:r w:rsidR="00F620A4">
          <w:rPr>
            <w:webHidden/>
          </w:rPr>
          <w:instrText xml:space="preserve"> PAGEREF _Toc404177096 \h </w:instrText>
        </w:r>
        <w:r>
          <w:rPr>
            <w:webHidden/>
          </w:rPr>
        </w:r>
        <w:r>
          <w:rPr>
            <w:webHidden/>
          </w:rPr>
          <w:fldChar w:fldCharType="separate"/>
        </w:r>
        <w:r w:rsidR="00D57150">
          <w:rPr>
            <w:webHidden/>
          </w:rPr>
          <w:t>31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7" w:history="1">
        <w:r w:rsidR="00F620A4" w:rsidRPr="0014255F">
          <w:rPr>
            <w:rStyle w:val="Hyperlink"/>
          </w:rPr>
          <w:t>4.3</w:t>
        </w:r>
        <w:r w:rsidR="00F620A4">
          <w:rPr>
            <w:rFonts w:asciiTheme="minorHAnsi" w:eastAsiaTheme="minorEastAsia" w:hAnsiTheme="minorHAnsi" w:cstheme="minorBidi"/>
            <w:bCs w:val="0"/>
            <w:sz w:val="22"/>
            <w:szCs w:val="22"/>
          </w:rPr>
          <w:tab/>
        </w:r>
        <w:r w:rsidR="00F620A4" w:rsidRPr="0014255F">
          <w:rPr>
            <w:rStyle w:val="Hyperlink"/>
          </w:rPr>
          <w:t>Delivery</w:t>
        </w:r>
        <w:r w:rsidR="00F620A4">
          <w:rPr>
            <w:webHidden/>
          </w:rPr>
          <w:tab/>
        </w:r>
        <w:r>
          <w:rPr>
            <w:webHidden/>
          </w:rPr>
          <w:fldChar w:fldCharType="begin"/>
        </w:r>
        <w:r w:rsidR="00F620A4">
          <w:rPr>
            <w:webHidden/>
          </w:rPr>
          <w:instrText xml:space="preserve"> PAGEREF _Toc404177097 \h </w:instrText>
        </w:r>
        <w:r>
          <w:rPr>
            <w:webHidden/>
          </w:rPr>
        </w:r>
        <w:r>
          <w:rPr>
            <w:webHidden/>
          </w:rPr>
          <w:fldChar w:fldCharType="separate"/>
        </w:r>
        <w:r w:rsidR="00D57150">
          <w:rPr>
            <w:webHidden/>
          </w:rPr>
          <w:t>31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8" w:history="1">
        <w:r w:rsidR="00F620A4" w:rsidRPr="0014255F">
          <w:rPr>
            <w:rStyle w:val="Hyperlink"/>
          </w:rPr>
          <w:t>4.4</w:t>
        </w:r>
        <w:r w:rsidR="00F620A4">
          <w:rPr>
            <w:rFonts w:asciiTheme="minorHAnsi" w:eastAsiaTheme="minorEastAsia" w:hAnsiTheme="minorHAnsi" w:cstheme="minorBidi"/>
            <w:bCs w:val="0"/>
            <w:sz w:val="22"/>
            <w:szCs w:val="22"/>
          </w:rPr>
          <w:tab/>
        </w:r>
        <w:r w:rsidR="00F620A4" w:rsidRPr="0014255F">
          <w:rPr>
            <w:rStyle w:val="Hyperlink"/>
          </w:rPr>
          <w:t>Volume I – Technical Proposal</w:t>
        </w:r>
        <w:r w:rsidR="00F620A4">
          <w:rPr>
            <w:webHidden/>
          </w:rPr>
          <w:tab/>
        </w:r>
        <w:r>
          <w:rPr>
            <w:webHidden/>
          </w:rPr>
          <w:fldChar w:fldCharType="begin"/>
        </w:r>
        <w:r w:rsidR="00F620A4">
          <w:rPr>
            <w:webHidden/>
          </w:rPr>
          <w:instrText xml:space="preserve"> PAGEREF _Toc404177098 \h </w:instrText>
        </w:r>
        <w:r>
          <w:rPr>
            <w:webHidden/>
          </w:rPr>
        </w:r>
        <w:r>
          <w:rPr>
            <w:webHidden/>
          </w:rPr>
          <w:fldChar w:fldCharType="separate"/>
        </w:r>
        <w:r w:rsidR="00D57150">
          <w:rPr>
            <w:webHidden/>
          </w:rPr>
          <w:t>32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099" w:history="1">
        <w:r w:rsidR="00F620A4" w:rsidRPr="0014255F">
          <w:rPr>
            <w:rStyle w:val="Hyperlink"/>
          </w:rPr>
          <w:t>4.5</w:t>
        </w:r>
        <w:r w:rsidR="00F620A4">
          <w:rPr>
            <w:rFonts w:asciiTheme="minorHAnsi" w:eastAsiaTheme="minorEastAsia" w:hAnsiTheme="minorHAnsi" w:cstheme="minorBidi"/>
            <w:bCs w:val="0"/>
            <w:sz w:val="22"/>
            <w:szCs w:val="22"/>
          </w:rPr>
          <w:tab/>
        </w:r>
        <w:r w:rsidR="00F620A4" w:rsidRPr="0014255F">
          <w:rPr>
            <w:rStyle w:val="Hyperlink"/>
          </w:rPr>
          <w:t>Volume II – Financial Proposal</w:t>
        </w:r>
        <w:r w:rsidR="00F620A4">
          <w:rPr>
            <w:webHidden/>
          </w:rPr>
          <w:tab/>
        </w:r>
        <w:r>
          <w:rPr>
            <w:webHidden/>
          </w:rPr>
          <w:fldChar w:fldCharType="begin"/>
        </w:r>
        <w:r w:rsidR="00F620A4">
          <w:rPr>
            <w:webHidden/>
          </w:rPr>
          <w:instrText xml:space="preserve"> PAGEREF _Toc404177099 \h </w:instrText>
        </w:r>
        <w:r>
          <w:rPr>
            <w:webHidden/>
          </w:rPr>
        </w:r>
        <w:r>
          <w:rPr>
            <w:webHidden/>
          </w:rPr>
          <w:fldChar w:fldCharType="separate"/>
        </w:r>
        <w:r w:rsidR="00D57150">
          <w:rPr>
            <w:webHidden/>
          </w:rPr>
          <w:t>38</w:t>
        </w:r>
        <w:r>
          <w:rPr>
            <w:webHidden/>
          </w:rPr>
          <w:fldChar w:fldCharType="end"/>
        </w:r>
      </w:hyperlink>
    </w:p>
    <w:p w:rsidR="00F620A4" w:rsidRDefault="00EB67B8">
      <w:pPr>
        <w:pStyle w:val="TOC1"/>
        <w:rPr>
          <w:rFonts w:asciiTheme="minorHAnsi" w:eastAsiaTheme="minorEastAsia" w:hAnsiTheme="minorHAnsi" w:cstheme="minorBidi"/>
          <w:b w:val="0"/>
          <w:bCs w:val="0"/>
          <w:caps w:val="0"/>
          <w:sz w:val="22"/>
          <w:szCs w:val="22"/>
        </w:rPr>
      </w:pPr>
      <w:hyperlink w:anchor="_Toc404177100" w:history="1">
        <w:r w:rsidR="00F620A4" w:rsidRPr="0014255F">
          <w:rPr>
            <w:rStyle w:val="Hyperlink"/>
          </w:rPr>
          <w:t>SECTION 5 – EVALUATION COMMITTEE, EVALUATION CRITERIA, AND SELECTION PROCEDURE</w:t>
        </w:r>
        <w:r w:rsidR="00F620A4">
          <w:rPr>
            <w:webHidden/>
          </w:rPr>
          <w:tab/>
        </w:r>
        <w:r>
          <w:rPr>
            <w:webHidden/>
          </w:rPr>
          <w:fldChar w:fldCharType="begin"/>
        </w:r>
        <w:r w:rsidR="00F620A4">
          <w:rPr>
            <w:webHidden/>
          </w:rPr>
          <w:instrText xml:space="preserve"> PAGEREF _Toc404177100 \h </w:instrText>
        </w:r>
        <w:r>
          <w:rPr>
            <w:webHidden/>
          </w:rPr>
        </w:r>
        <w:r>
          <w:rPr>
            <w:webHidden/>
          </w:rPr>
          <w:fldChar w:fldCharType="separate"/>
        </w:r>
        <w:r w:rsidR="00D57150">
          <w:rPr>
            <w:webHidden/>
          </w:rPr>
          <w:t>39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1" w:history="1">
        <w:r w:rsidR="00F620A4" w:rsidRPr="0014255F">
          <w:rPr>
            <w:rStyle w:val="Hyperlink"/>
          </w:rPr>
          <w:t>5.1</w:t>
        </w:r>
        <w:r w:rsidR="00F620A4">
          <w:rPr>
            <w:rFonts w:asciiTheme="minorHAnsi" w:eastAsiaTheme="minorEastAsia" w:hAnsiTheme="minorHAnsi" w:cstheme="minorBidi"/>
            <w:bCs w:val="0"/>
            <w:sz w:val="22"/>
            <w:szCs w:val="22"/>
          </w:rPr>
          <w:tab/>
        </w:r>
        <w:r w:rsidR="00F620A4" w:rsidRPr="0014255F">
          <w:rPr>
            <w:rStyle w:val="Hyperlink"/>
          </w:rPr>
          <w:t>Evaluation Committee</w:t>
        </w:r>
        <w:r w:rsidR="00F620A4">
          <w:rPr>
            <w:webHidden/>
          </w:rPr>
          <w:tab/>
        </w:r>
        <w:r>
          <w:rPr>
            <w:webHidden/>
          </w:rPr>
          <w:fldChar w:fldCharType="begin"/>
        </w:r>
        <w:r w:rsidR="00F620A4">
          <w:rPr>
            <w:webHidden/>
          </w:rPr>
          <w:instrText xml:space="preserve"> PAGEREF _Toc404177101 \h </w:instrText>
        </w:r>
        <w:r>
          <w:rPr>
            <w:webHidden/>
          </w:rPr>
        </w:r>
        <w:r>
          <w:rPr>
            <w:webHidden/>
          </w:rPr>
          <w:fldChar w:fldCharType="separate"/>
        </w:r>
        <w:r w:rsidR="00D57150">
          <w:rPr>
            <w:webHidden/>
          </w:rPr>
          <w:t>39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2" w:history="1">
        <w:r w:rsidR="00F620A4" w:rsidRPr="0014255F">
          <w:rPr>
            <w:rStyle w:val="Hyperlink"/>
          </w:rPr>
          <w:t>5.2</w:t>
        </w:r>
        <w:r w:rsidR="00F620A4">
          <w:rPr>
            <w:rFonts w:asciiTheme="minorHAnsi" w:eastAsiaTheme="minorEastAsia" w:hAnsiTheme="minorHAnsi" w:cstheme="minorBidi"/>
            <w:bCs w:val="0"/>
            <w:sz w:val="22"/>
            <w:szCs w:val="22"/>
          </w:rPr>
          <w:tab/>
        </w:r>
        <w:r w:rsidR="00F620A4" w:rsidRPr="0014255F">
          <w:rPr>
            <w:rStyle w:val="Hyperlink"/>
          </w:rPr>
          <w:t>Technical Proposal Evaluation Criteria</w:t>
        </w:r>
        <w:r w:rsidR="00F620A4">
          <w:rPr>
            <w:webHidden/>
          </w:rPr>
          <w:tab/>
        </w:r>
        <w:r>
          <w:rPr>
            <w:webHidden/>
          </w:rPr>
          <w:fldChar w:fldCharType="begin"/>
        </w:r>
        <w:r w:rsidR="00F620A4">
          <w:rPr>
            <w:webHidden/>
          </w:rPr>
          <w:instrText xml:space="preserve"> PAGEREF _Toc404177102 \h </w:instrText>
        </w:r>
        <w:r>
          <w:rPr>
            <w:webHidden/>
          </w:rPr>
        </w:r>
        <w:r>
          <w:rPr>
            <w:webHidden/>
          </w:rPr>
          <w:fldChar w:fldCharType="separate"/>
        </w:r>
        <w:r w:rsidR="00D57150">
          <w:rPr>
            <w:webHidden/>
          </w:rPr>
          <w:t>39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3" w:history="1">
        <w:r w:rsidR="00F620A4" w:rsidRPr="0014255F">
          <w:rPr>
            <w:rStyle w:val="Hyperlink"/>
          </w:rPr>
          <w:t>5.3</w:t>
        </w:r>
        <w:r w:rsidR="00F620A4">
          <w:rPr>
            <w:rFonts w:asciiTheme="minorHAnsi" w:eastAsiaTheme="minorEastAsia" w:hAnsiTheme="minorHAnsi" w:cstheme="minorBidi"/>
            <w:bCs w:val="0"/>
            <w:sz w:val="22"/>
            <w:szCs w:val="22"/>
          </w:rPr>
          <w:tab/>
        </w:r>
        <w:r w:rsidR="00F620A4" w:rsidRPr="0014255F">
          <w:rPr>
            <w:rStyle w:val="Hyperlink"/>
          </w:rPr>
          <w:t>Financial Proposal Evaluation Criteria</w:t>
        </w:r>
        <w:r w:rsidR="00F620A4">
          <w:rPr>
            <w:webHidden/>
          </w:rPr>
          <w:tab/>
        </w:r>
        <w:r>
          <w:rPr>
            <w:webHidden/>
          </w:rPr>
          <w:fldChar w:fldCharType="begin"/>
        </w:r>
        <w:r w:rsidR="00F620A4">
          <w:rPr>
            <w:webHidden/>
          </w:rPr>
          <w:instrText xml:space="preserve"> PAGEREF _Toc404177103 \h </w:instrText>
        </w:r>
        <w:r>
          <w:rPr>
            <w:webHidden/>
          </w:rPr>
        </w:r>
        <w:r>
          <w:rPr>
            <w:webHidden/>
          </w:rPr>
          <w:fldChar w:fldCharType="separate"/>
        </w:r>
        <w:r w:rsidR="00D57150">
          <w:rPr>
            <w:webHidden/>
          </w:rPr>
          <w:t>39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4" w:history="1">
        <w:r w:rsidR="00F620A4" w:rsidRPr="0014255F">
          <w:rPr>
            <w:rStyle w:val="Hyperlink"/>
          </w:rPr>
          <w:t>5.4</w:t>
        </w:r>
        <w:r w:rsidR="00F620A4">
          <w:rPr>
            <w:rFonts w:asciiTheme="minorHAnsi" w:eastAsiaTheme="minorEastAsia" w:hAnsiTheme="minorHAnsi" w:cstheme="minorBidi"/>
            <w:bCs w:val="0"/>
            <w:sz w:val="22"/>
            <w:szCs w:val="22"/>
          </w:rPr>
          <w:tab/>
        </w:r>
        <w:r w:rsidR="00F620A4" w:rsidRPr="0014255F">
          <w:rPr>
            <w:rStyle w:val="Hyperlink"/>
          </w:rPr>
          <w:t>Reciprocal Preference</w:t>
        </w:r>
        <w:r w:rsidR="00F620A4">
          <w:rPr>
            <w:webHidden/>
          </w:rPr>
          <w:tab/>
        </w:r>
        <w:r>
          <w:rPr>
            <w:webHidden/>
          </w:rPr>
          <w:fldChar w:fldCharType="begin"/>
        </w:r>
        <w:r w:rsidR="00F620A4">
          <w:rPr>
            <w:webHidden/>
          </w:rPr>
          <w:instrText xml:space="preserve"> PAGEREF _Toc404177104 \h </w:instrText>
        </w:r>
        <w:r>
          <w:rPr>
            <w:webHidden/>
          </w:rPr>
        </w:r>
        <w:r>
          <w:rPr>
            <w:webHidden/>
          </w:rPr>
          <w:fldChar w:fldCharType="separate"/>
        </w:r>
        <w:r w:rsidR="00D57150">
          <w:rPr>
            <w:webHidden/>
          </w:rPr>
          <w:t>39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5" w:history="1">
        <w:r w:rsidR="00F620A4" w:rsidRPr="0014255F">
          <w:rPr>
            <w:rStyle w:val="Hyperlink"/>
          </w:rPr>
          <w:t>5.5</w:t>
        </w:r>
        <w:r w:rsidR="00F620A4">
          <w:rPr>
            <w:rFonts w:asciiTheme="minorHAnsi" w:eastAsiaTheme="minorEastAsia" w:hAnsiTheme="minorHAnsi" w:cstheme="minorBidi"/>
            <w:bCs w:val="0"/>
            <w:sz w:val="22"/>
            <w:szCs w:val="22"/>
          </w:rPr>
          <w:tab/>
        </w:r>
        <w:r w:rsidR="00F620A4" w:rsidRPr="0014255F">
          <w:rPr>
            <w:rStyle w:val="Hyperlink"/>
          </w:rPr>
          <w:t>Selection Procedures</w:t>
        </w:r>
        <w:r w:rsidR="00F620A4">
          <w:rPr>
            <w:webHidden/>
          </w:rPr>
          <w:tab/>
        </w:r>
        <w:r>
          <w:rPr>
            <w:webHidden/>
          </w:rPr>
          <w:fldChar w:fldCharType="begin"/>
        </w:r>
        <w:r w:rsidR="00F620A4">
          <w:rPr>
            <w:webHidden/>
          </w:rPr>
          <w:instrText xml:space="preserve"> PAGEREF _Toc404177105 \h </w:instrText>
        </w:r>
        <w:r>
          <w:rPr>
            <w:webHidden/>
          </w:rPr>
        </w:r>
        <w:r>
          <w:rPr>
            <w:webHidden/>
          </w:rPr>
          <w:fldChar w:fldCharType="separate"/>
        </w:r>
        <w:r w:rsidR="00D57150">
          <w:rPr>
            <w:webHidden/>
          </w:rPr>
          <w:t>40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6" w:history="1">
        <w:r w:rsidR="00F620A4" w:rsidRPr="0014255F">
          <w:rPr>
            <w:rStyle w:val="Hyperlink"/>
          </w:rPr>
          <w:t>5.6</w:t>
        </w:r>
        <w:r w:rsidR="00F620A4">
          <w:rPr>
            <w:rFonts w:asciiTheme="minorHAnsi" w:eastAsiaTheme="minorEastAsia" w:hAnsiTheme="minorHAnsi" w:cstheme="minorBidi"/>
            <w:bCs w:val="0"/>
            <w:sz w:val="22"/>
            <w:szCs w:val="22"/>
          </w:rPr>
          <w:tab/>
        </w:r>
        <w:r w:rsidR="00F620A4" w:rsidRPr="0014255F">
          <w:rPr>
            <w:rStyle w:val="Hyperlink"/>
          </w:rPr>
          <w:t>Documents Required upon Notice of Recommendation for Contract Award</w:t>
        </w:r>
        <w:r w:rsidR="00F620A4">
          <w:rPr>
            <w:webHidden/>
          </w:rPr>
          <w:tab/>
        </w:r>
        <w:r>
          <w:rPr>
            <w:webHidden/>
          </w:rPr>
          <w:fldChar w:fldCharType="begin"/>
        </w:r>
        <w:r w:rsidR="00F620A4">
          <w:rPr>
            <w:webHidden/>
          </w:rPr>
          <w:instrText xml:space="preserve"> PAGEREF _Toc404177106 \h </w:instrText>
        </w:r>
        <w:r>
          <w:rPr>
            <w:webHidden/>
          </w:rPr>
        </w:r>
        <w:r>
          <w:rPr>
            <w:webHidden/>
          </w:rPr>
          <w:fldChar w:fldCharType="separate"/>
        </w:r>
        <w:r w:rsidR="00D57150">
          <w:rPr>
            <w:webHidden/>
          </w:rPr>
          <w:t>41</w:t>
        </w:r>
        <w:r>
          <w:rPr>
            <w:webHidden/>
          </w:rPr>
          <w:fldChar w:fldCharType="end"/>
        </w:r>
      </w:hyperlink>
    </w:p>
    <w:p w:rsidR="00F620A4" w:rsidRDefault="00EB67B8">
      <w:pPr>
        <w:pStyle w:val="TOC1"/>
        <w:rPr>
          <w:rFonts w:asciiTheme="minorHAnsi" w:eastAsiaTheme="minorEastAsia" w:hAnsiTheme="minorHAnsi" w:cstheme="minorBidi"/>
          <w:b w:val="0"/>
          <w:bCs w:val="0"/>
          <w:caps w:val="0"/>
          <w:sz w:val="22"/>
          <w:szCs w:val="22"/>
        </w:rPr>
      </w:pPr>
      <w:hyperlink w:anchor="_Toc404177107" w:history="1">
        <w:r w:rsidR="00F620A4" w:rsidRPr="0014255F">
          <w:rPr>
            <w:rStyle w:val="Hyperlink"/>
          </w:rPr>
          <w:t>RFP ATTACHMENTS</w:t>
        </w:r>
        <w:r w:rsidR="00F620A4">
          <w:rPr>
            <w:webHidden/>
          </w:rPr>
          <w:tab/>
        </w:r>
        <w:r>
          <w:rPr>
            <w:webHidden/>
          </w:rPr>
          <w:fldChar w:fldCharType="begin"/>
        </w:r>
        <w:r w:rsidR="00F620A4">
          <w:rPr>
            <w:webHidden/>
          </w:rPr>
          <w:instrText xml:space="preserve"> PAGEREF _Toc404177107 \h </w:instrText>
        </w:r>
        <w:r>
          <w:rPr>
            <w:webHidden/>
          </w:rPr>
        </w:r>
        <w:r>
          <w:rPr>
            <w:webHidden/>
          </w:rPr>
          <w:fldChar w:fldCharType="separate"/>
        </w:r>
        <w:r w:rsidR="00D57150">
          <w:rPr>
            <w:webHidden/>
          </w:rPr>
          <w:t>42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8" w:history="1">
        <w:r w:rsidR="00F620A4" w:rsidRPr="0014255F">
          <w:rPr>
            <w:rStyle w:val="Hyperlink"/>
          </w:rPr>
          <w:t>ATTACHMENT A – CONTRACT</w:t>
        </w:r>
        <w:r w:rsidR="00F620A4">
          <w:rPr>
            <w:webHidden/>
          </w:rPr>
          <w:tab/>
        </w:r>
        <w:r>
          <w:rPr>
            <w:webHidden/>
          </w:rPr>
          <w:fldChar w:fldCharType="begin"/>
        </w:r>
        <w:r w:rsidR="00F620A4">
          <w:rPr>
            <w:webHidden/>
          </w:rPr>
          <w:instrText xml:space="preserve"> PAGEREF _Toc404177108 \h </w:instrText>
        </w:r>
        <w:r>
          <w:rPr>
            <w:webHidden/>
          </w:rPr>
        </w:r>
        <w:r>
          <w:rPr>
            <w:webHidden/>
          </w:rPr>
          <w:fldChar w:fldCharType="separate"/>
        </w:r>
        <w:r w:rsidR="00D57150">
          <w:rPr>
            <w:webHidden/>
          </w:rPr>
          <w:t>44</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09" w:history="1">
        <w:r w:rsidR="00F620A4" w:rsidRPr="0014255F">
          <w:rPr>
            <w:rStyle w:val="Hyperlink"/>
            <w:b/>
          </w:rPr>
          <w:t>ATTACHMENT B – BID/PROPOSAL AFFIDAVIT</w:t>
        </w:r>
        <w:r w:rsidR="00F620A4">
          <w:rPr>
            <w:webHidden/>
          </w:rPr>
          <w:tab/>
        </w:r>
        <w:r>
          <w:rPr>
            <w:webHidden/>
          </w:rPr>
          <w:fldChar w:fldCharType="begin"/>
        </w:r>
        <w:r w:rsidR="00F620A4">
          <w:rPr>
            <w:webHidden/>
          </w:rPr>
          <w:instrText xml:space="preserve"> PAGEREF _Toc404177109 \h </w:instrText>
        </w:r>
        <w:r>
          <w:rPr>
            <w:webHidden/>
          </w:rPr>
        </w:r>
        <w:r>
          <w:rPr>
            <w:webHidden/>
          </w:rPr>
          <w:fldChar w:fldCharType="separate"/>
        </w:r>
        <w:r w:rsidR="00D57150">
          <w:rPr>
            <w:webHidden/>
          </w:rPr>
          <w:t>58</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0" w:history="1">
        <w:r w:rsidR="00F620A4" w:rsidRPr="0014255F">
          <w:rPr>
            <w:rStyle w:val="Hyperlink"/>
            <w:b/>
          </w:rPr>
          <w:t>ATTACHMENT C – CONTRACT AFFIDAVIT</w:t>
        </w:r>
        <w:r w:rsidR="00F620A4">
          <w:rPr>
            <w:webHidden/>
          </w:rPr>
          <w:tab/>
        </w:r>
        <w:r>
          <w:rPr>
            <w:webHidden/>
          </w:rPr>
          <w:fldChar w:fldCharType="begin"/>
        </w:r>
        <w:r w:rsidR="00F620A4">
          <w:rPr>
            <w:webHidden/>
          </w:rPr>
          <w:instrText xml:space="preserve"> PAGEREF _Toc404177110 \h </w:instrText>
        </w:r>
        <w:r>
          <w:rPr>
            <w:webHidden/>
          </w:rPr>
        </w:r>
        <w:r>
          <w:rPr>
            <w:webHidden/>
          </w:rPr>
          <w:fldChar w:fldCharType="separate"/>
        </w:r>
        <w:r w:rsidR="00D57150">
          <w:rPr>
            <w:webHidden/>
          </w:rPr>
          <w:t>64</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1" w:history="1">
        <w:r w:rsidR="00F620A4" w:rsidRPr="0014255F">
          <w:rPr>
            <w:rStyle w:val="Hyperlink"/>
          </w:rPr>
          <w:t>ATTACHMENT D – MINORITY BUSINESS ENTERPRISE FORMS</w:t>
        </w:r>
        <w:r w:rsidR="00F620A4">
          <w:rPr>
            <w:webHidden/>
          </w:rPr>
          <w:tab/>
        </w:r>
        <w:r>
          <w:rPr>
            <w:webHidden/>
          </w:rPr>
          <w:fldChar w:fldCharType="begin"/>
        </w:r>
        <w:r w:rsidR="00F620A4">
          <w:rPr>
            <w:webHidden/>
          </w:rPr>
          <w:instrText xml:space="preserve"> PAGEREF _Toc404177111 \h </w:instrText>
        </w:r>
        <w:r>
          <w:rPr>
            <w:webHidden/>
          </w:rPr>
        </w:r>
        <w:r>
          <w:rPr>
            <w:webHidden/>
          </w:rPr>
          <w:fldChar w:fldCharType="separate"/>
        </w:r>
        <w:r w:rsidR="00D57150">
          <w:rPr>
            <w:webHidden/>
          </w:rPr>
          <w:t>68</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2" w:history="1">
        <w:r w:rsidR="00F620A4" w:rsidRPr="0014255F">
          <w:rPr>
            <w:rStyle w:val="Hyperlink"/>
          </w:rPr>
          <w:t>ATTACHMENT E – PRE-PROPOSAL CONFERENCE RESPONSE FORM</w:t>
        </w:r>
        <w:r w:rsidR="00F620A4">
          <w:rPr>
            <w:webHidden/>
          </w:rPr>
          <w:tab/>
        </w:r>
        <w:r>
          <w:rPr>
            <w:webHidden/>
          </w:rPr>
          <w:fldChar w:fldCharType="begin"/>
        </w:r>
        <w:r w:rsidR="00F620A4">
          <w:rPr>
            <w:webHidden/>
          </w:rPr>
          <w:instrText xml:space="preserve"> PAGEREF _Toc404177112 \h </w:instrText>
        </w:r>
        <w:r>
          <w:rPr>
            <w:webHidden/>
          </w:rPr>
        </w:r>
        <w:r>
          <w:rPr>
            <w:webHidden/>
          </w:rPr>
          <w:fldChar w:fldCharType="separate"/>
        </w:r>
        <w:r w:rsidR="00D57150">
          <w:rPr>
            <w:webHidden/>
          </w:rPr>
          <w:t>69</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3" w:history="1">
        <w:r w:rsidR="00F620A4" w:rsidRPr="0014255F">
          <w:rPr>
            <w:rStyle w:val="Hyperlink"/>
          </w:rPr>
          <w:t>ATTACHMENT F – FINANCIAL PROPOSAL INSTRUCTIONS</w:t>
        </w:r>
        <w:r w:rsidR="00F620A4">
          <w:rPr>
            <w:webHidden/>
          </w:rPr>
          <w:tab/>
        </w:r>
        <w:r>
          <w:rPr>
            <w:webHidden/>
          </w:rPr>
          <w:fldChar w:fldCharType="begin"/>
        </w:r>
        <w:r w:rsidR="00F620A4">
          <w:rPr>
            <w:webHidden/>
          </w:rPr>
          <w:instrText xml:space="preserve"> PAGEREF _Toc404177113 \h </w:instrText>
        </w:r>
        <w:r>
          <w:rPr>
            <w:webHidden/>
          </w:rPr>
        </w:r>
        <w:r>
          <w:rPr>
            <w:webHidden/>
          </w:rPr>
          <w:fldChar w:fldCharType="separate"/>
        </w:r>
        <w:r w:rsidR="00D57150">
          <w:rPr>
            <w:webHidden/>
          </w:rPr>
          <w:t>70</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4" w:history="1">
        <w:r w:rsidR="00F620A4" w:rsidRPr="0014255F">
          <w:rPr>
            <w:rStyle w:val="Hyperlink"/>
          </w:rPr>
          <w:t>ATTACHMENT F – FINANCIAL PROPOSAL FORM</w:t>
        </w:r>
        <w:r w:rsidR="00F620A4">
          <w:rPr>
            <w:webHidden/>
          </w:rPr>
          <w:tab/>
        </w:r>
        <w:r>
          <w:rPr>
            <w:webHidden/>
          </w:rPr>
          <w:fldChar w:fldCharType="begin"/>
        </w:r>
        <w:r w:rsidR="00F620A4">
          <w:rPr>
            <w:webHidden/>
          </w:rPr>
          <w:instrText xml:space="preserve"> PAGEREF _Toc404177114 \h </w:instrText>
        </w:r>
        <w:r>
          <w:rPr>
            <w:webHidden/>
          </w:rPr>
        </w:r>
        <w:r>
          <w:rPr>
            <w:webHidden/>
          </w:rPr>
          <w:fldChar w:fldCharType="separate"/>
        </w:r>
        <w:r w:rsidR="00D57150">
          <w:rPr>
            <w:webHidden/>
          </w:rPr>
          <w:t>71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5" w:history="1">
        <w:r w:rsidR="00F620A4" w:rsidRPr="0014255F">
          <w:rPr>
            <w:rStyle w:val="Hyperlink"/>
          </w:rPr>
          <w:t>ATTACHMENT G – LIVING WAGE REQUIREMENTS FOR SERVICE CONTRACTS</w:t>
        </w:r>
        <w:r w:rsidR="00F620A4">
          <w:rPr>
            <w:webHidden/>
          </w:rPr>
          <w:tab/>
        </w:r>
        <w:r>
          <w:rPr>
            <w:webHidden/>
          </w:rPr>
          <w:fldChar w:fldCharType="begin"/>
        </w:r>
        <w:r w:rsidR="00F620A4">
          <w:rPr>
            <w:webHidden/>
          </w:rPr>
          <w:instrText xml:space="preserve"> PAGEREF _Toc404177115 \h </w:instrText>
        </w:r>
        <w:r>
          <w:rPr>
            <w:webHidden/>
          </w:rPr>
        </w:r>
        <w:r>
          <w:rPr>
            <w:webHidden/>
          </w:rPr>
          <w:fldChar w:fldCharType="separate"/>
        </w:r>
        <w:r w:rsidR="00D57150">
          <w:rPr>
            <w:webHidden/>
          </w:rPr>
          <w:t>72</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6" w:history="1">
        <w:r w:rsidR="00F620A4" w:rsidRPr="0014255F">
          <w:rPr>
            <w:rStyle w:val="Hyperlink"/>
          </w:rPr>
          <w:t>ATTACHMENT H - FEDERAL FUNDS ATTACHMENT</w:t>
        </w:r>
        <w:r w:rsidR="00F620A4">
          <w:rPr>
            <w:webHidden/>
          </w:rPr>
          <w:tab/>
        </w:r>
        <w:r>
          <w:rPr>
            <w:webHidden/>
          </w:rPr>
          <w:fldChar w:fldCharType="begin"/>
        </w:r>
        <w:r w:rsidR="00F620A4">
          <w:rPr>
            <w:webHidden/>
          </w:rPr>
          <w:instrText xml:space="preserve"> PAGEREF _Toc404177116 \h </w:instrText>
        </w:r>
        <w:r>
          <w:rPr>
            <w:webHidden/>
          </w:rPr>
        </w:r>
        <w:r>
          <w:rPr>
            <w:webHidden/>
          </w:rPr>
          <w:fldChar w:fldCharType="separate"/>
        </w:r>
        <w:r w:rsidR="00D57150">
          <w:rPr>
            <w:webHidden/>
          </w:rPr>
          <w:t>73</w:t>
        </w:r>
        <w:r>
          <w:rPr>
            <w:webHidden/>
          </w:rPr>
          <w:fldChar w:fldCharType="end"/>
        </w:r>
      </w:hyperlink>
    </w:p>
    <w:p w:rsidR="00F07594" w:rsidRDefault="00F07594">
      <w:pPr>
        <w:pStyle w:val="TOC2"/>
      </w:pPr>
      <w:r>
        <w:t xml:space="preserve">ATTACHMENT I- </w:t>
      </w:r>
      <w:r w:rsidRPr="00F07594">
        <w:t>CONFLICT OF INTEREST AFFIDAVIT AND DISCLOSURE</w:t>
      </w:r>
      <w:r>
        <w:t xml:space="preserve">……... 80 </w:t>
      </w:r>
    </w:p>
    <w:p w:rsidR="00F620A4" w:rsidRDefault="00EB67B8">
      <w:pPr>
        <w:pStyle w:val="TOC2"/>
        <w:rPr>
          <w:rFonts w:asciiTheme="minorHAnsi" w:eastAsiaTheme="minorEastAsia" w:hAnsiTheme="minorHAnsi" w:cstheme="minorBidi"/>
          <w:bCs w:val="0"/>
          <w:sz w:val="22"/>
          <w:szCs w:val="22"/>
        </w:rPr>
      </w:pPr>
      <w:hyperlink w:anchor="_Toc404177117" w:history="1">
        <w:r w:rsidR="00F620A4" w:rsidRPr="0014255F">
          <w:rPr>
            <w:rStyle w:val="Hyperlink"/>
          </w:rPr>
          <w:t>ATTACHMENT J – NON-DISCLOSURE AGREEMENT</w:t>
        </w:r>
        <w:r w:rsidR="00F620A4">
          <w:rPr>
            <w:webHidden/>
          </w:rPr>
          <w:tab/>
        </w:r>
        <w:r>
          <w:rPr>
            <w:webHidden/>
          </w:rPr>
          <w:fldChar w:fldCharType="begin"/>
        </w:r>
        <w:r w:rsidR="00F620A4">
          <w:rPr>
            <w:webHidden/>
          </w:rPr>
          <w:instrText xml:space="preserve"> PAGEREF _Toc404177117 \h </w:instrText>
        </w:r>
        <w:r>
          <w:rPr>
            <w:webHidden/>
          </w:rPr>
        </w:r>
        <w:r>
          <w:rPr>
            <w:webHidden/>
          </w:rPr>
          <w:fldChar w:fldCharType="separate"/>
        </w:r>
        <w:r w:rsidR="00D57150">
          <w:rPr>
            <w:webHidden/>
          </w:rPr>
          <w:t>81</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8" w:history="1">
        <w:r w:rsidR="00F620A4" w:rsidRPr="0014255F">
          <w:rPr>
            <w:rStyle w:val="Hyperlink"/>
          </w:rPr>
          <w:t>ATTACHMENT K – HIPAA BUSINESS ASSOCIATE AGREEMENT</w:t>
        </w:r>
        <w:r w:rsidR="00F620A4">
          <w:rPr>
            <w:webHidden/>
          </w:rPr>
          <w:tab/>
        </w:r>
        <w:r>
          <w:rPr>
            <w:webHidden/>
          </w:rPr>
          <w:fldChar w:fldCharType="begin"/>
        </w:r>
        <w:r w:rsidR="00F620A4">
          <w:rPr>
            <w:webHidden/>
          </w:rPr>
          <w:instrText xml:space="preserve"> PAGEREF _Toc404177118 \h </w:instrText>
        </w:r>
        <w:r>
          <w:rPr>
            <w:webHidden/>
          </w:rPr>
        </w:r>
        <w:r>
          <w:rPr>
            <w:webHidden/>
          </w:rPr>
          <w:fldChar w:fldCharType="separate"/>
        </w:r>
        <w:r w:rsidR="00D57150">
          <w:rPr>
            <w:webHidden/>
          </w:rPr>
          <w:t>85</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19" w:history="1">
        <w:r w:rsidR="00F620A4" w:rsidRPr="0014255F">
          <w:rPr>
            <w:rStyle w:val="Hyperlink"/>
          </w:rPr>
          <w:t>ATTACHMENT L – MERCURY AFFIDAVIT</w:t>
        </w:r>
        <w:r w:rsidR="00F620A4">
          <w:rPr>
            <w:webHidden/>
          </w:rPr>
          <w:tab/>
        </w:r>
        <w:r>
          <w:rPr>
            <w:webHidden/>
          </w:rPr>
          <w:fldChar w:fldCharType="begin"/>
        </w:r>
        <w:r w:rsidR="00F620A4">
          <w:rPr>
            <w:webHidden/>
          </w:rPr>
          <w:instrText xml:space="preserve"> PAGEREF _Toc404177119 \h </w:instrText>
        </w:r>
        <w:r>
          <w:rPr>
            <w:webHidden/>
          </w:rPr>
        </w:r>
        <w:r>
          <w:rPr>
            <w:webHidden/>
          </w:rPr>
          <w:fldChar w:fldCharType="separate"/>
        </w:r>
        <w:r w:rsidR="00D57150">
          <w:rPr>
            <w:webHidden/>
          </w:rPr>
          <w:t>86</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20" w:history="1">
        <w:r w:rsidR="00F620A4" w:rsidRPr="0014255F">
          <w:rPr>
            <w:rStyle w:val="Hyperlink"/>
          </w:rPr>
          <w:t>ATTACHMENT M – VETERAN-OWNED SMALL BUSINESS ENTERPRISE</w:t>
        </w:r>
        <w:r w:rsidR="00F620A4">
          <w:rPr>
            <w:webHidden/>
          </w:rPr>
          <w:tab/>
        </w:r>
        <w:r>
          <w:rPr>
            <w:webHidden/>
          </w:rPr>
          <w:fldChar w:fldCharType="begin"/>
        </w:r>
        <w:r w:rsidR="00F620A4">
          <w:rPr>
            <w:webHidden/>
          </w:rPr>
          <w:instrText xml:space="preserve"> PAGEREF _Toc404177120 \h </w:instrText>
        </w:r>
        <w:r>
          <w:rPr>
            <w:webHidden/>
          </w:rPr>
        </w:r>
        <w:r>
          <w:rPr>
            <w:webHidden/>
          </w:rPr>
          <w:fldChar w:fldCharType="separate"/>
        </w:r>
        <w:r w:rsidR="00D57150">
          <w:rPr>
            <w:webHidden/>
          </w:rPr>
          <w:t>87</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21" w:history="1">
        <w:r w:rsidR="00F620A4" w:rsidRPr="0014255F">
          <w:rPr>
            <w:rStyle w:val="Hyperlink"/>
          </w:rPr>
          <w:t>ATTACHMENT N – LOCATION OF THE PERFORMANCE OF SERVICES DISCLOSURE</w:t>
        </w:r>
        <w:r w:rsidR="00F620A4">
          <w:rPr>
            <w:webHidden/>
          </w:rPr>
          <w:tab/>
        </w:r>
        <w:r>
          <w:rPr>
            <w:webHidden/>
          </w:rPr>
          <w:fldChar w:fldCharType="begin"/>
        </w:r>
        <w:r w:rsidR="00F620A4">
          <w:rPr>
            <w:webHidden/>
          </w:rPr>
          <w:instrText xml:space="preserve"> PAGEREF _Toc404177121 \h </w:instrText>
        </w:r>
        <w:r>
          <w:rPr>
            <w:webHidden/>
          </w:rPr>
        </w:r>
        <w:r>
          <w:rPr>
            <w:webHidden/>
          </w:rPr>
          <w:fldChar w:fldCharType="separate"/>
        </w:r>
        <w:r w:rsidR="00D57150">
          <w:rPr>
            <w:webHidden/>
          </w:rPr>
          <w:t>88</w:t>
        </w:r>
        <w:r>
          <w:rPr>
            <w:webHidden/>
          </w:rPr>
          <w:fldChar w:fldCharType="end"/>
        </w:r>
      </w:hyperlink>
    </w:p>
    <w:p w:rsidR="00F620A4" w:rsidRDefault="00EB67B8">
      <w:pPr>
        <w:pStyle w:val="TOC2"/>
        <w:rPr>
          <w:rFonts w:asciiTheme="minorHAnsi" w:eastAsiaTheme="minorEastAsia" w:hAnsiTheme="minorHAnsi" w:cstheme="minorBidi"/>
          <w:bCs w:val="0"/>
          <w:sz w:val="22"/>
          <w:szCs w:val="22"/>
        </w:rPr>
      </w:pPr>
      <w:hyperlink w:anchor="_Toc404177122" w:history="1">
        <w:r w:rsidR="00F620A4" w:rsidRPr="0014255F">
          <w:rPr>
            <w:rStyle w:val="Hyperlink"/>
          </w:rPr>
          <w:t>ATTACHMENT O – DHR HIRING AGREEMENT</w:t>
        </w:r>
        <w:r w:rsidR="00F620A4">
          <w:rPr>
            <w:webHidden/>
          </w:rPr>
          <w:tab/>
        </w:r>
        <w:r>
          <w:rPr>
            <w:webHidden/>
          </w:rPr>
          <w:fldChar w:fldCharType="begin"/>
        </w:r>
        <w:r w:rsidR="00F620A4">
          <w:rPr>
            <w:webHidden/>
          </w:rPr>
          <w:instrText xml:space="preserve"> PAGEREF _Toc404177122 \h </w:instrText>
        </w:r>
        <w:r>
          <w:rPr>
            <w:webHidden/>
          </w:rPr>
        </w:r>
        <w:r>
          <w:rPr>
            <w:webHidden/>
          </w:rPr>
          <w:fldChar w:fldCharType="separate"/>
        </w:r>
        <w:r w:rsidR="00D57150">
          <w:rPr>
            <w:webHidden/>
          </w:rPr>
          <w:t>89</w:t>
        </w:r>
        <w:r>
          <w:rPr>
            <w:webHidden/>
          </w:rPr>
          <w:fldChar w:fldCharType="end"/>
        </w:r>
      </w:hyperlink>
    </w:p>
    <w:p w:rsidR="00023924" w:rsidRDefault="00EB67B8">
      <w:pPr>
        <w:pStyle w:val="TOC1"/>
      </w:pPr>
      <w:r>
        <w:fldChar w:fldCharType="end"/>
      </w:r>
    </w:p>
    <w:p w:rsidR="00023924" w:rsidRDefault="00023924">
      <w:pPr>
        <w:pStyle w:val="TOC1"/>
        <w:sectPr w:rsidR="00023924" w:rsidSect="007A5E8D">
          <w:footerReference w:type="even" r:id="rId18"/>
          <w:footerReference w:type="default" r:id="rId19"/>
          <w:pgSz w:w="12240" w:h="15840" w:code="1"/>
          <w:pgMar w:top="1008" w:right="1440" w:bottom="1440" w:left="1440" w:header="720" w:footer="720" w:gutter="0"/>
          <w:pgNumType w:fmt="lowerRoman" w:start="1"/>
          <w:cols w:space="720"/>
          <w:titlePg/>
          <w:docGrid w:linePitch="360"/>
        </w:sectPr>
      </w:pPr>
    </w:p>
    <w:p w:rsidR="00023924" w:rsidRDefault="00023924">
      <w:pPr>
        <w:jc w:val="center"/>
        <w:rPr>
          <w:b/>
          <w:bCs/>
        </w:rPr>
      </w:pPr>
    </w:p>
    <w:p w:rsidR="00023924" w:rsidRPr="00487286" w:rsidRDefault="00023924">
      <w:pPr>
        <w:pStyle w:val="Heading1"/>
        <w:rPr>
          <w:u w:val="single"/>
        </w:rPr>
      </w:pPr>
      <w:bookmarkStart w:id="2" w:name="_Toc83537661"/>
      <w:bookmarkStart w:id="3" w:name="_Toc83538568"/>
      <w:bookmarkStart w:id="4" w:name="_Toc404177032"/>
      <w:r w:rsidRPr="00487286">
        <w:rPr>
          <w:u w:val="single"/>
        </w:rPr>
        <w:t>SECTION 1 - GENERAL INFORMATION</w:t>
      </w:r>
      <w:bookmarkEnd w:id="2"/>
      <w:bookmarkEnd w:id="3"/>
      <w:bookmarkEnd w:id="4"/>
    </w:p>
    <w:p w:rsidR="00023924" w:rsidRDefault="00023924">
      <w:pPr>
        <w:pStyle w:val="Heading1"/>
      </w:pPr>
    </w:p>
    <w:p w:rsidR="00023924" w:rsidRDefault="00023924">
      <w:pPr>
        <w:pStyle w:val="Heading2"/>
      </w:pPr>
      <w:bookmarkStart w:id="5" w:name="_Toc83537662"/>
      <w:bookmarkStart w:id="6" w:name="_Toc83538569"/>
      <w:bookmarkStart w:id="7" w:name="_Toc404177033"/>
      <w:r>
        <w:t>1.1</w:t>
      </w:r>
      <w:r>
        <w:tab/>
        <w:t>Summary Statement</w:t>
      </w:r>
      <w:bookmarkEnd w:id="5"/>
      <w:bookmarkEnd w:id="6"/>
      <w:bookmarkEnd w:id="7"/>
    </w:p>
    <w:p w:rsidR="00023924" w:rsidRDefault="00023924">
      <w:pPr>
        <w:rPr>
          <w:rFonts w:ascii="Times New (W1)" w:hAnsi="Times New (W1)"/>
          <w:sz w:val="22"/>
        </w:rPr>
      </w:pPr>
    </w:p>
    <w:p w:rsidR="00023924" w:rsidRDefault="00023924">
      <w:pPr>
        <w:numPr>
          <w:ilvl w:val="2"/>
          <w:numId w:val="22"/>
        </w:numPr>
        <w:rPr>
          <w:rFonts w:ascii="Times New (W1)" w:hAnsi="Times New (W1)"/>
          <w:sz w:val="22"/>
        </w:rPr>
      </w:pPr>
      <w:r>
        <w:rPr>
          <w:sz w:val="22"/>
          <w:szCs w:val="22"/>
        </w:rPr>
        <w:t xml:space="preserve">The </w:t>
      </w:r>
      <w:r w:rsidR="00A90253">
        <w:rPr>
          <w:sz w:val="22"/>
          <w:szCs w:val="22"/>
        </w:rPr>
        <w:t>Department of Human Resources</w:t>
      </w:r>
      <w:r w:rsidR="000B492F">
        <w:rPr>
          <w:sz w:val="22"/>
          <w:szCs w:val="22"/>
        </w:rPr>
        <w:t xml:space="preserve"> (</w:t>
      </w:r>
      <w:r w:rsidR="00A90253">
        <w:rPr>
          <w:sz w:val="22"/>
          <w:szCs w:val="22"/>
        </w:rPr>
        <w:t>DHR</w:t>
      </w:r>
      <w:r w:rsidR="000B492F" w:rsidRPr="00361996">
        <w:rPr>
          <w:color w:val="FF0000"/>
          <w:sz w:val="22"/>
          <w:szCs w:val="22"/>
        </w:rPr>
        <w:t xml:space="preserve"> </w:t>
      </w:r>
      <w:r w:rsidR="000B492F">
        <w:rPr>
          <w:sz w:val="22"/>
          <w:szCs w:val="22"/>
        </w:rPr>
        <w:t xml:space="preserve">or the Department) </w:t>
      </w:r>
      <w:r>
        <w:rPr>
          <w:sz w:val="22"/>
          <w:szCs w:val="22"/>
        </w:rPr>
        <w:t xml:space="preserve">is </w:t>
      </w:r>
      <w:r>
        <w:rPr>
          <w:sz w:val="22"/>
        </w:rPr>
        <w:t xml:space="preserve">issuing this </w:t>
      </w:r>
      <w:r w:rsidR="00EF79C2">
        <w:rPr>
          <w:sz w:val="22"/>
        </w:rPr>
        <w:t>Request for Proposals (RFP</w:t>
      </w:r>
      <w:r>
        <w:rPr>
          <w:sz w:val="22"/>
        </w:rPr>
        <w:t xml:space="preserve">) </w:t>
      </w:r>
      <w:r w:rsidRPr="00A90253">
        <w:rPr>
          <w:sz w:val="22"/>
          <w:szCs w:val="22"/>
        </w:rPr>
        <w:t>to</w:t>
      </w:r>
      <w:r w:rsidR="00A90253">
        <w:rPr>
          <w:sz w:val="22"/>
          <w:szCs w:val="22"/>
        </w:rPr>
        <w:t xml:space="preserve"> </w:t>
      </w:r>
      <w:r w:rsidR="00A90253" w:rsidRPr="00A90253">
        <w:rPr>
          <w:spacing w:val="-3"/>
          <w:sz w:val="22"/>
          <w:szCs w:val="22"/>
        </w:rPr>
        <w:t xml:space="preserve">acquire </w:t>
      </w:r>
      <w:r w:rsidR="00721705">
        <w:rPr>
          <w:spacing w:val="-3"/>
          <w:sz w:val="22"/>
          <w:szCs w:val="22"/>
        </w:rPr>
        <w:t xml:space="preserve">consulting </w:t>
      </w:r>
      <w:r w:rsidR="00A90253" w:rsidRPr="00A90253">
        <w:rPr>
          <w:spacing w:val="-3"/>
          <w:sz w:val="22"/>
          <w:szCs w:val="22"/>
        </w:rPr>
        <w:t>services for the purpose of implementing an agency-wide leadership development program</w:t>
      </w:r>
      <w:r w:rsidR="00A90253">
        <w:rPr>
          <w:spacing w:val="-3"/>
          <w:sz w:val="22"/>
          <w:szCs w:val="22"/>
        </w:rPr>
        <w:t>.</w:t>
      </w:r>
    </w:p>
    <w:p w:rsidR="00023924" w:rsidRDefault="00023924">
      <w:pPr>
        <w:ind w:left="720"/>
        <w:rPr>
          <w:rFonts w:ascii="Times New (W1)" w:hAnsi="Times New (W1)"/>
          <w:sz w:val="22"/>
        </w:rPr>
      </w:pPr>
    </w:p>
    <w:p w:rsidR="00023924" w:rsidRDefault="00023924">
      <w:pPr>
        <w:numPr>
          <w:ilvl w:val="2"/>
          <w:numId w:val="22"/>
        </w:numPr>
        <w:rPr>
          <w:sz w:val="22"/>
        </w:rPr>
      </w:pPr>
      <w:r>
        <w:rPr>
          <w:sz w:val="22"/>
        </w:rPr>
        <w:t xml:space="preserve">It is the State’s intention to obtain services, as specified in this </w:t>
      </w:r>
      <w:r w:rsidR="00EF79C2">
        <w:rPr>
          <w:sz w:val="22"/>
        </w:rPr>
        <w:t>RFP</w:t>
      </w:r>
      <w:r>
        <w:rPr>
          <w:sz w:val="22"/>
        </w:rPr>
        <w:t>, from a C</w:t>
      </w:r>
      <w:r w:rsidR="00EF79C2">
        <w:rPr>
          <w:sz w:val="22"/>
        </w:rPr>
        <w:t xml:space="preserve">ontract between the </w:t>
      </w:r>
      <w:r w:rsidR="00EF03C7">
        <w:rPr>
          <w:sz w:val="22"/>
        </w:rPr>
        <w:t xml:space="preserve">selected Offeror and the State.  </w:t>
      </w:r>
      <w:r w:rsidR="001828A1">
        <w:rPr>
          <w:sz w:val="22"/>
        </w:rPr>
        <w:t xml:space="preserve">The anticipated duration of services to be provided under this Contract is </w:t>
      </w:r>
      <w:r w:rsidR="00721705">
        <w:rPr>
          <w:sz w:val="22"/>
        </w:rPr>
        <w:t>eleven (11) months</w:t>
      </w:r>
      <w:r w:rsidR="001828A1">
        <w:rPr>
          <w:sz w:val="22"/>
        </w:rPr>
        <w:t>.  See Section 1.4 for more information.</w:t>
      </w:r>
    </w:p>
    <w:p w:rsidR="00023924" w:rsidRPr="00487286" w:rsidRDefault="00023924">
      <w:pPr>
        <w:ind w:left="720"/>
        <w:rPr>
          <w:color w:val="FF0000"/>
          <w:sz w:val="22"/>
        </w:rPr>
      </w:pPr>
    </w:p>
    <w:p w:rsidR="00023924" w:rsidRDefault="00023924">
      <w:pPr>
        <w:numPr>
          <w:ilvl w:val="2"/>
          <w:numId w:val="22"/>
        </w:numPr>
        <w:rPr>
          <w:rFonts w:ascii="Times New (W1)" w:hAnsi="Times New (W1)"/>
          <w:color w:val="000000"/>
          <w:sz w:val="22"/>
        </w:rPr>
      </w:pPr>
      <w:r w:rsidRPr="00487286">
        <w:rPr>
          <w:sz w:val="22"/>
          <w:szCs w:val="22"/>
        </w:rPr>
        <w:t>The Department</w:t>
      </w:r>
      <w:r w:rsidRPr="00487286">
        <w:rPr>
          <w:bCs/>
          <w:iCs/>
          <w:sz w:val="22"/>
          <w:szCs w:val="22"/>
        </w:rPr>
        <w:t xml:space="preserve"> intends </w:t>
      </w:r>
      <w:r w:rsidRPr="00487286">
        <w:rPr>
          <w:sz w:val="22"/>
          <w:szCs w:val="22"/>
        </w:rPr>
        <w:t>to make</w:t>
      </w:r>
      <w:r w:rsidRPr="00487286">
        <w:rPr>
          <w:color w:val="FF0000"/>
          <w:sz w:val="22"/>
          <w:szCs w:val="22"/>
        </w:rPr>
        <w:t xml:space="preserve"> </w:t>
      </w:r>
      <w:r w:rsidR="00A90253" w:rsidRPr="00A90253">
        <w:rPr>
          <w:sz w:val="22"/>
          <w:szCs w:val="22"/>
        </w:rPr>
        <w:t>a single award</w:t>
      </w:r>
      <w:r w:rsidR="00CC76D2">
        <w:rPr>
          <w:sz w:val="22"/>
          <w:szCs w:val="22"/>
        </w:rPr>
        <w:t xml:space="preserve"> as a result of this RFP</w:t>
      </w:r>
      <w:r>
        <w:rPr>
          <w:sz w:val="22"/>
          <w:szCs w:val="22"/>
        </w:rPr>
        <w:t>.</w:t>
      </w:r>
      <w:r w:rsidR="00EF79C2">
        <w:rPr>
          <w:sz w:val="22"/>
          <w:szCs w:val="22"/>
        </w:rPr>
        <w:t xml:space="preserve">  </w:t>
      </w:r>
    </w:p>
    <w:p w:rsidR="00023924" w:rsidRDefault="00023924">
      <w:pPr>
        <w:ind w:left="720"/>
        <w:rPr>
          <w:rFonts w:ascii="Times New (W1)" w:hAnsi="Times New (W1)"/>
          <w:color w:val="000000"/>
          <w:sz w:val="22"/>
        </w:rPr>
      </w:pPr>
    </w:p>
    <w:p w:rsidR="00023924" w:rsidRPr="005110CC" w:rsidRDefault="00EF79C2" w:rsidP="00A90253">
      <w:pPr>
        <w:numPr>
          <w:ilvl w:val="2"/>
          <w:numId w:val="22"/>
        </w:numPr>
      </w:pPr>
      <w:r w:rsidRPr="00A90253">
        <w:rPr>
          <w:sz w:val="22"/>
        </w:rPr>
        <w:t>Offerors</w:t>
      </w:r>
      <w:r w:rsidR="00023924" w:rsidRPr="00A90253">
        <w:rPr>
          <w:sz w:val="22"/>
        </w:rPr>
        <w:t>, either directly or through their subcontractor</w:t>
      </w:r>
      <w:r w:rsidRPr="00A90253">
        <w:rPr>
          <w:sz w:val="22"/>
        </w:rPr>
        <w:t>(</w:t>
      </w:r>
      <w:r w:rsidR="00023924" w:rsidRPr="00A90253">
        <w:rPr>
          <w:sz w:val="22"/>
        </w:rPr>
        <w:t>s</w:t>
      </w:r>
      <w:r w:rsidRPr="00A90253">
        <w:rPr>
          <w:sz w:val="22"/>
        </w:rPr>
        <w:t>)</w:t>
      </w:r>
      <w:r w:rsidR="00023924" w:rsidRPr="00A90253">
        <w:rPr>
          <w:sz w:val="22"/>
        </w:rPr>
        <w:t>, must be able to provide all services and meet all of the requirements requested in this solicitation</w:t>
      </w:r>
      <w:r w:rsidR="00023924" w:rsidRPr="00A90253">
        <w:rPr>
          <w:sz w:val="22"/>
          <w:szCs w:val="22"/>
        </w:rPr>
        <w:t xml:space="preserve"> and the successful </w:t>
      </w:r>
      <w:r w:rsidR="00CC76D2" w:rsidRPr="00A90253">
        <w:rPr>
          <w:sz w:val="22"/>
          <w:szCs w:val="22"/>
        </w:rPr>
        <w:t xml:space="preserve">Offeror </w:t>
      </w:r>
      <w:r w:rsidR="00023924" w:rsidRPr="00A90253">
        <w:rPr>
          <w:sz w:val="22"/>
          <w:szCs w:val="22"/>
        </w:rPr>
        <w:t>(the Contractor) shall remain responsible for Contract performance regardless of subcontractor participation in the work</w:t>
      </w:r>
      <w:r w:rsidR="00023924" w:rsidRPr="00A90253">
        <w:rPr>
          <w:sz w:val="22"/>
        </w:rPr>
        <w:t>.</w:t>
      </w:r>
    </w:p>
    <w:p w:rsidR="005110CC" w:rsidRPr="00A90253" w:rsidRDefault="005110CC" w:rsidP="005110CC">
      <w:pPr>
        <w:ind w:left="720"/>
      </w:pPr>
    </w:p>
    <w:p w:rsidR="00023924" w:rsidRDefault="00023924">
      <w:pPr>
        <w:pStyle w:val="Heading2"/>
      </w:pPr>
      <w:bookmarkStart w:id="8" w:name="_Toc83537663"/>
      <w:bookmarkStart w:id="9" w:name="_Toc83538570"/>
      <w:bookmarkStart w:id="10" w:name="_Toc404177034"/>
      <w:r>
        <w:t>1.2</w:t>
      </w:r>
      <w:r>
        <w:tab/>
        <w:t>Abbreviations and Definitions</w:t>
      </w:r>
      <w:bookmarkEnd w:id="8"/>
      <w:bookmarkEnd w:id="9"/>
      <w:bookmarkEnd w:id="10"/>
    </w:p>
    <w:p w:rsidR="00023924" w:rsidRDefault="00023924">
      <w:pPr>
        <w:pStyle w:val="BodyTextIndent"/>
      </w:pPr>
    </w:p>
    <w:p w:rsidR="00023924" w:rsidRDefault="00A2211C">
      <w:pPr>
        <w:pStyle w:val="BodyTextIndent"/>
        <w:ind w:left="0" w:firstLine="0"/>
      </w:pPr>
      <w:r>
        <w:t>For purposes of this RFP</w:t>
      </w:r>
      <w:r w:rsidR="00023924">
        <w:t>, the following abbreviations or terms have the meanings indicated below:</w:t>
      </w:r>
    </w:p>
    <w:p w:rsidR="00023924" w:rsidRDefault="00023924" w:rsidP="00A2211C">
      <w:pPr>
        <w:pStyle w:val="ListParagraph"/>
        <w:ind w:left="0"/>
        <w:rPr>
          <w:sz w:val="22"/>
        </w:rPr>
      </w:pPr>
    </w:p>
    <w:p w:rsidR="00023924" w:rsidRPr="00472947" w:rsidRDefault="00023924" w:rsidP="00472947">
      <w:pPr>
        <w:numPr>
          <w:ilvl w:val="0"/>
          <w:numId w:val="30"/>
        </w:numPr>
        <w:rPr>
          <w:sz w:val="22"/>
        </w:rPr>
      </w:pPr>
      <w:r w:rsidRPr="00472947">
        <w:rPr>
          <w:b/>
          <w:sz w:val="22"/>
        </w:rPr>
        <w:t>Business Day</w:t>
      </w:r>
      <w:r w:rsidR="007D410F" w:rsidRPr="00472947">
        <w:rPr>
          <w:b/>
          <w:sz w:val="22"/>
        </w:rPr>
        <w:t>(s)</w:t>
      </w:r>
      <w:r w:rsidRPr="00472947">
        <w:rPr>
          <w:sz w:val="22"/>
        </w:rPr>
        <w:t xml:space="preserve"> –</w:t>
      </w:r>
      <w:r w:rsidR="00F568DA" w:rsidRPr="00472947">
        <w:rPr>
          <w:sz w:val="22"/>
        </w:rPr>
        <w:t xml:space="preserve"> The official working days of the week to include Monday through Friday.  Official working days exclude State Holidays </w:t>
      </w:r>
      <w:r w:rsidR="00DC09D2" w:rsidRPr="00472947">
        <w:rPr>
          <w:sz w:val="22"/>
        </w:rPr>
        <w:t xml:space="preserve">and Service Reduction Days </w:t>
      </w:r>
      <w:r w:rsidR="00F568DA" w:rsidRPr="00472947">
        <w:rPr>
          <w:sz w:val="22"/>
        </w:rPr>
        <w:t>(see definition of “</w:t>
      </w:r>
      <w:r w:rsidR="00F568DA" w:rsidRPr="00472947">
        <w:rPr>
          <w:bCs/>
          <w:sz w:val="22"/>
        </w:rPr>
        <w:t>Normal State Business Hours” below</w:t>
      </w:r>
      <w:r w:rsidR="00F568DA" w:rsidRPr="00472947">
        <w:rPr>
          <w:b/>
          <w:bCs/>
          <w:sz w:val="22"/>
        </w:rPr>
        <w:t>)</w:t>
      </w:r>
      <w:r w:rsidRPr="00472947">
        <w:rPr>
          <w:sz w:val="22"/>
        </w:rPr>
        <w:t>.</w:t>
      </w:r>
      <w:r w:rsidR="00472947" w:rsidRPr="00472947">
        <w:rPr>
          <w:sz w:val="22"/>
        </w:rPr>
        <w:t xml:space="preserve">  A list of State</w:t>
      </w:r>
      <w:r w:rsidR="00472947">
        <w:rPr>
          <w:sz w:val="22"/>
        </w:rPr>
        <w:t xml:space="preserve"> </w:t>
      </w:r>
      <w:r w:rsidR="00472947" w:rsidRPr="00472947">
        <w:rPr>
          <w:sz w:val="22"/>
        </w:rPr>
        <w:t>Holidays</w:t>
      </w:r>
      <w:r w:rsidR="00912F21">
        <w:rPr>
          <w:sz w:val="22"/>
        </w:rPr>
        <w:t xml:space="preserve"> and Service Reduction Days</w:t>
      </w:r>
      <w:r w:rsidR="00472947" w:rsidRPr="00472947">
        <w:rPr>
          <w:sz w:val="22"/>
        </w:rPr>
        <w:t xml:space="preserve"> can be accessed at www.dbm.maryland.gov keyword: State Holidays.</w:t>
      </w:r>
    </w:p>
    <w:p w:rsidR="00023924" w:rsidRDefault="00023924">
      <w:pPr>
        <w:ind w:left="360"/>
        <w:rPr>
          <w:sz w:val="22"/>
        </w:rPr>
      </w:pPr>
    </w:p>
    <w:p w:rsidR="00023924" w:rsidRDefault="00023924" w:rsidP="005B3676">
      <w:pPr>
        <w:numPr>
          <w:ilvl w:val="0"/>
          <w:numId w:val="30"/>
        </w:numPr>
        <w:rPr>
          <w:sz w:val="22"/>
        </w:rPr>
      </w:pPr>
      <w:r>
        <w:rPr>
          <w:b/>
          <w:bCs/>
          <w:sz w:val="22"/>
        </w:rPr>
        <w:t>COMAR</w:t>
      </w:r>
      <w:r>
        <w:rPr>
          <w:sz w:val="22"/>
        </w:rPr>
        <w:t xml:space="preserve"> – Code of Maryland Regulations available on-line at </w:t>
      </w:r>
      <w:hyperlink r:id="rId20" w:history="1">
        <w:r w:rsidRPr="00285CDD">
          <w:rPr>
            <w:rStyle w:val="Hyperlink"/>
            <w:b/>
            <w:sz w:val="22"/>
          </w:rPr>
          <w:t>www.dsd.state.md.us</w:t>
        </w:r>
      </w:hyperlink>
      <w:r w:rsidRPr="00285CDD">
        <w:rPr>
          <w:b/>
          <w:sz w:val="22"/>
        </w:rPr>
        <w:t>.</w:t>
      </w:r>
    </w:p>
    <w:p w:rsidR="00023924" w:rsidRDefault="00023924">
      <w:pPr>
        <w:rPr>
          <w:sz w:val="22"/>
        </w:rPr>
      </w:pPr>
    </w:p>
    <w:p w:rsidR="00023924" w:rsidRDefault="00023924" w:rsidP="005B3676">
      <w:pPr>
        <w:numPr>
          <w:ilvl w:val="0"/>
          <w:numId w:val="30"/>
        </w:numPr>
        <w:rPr>
          <w:sz w:val="22"/>
        </w:rPr>
      </w:pPr>
      <w:r>
        <w:rPr>
          <w:b/>
          <w:bCs/>
          <w:sz w:val="22"/>
        </w:rPr>
        <w:t>Contract</w:t>
      </w:r>
      <w:r>
        <w:rPr>
          <w:sz w:val="22"/>
        </w:rPr>
        <w:t xml:space="preserve"> – The Contract awarded to the successful </w:t>
      </w:r>
      <w:r w:rsidR="00A2211C">
        <w:rPr>
          <w:sz w:val="22"/>
        </w:rPr>
        <w:t>Offeror pursuant to this RFP</w:t>
      </w:r>
      <w:r>
        <w:rPr>
          <w:sz w:val="22"/>
        </w:rPr>
        <w:t xml:space="preserve">.  The Contract will be in the form of </w:t>
      </w:r>
      <w:r>
        <w:rPr>
          <w:b/>
          <w:sz w:val="22"/>
        </w:rPr>
        <w:t>Attachment A</w:t>
      </w:r>
      <w:r>
        <w:rPr>
          <w:sz w:val="22"/>
        </w:rPr>
        <w:t>.</w:t>
      </w:r>
    </w:p>
    <w:p w:rsidR="00A64494" w:rsidRDefault="00A64494" w:rsidP="00A64494">
      <w:pPr>
        <w:pStyle w:val="ListParagraph"/>
        <w:rPr>
          <w:sz w:val="22"/>
        </w:rPr>
      </w:pPr>
    </w:p>
    <w:p w:rsidR="00A64494" w:rsidRPr="00A64494" w:rsidRDefault="00A64494" w:rsidP="005B3676">
      <w:pPr>
        <w:numPr>
          <w:ilvl w:val="0"/>
          <w:numId w:val="30"/>
        </w:numPr>
        <w:rPr>
          <w:sz w:val="22"/>
          <w:szCs w:val="22"/>
        </w:rPr>
      </w:pPr>
      <w:r w:rsidRPr="0055589A">
        <w:rPr>
          <w:b/>
          <w:sz w:val="22"/>
          <w:szCs w:val="22"/>
        </w:rPr>
        <w:t>Contract Commencement</w:t>
      </w:r>
      <w:r w:rsidRPr="0055589A">
        <w:rPr>
          <w:sz w:val="22"/>
          <w:szCs w:val="22"/>
        </w:rPr>
        <w:t xml:space="preserve"> - </w:t>
      </w:r>
      <w:r w:rsidR="002B6FCF" w:rsidRPr="00F979E1">
        <w:rPr>
          <w:sz w:val="22"/>
          <w:szCs w:val="22"/>
        </w:rPr>
        <w:t xml:space="preserve">The date the Contract is signed by the Department </w:t>
      </w:r>
      <w:r w:rsidR="002B6FCF" w:rsidRPr="008F76B8">
        <w:rPr>
          <w:sz w:val="22"/>
          <w:szCs w:val="22"/>
        </w:rPr>
        <w:t>following any required approvals of the Contract, including approval by the Board of Public Works, if such approval is required</w:t>
      </w:r>
      <w:r w:rsidR="002B6FCF">
        <w:rPr>
          <w:sz w:val="22"/>
          <w:szCs w:val="22"/>
        </w:rPr>
        <w:t xml:space="preserve">. </w:t>
      </w:r>
      <w:r w:rsidR="002B6FCF" w:rsidRPr="008F76B8">
        <w:rPr>
          <w:sz w:val="22"/>
          <w:szCs w:val="22"/>
        </w:rPr>
        <w:t xml:space="preserve"> </w:t>
      </w:r>
      <w:r w:rsidR="002B6FCF" w:rsidRPr="00F979E1">
        <w:rPr>
          <w:sz w:val="22"/>
          <w:szCs w:val="22"/>
        </w:rPr>
        <w:t xml:space="preserve">See </w:t>
      </w:r>
      <w:r w:rsidR="00061576">
        <w:rPr>
          <w:sz w:val="22"/>
          <w:szCs w:val="22"/>
        </w:rPr>
        <w:t>Section 1.4</w:t>
      </w:r>
      <w:r w:rsidR="002B6FCF" w:rsidRPr="00F979E1">
        <w:rPr>
          <w:sz w:val="22"/>
          <w:szCs w:val="22"/>
        </w:rPr>
        <w:t>.</w:t>
      </w:r>
    </w:p>
    <w:p w:rsidR="00023924" w:rsidRDefault="00023924">
      <w:pPr>
        <w:rPr>
          <w:b/>
          <w:bCs/>
          <w:sz w:val="22"/>
        </w:rPr>
      </w:pPr>
    </w:p>
    <w:p w:rsidR="00B637F0" w:rsidRDefault="00023924" w:rsidP="005B3676">
      <w:pPr>
        <w:numPr>
          <w:ilvl w:val="0"/>
          <w:numId w:val="30"/>
        </w:numPr>
        <w:rPr>
          <w:sz w:val="22"/>
        </w:rPr>
      </w:pPr>
      <w:r>
        <w:rPr>
          <w:b/>
          <w:bCs/>
          <w:sz w:val="22"/>
          <w:szCs w:val="22"/>
        </w:rPr>
        <w:t xml:space="preserve">Contractor </w:t>
      </w:r>
      <w:r>
        <w:rPr>
          <w:sz w:val="22"/>
          <w:szCs w:val="22"/>
        </w:rPr>
        <w:t xml:space="preserve">– The selected </w:t>
      </w:r>
      <w:r w:rsidR="00C51609">
        <w:rPr>
          <w:sz w:val="22"/>
          <w:szCs w:val="22"/>
        </w:rPr>
        <w:t xml:space="preserve">Offeror </w:t>
      </w:r>
      <w:r>
        <w:rPr>
          <w:sz w:val="22"/>
          <w:szCs w:val="22"/>
        </w:rPr>
        <w:t>that is awarded a Contract by the State.</w:t>
      </w:r>
    </w:p>
    <w:p w:rsidR="00B637F0" w:rsidRDefault="00B637F0" w:rsidP="00B637F0">
      <w:pPr>
        <w:pStyle w:val="ListParagraph"/>
        <w:rPr>
          <w:b/>
          <w:bCs/>
          <w:sz w:val="22"/>
        </w:rPr>
      </w:pPr>
    </w:p>
    <w:p w:rsidR="00023924" w:rsidRPr="00A5494A" w:rsidRDefault="00023924" w:rsidP="005B3676">
      <w:pPr>
        <w:numPr>
          <w:ilvl w:val="0"/>
          <w:numId w:val="30"/>
        </w:numPr>
        <w:rPr>
          <w:sz w:val="22"/>
        </w:rPr>
      </w:pPr>
      <w:r w:rsidRPr="00B637F0">
        <w:rPr>
          <w:b/>
          <w:bCs/>
          <w:sz w:val="22"/>
        </w:rPr>
        <w:t>Department</w:t>
      </w:r>
      <w:r w:rsidR="006F6ADC" w:rsidRPr="00B637F0">
        <w:rPr>
          <w:b/>
          <w:bCs/>
          <w:sz w:val="22"/>
        </w:rPr>
        <w:t xml:space="preserve"> </w:t>
      </w:r>
      <w:r w:rsidR="00FE28E2" w:rsidRPr="00B637F0">
        <w:rPr>
          <w:b/>
          <w:sz w:val="22"/>
        </w:rPr>
        <w:t xml:space="preserve">or </w:t>
      </w:r>
      <w:r w:rsidR="00215B99" w:rsidRPr="00B637F0">
        <w:rPr>
          <w:b/>
          <w:sz w:val="22"/>
        </w:rPr>
        <w:t>DHR</w:t>
      </w:r>
      <w:r w:rsidR="00FE28E2" w:rsidRPr="00B637F0">
        <w:rPr>
          <w:b/>
          <w:sz w:val="22"/>
        </w:rPr>
        <w:t xml:space="preserve"> </w:t>
      </w:r>
      <w:r w:rsidR="00FE28E2" w:rsidRPr="00B637F0">
        <w:rPr>
          <w:sz w:val="22"/>
        </w:rPr>
        <w:t xml:space="preserve">– </w:t>
      </w:r>
      <w:r w:rsidR="00215B99" w:rsidRPr="00B637F0">
        <w:rPr>
          <w:sz w:val="22"/>
          <w:szCs w:val="22"/>
        </w:rPr>
        <w:t>Maryland State Department of Human Resources. Maryland’s fourth largest State agency, established to administer the State’s public assistance, social services, child support, and community services programs.</w:t>
      </w:r>
    </w:p>
    <w:p w:rsidR="00A5494A" w:rsidRPr="00A5494A" w:rsidRDefault="00A5494A" w:rsidP="00A5494A">
      <w:pPr>
        <w:ind w:left="720"/>
        <w:rPr>
          <w:sz w:val="22"/>
        </w:rPr>
      </w:pPr>
    </w:p>
    <w:p w:rsidR="00A5494A" w:rsidRPr="00A90253" w:rsidRDefault="00A5494A" w:rsidP="005B3676">
      <w:pPr>
        <w:numPr>
          <w:ilvl w:val="0"/>
          <w:numId w:val="30"/>
        </w:numPr>
        <w:rPr>
          <w:sz w:val="22"/>
        </w:rPr>
      </w:pPr>
      <w:r w:rsidRPr="00A5494A">
        <w:rPr>
          <w:b/>
          <w:sz w:val="22"/>
        </w:rPr>
        <w:t>DHR University or DHR-U</w:t>
      </w:r>
      <w:r>
        <w:rPr>
          <w:sz w:val="22"/>
        </w:rPr>
        <w:t xml:space="preserve"> – A training initiative created by DHR </w:t>
      </w:r>
      <w:r w:rsidRPr="00A5494A">
        <w:rPr>
          <w:sz w:val="22"/>
        </w:rPr>
        <w:t>to promote training, provide educational experiences and offer career advancement opportunities for all of DHR’s employees</w:t>
      </w:r>
      <w:r>
        <w:rPr>
          <w:sz w:val="22"/>
        </w:rPr>
        <w:t>.</w:t>
      </w:r>
    </w:p>
    <w:p w:rsidR="00A90253" w:rsidRPr="00B637F0" w:rsidRDefault="00A90253" w:rsidP="00A90253">
      <w:pPr>
        <w:ind w:left="720"/>
        <w:rPr>
          <w:sz w:val="22"/>
        </w:rPr>
      </w:pPr>
    </w:p>
    <w:p w:rsidR="00023924" w:rsidRDefault="00023924" w:rsidP="005B3676">
      <w:pPr>
        <w:numPr>
          <w:ilvl w:val="0"/>
          <w:numId w:val="30"/>
        </w:numPr>
        <w:rPr>
          <w:sz w:val="22"/>
        </w:rPr>
      </w:pPr>
      <w:r w:rsidRPr="00B637F0">
        <w:rPr>
          <w:b/>
          <w:bCs/>
          <w:sz w:val="22"/>
        </w:rPr>
        <w:t>eMM – eMar</w:t>
      </w:r>
      <w:r w:rsidRPr="00B637F0">
        <w:rPr>
          <w:b/>
          <w:sz w:val="22"/>
        </w:rPr>
        <w:t>yland Marketplace (see RFP</w:t>
      </w:r>
      <w:r w:rsidRPr="00215B99">
        <w:rPr>
          <w:b/>
          <w:sz w:val="22"/>
        </w:rPr>
        <w:t xml:space="preserve"> </w:t>
      </w:r>
      <w:r w:rsidRPr="00215B99">
        <w:rPr>
          <w:sz w:val="22"/>
        </w:rPr>
        <w:t>Sec</w:t>
      </w:r>
      <w:r w:rsidRPr="00487286">
        <w:rPr>
          <w:sz w:val="22"/>
        </w:rPr>
        <w:t>tion 1.8</w:t>
      </w:r>
      <w:r>
        <w:rPr>
          <w:sz w:val="22"/>
        </w:rPr>
        <w:t>).</w:t>
      </w:r>
      <w:r w:rsidR="00285CDD">
        <w:rPr>
          <w:sz w:val="22"/>
        </w:rPr>
        <w:t xml:space="preserve"> </w:t>
      </w:r>
      <w:r w:rsidR="00CB5050" w:rsidRPr="00CB5050">
        <w:rPr>
          <w:sz w:val="22"/>
          <w:szCs w:val="22"/>
        </w:rPr>
        <w:t>The State of Maryland’s internet-based procurement system is a business tool that provides an efficient means to improve vendor’s access to State procurement information and bid opportunities.</w:t>
      </w:r>
    </w:p>
    <w:p w:rsidR="00023924" w:rsidRDefault="00023924">
      <w:pPr>
        <w:rPr>
          <w:sz w:val="22"/>
        </w:rPr>
      </w:pPr>
    </w:p>
    <w:p w:rsidR="00023924" w:rsidRDefault="00023924" w:rsidP="005B3676">
      <w:pPr>
        <w:pStyle w:val="NoSpacing"/>
        <w:numPr>
          <w:ilvl w:val="0"/>
          <w:numId w:val="30"/>
        </w:numPr>
        <w:rPr>
          <w:sz w:val="22"/>
          <w:szCs w:val="22"/>
        </w:rPr>
      </w:pPr>
      <w:r>
        <w:rPr>
          <w:b/>
          <w:sz w:val="22"/>
          <w:szCs w:val="22"/>
        </w:rPr>
        <w:lastRenderedPageBreak/>
        <w:t>Go-Live Date</w:t>
      </w:r>
      <w:r>
        <w:rPr>
          <w:sz w:val="22"/>
          <w:szCs w:val="22"/>
        </w:rPr>
        <w:t xml:space="preserve"> – </w:t>
      </w:r>
      <w:r w:rsidR="004A6C31">
        <w:rPr>
          <w:sz w:val="22"/>
          <w:szCs w:val="22"/>
        </w:rPr>
        <w:t>The</w:t>
      </w:r>
      <w:r>
        <w:rPr>
          <w:sz w:val="22"/>
          <w:szCs w:val="22"/>
        </w:rPr>
        <w:t xml:space="preserve"> date when the Contractor must begin providing all services required by this solicitation.</w:t>
      </w:r>
      <w:r w:rsidR="00DC786E">
        <w:rPr>
          <w:sz w:val="22"/>
          <w:szCs w:val="22"/>
        </w:rPr>
        <w:t xml:space="preserve">  See Section 1.4.</w:t>
      </w:r>
    </w:p>
    <w:p w:rsidR="00A90253" w:rsidRDefault="00A90253" w:rsidP="00A90253">
      <w:pPr>
        <w:pStyle w:val="NoSpacing"/>
        <w:ind w:left="720"/>
        <w:rPr>
          <w:sz w:val="22"/>
          <w:szCs w:val="22"/>
        </w:rPr>
      </w:pPr>
    </w:p>
    <w:p w:rsidR="00A5494A" w:rsidRDefault="003F7FD2" w:rsidP="005B3676">
      <w:pPr>
        <w:pStyle w:val="NoSpacing"/>
        <w:numPr>
          <w:ilvl w:val="0"/>
          <w:numId w:val="30"/>
        </w:numPr>
        <w:rPr>
          <w:sz w:val="22"/>
          <w:szCs w:val="22"/>
        </w:rPr>
      </w:pPr>
      <w:r>
        <w:rPr>
          <w:b/>
          <w:sz w:val="22"/>
          <w:szCs w:val="22"/>
        </w:rPr>
        <w:t>Leadership Development Initiative (</w:t>
      </w:r>
      <w:r w:rsidR="00A5494A" w:rsidRPr="00A5494A">
        <w:rPr>
          <w:b/>
          <w:sz w:val="22"/>
          <w:szCs w:val="22"/>
        </w:rPr>
        <w:t>LDI</w:t>
      </w:r>
      <w:r>
        <w:rPr>
          <w:b/>
          <w:sz w:val="22"/>
          <w:szCs w:val="22"/>
        </w:rPr>
        <w:t>)</w:t>
      </w:r>
      <w:r w:rsidR="00A5494A">
        <w:rPr>
          <w:sz w:val="22"/>
          <w:szCs w:val="22"/>
        </w:rPr>
        <w:t xml:space="preserve"> –</w:t>
      </w:r>
      <w:r>
        <w:rPr>
          <w:sz w:val="22"/>
          <w:szCs w:val="22"/>
        </w:rPr>
        <w:t xml:space="preserve"> A leadership development and training program offered to Department of Human Resources personnel</w:t>
      </w:r>
      <w:r w:rsidR="00A5494A">
        <w:rPr>
          <w:sz w:val="22"/>
          <w:szCs w:val="22"/>
        </w:rPr>
        <w:t>.</w:t>
      </w:r>
    </w:p>
    <w:p w:rsidR="00023924" w:rsidRDefault="00023924">
      <w:pPr>
        <w:rPr>
          <w:sz w:val="22"/>
        </w:rPr>
      </w:pPr>
    </w:p>
    <w:p w:rsidR="00023924" w:rsidRDefault="00023924" w:rsidP="005B3676">
      <w:pPr>
        <w:numPr>
          <w:ilvl w:val="0"/>
          <w:numId w:val="30"/>
        </w:numPr>
        <w:rPr>
          <w:sz w:val="22"/>
        </w:rPr>
      </w:pPr>
      <w:r>
        <w:rPr>
          <w:b/>
          <w:bCs/>
          <w:sz w:val="22"/>
        </w:rPr>
        <w:t>Local Time</w:t>
      </w:r>
      <w:r>
        <w:rPr>
          <w:sz w:val="22"/>
        </w:rPr>
        <w:t xml:space="preserve"> – Time in the Eastern Time Zone as observed by the State of Maryland.  Unless otherwise specified, all stated times shall be Local Time, even if not expressly designated as such.</w:t>
      </w:r>
    </w:p>
    <w:p w:rsidR="00023924" w:rsidRDefault="00023924">
      <w:pPr>
        <w:rPr>
          <w:sz w:val="22"/>
        </w:rPr>
      </w:pPr>
    </w:p>
    <w:p w:rsidR="00023924" w:rsidRDefault="00023924" w:rsidP="005B3676">
      <w:pPr>
        <w:numPr>
          <w:ilvl w:val="0"/>
          <w:numId w:val="30"/>
        </w:numPr>
        <w:rPr>
          <w:sz w:val="22"/>
        </w:rPr>
      </w:pPr>
      <w:r>
        <w:rPr>
          <w:b/>
          <w:bCs/>
          <w:sz w:val="22"/>
        </w:rPr>
        <w:t>Minority Business Enterprise (MBE)</w:t>
      </w:r>
      <w:r>
        <w:rPr>
          <w:sz w:val="22"/>
        </w:rPr>
        <w:t xml:space="preserve"> – </w:t>
      </w:r>
      <w:r>
        <w:rPr>
          <w:sz w:val="22"/>
          <w:szCs w:val="22"/>
        </w:rPr>
        <w:t>Any legal entity certified as defined at COMAR 21.01.02.01B(54)</w:t>
      </w:r>
      <w:r>
        <w:rPr>
          <w:sz w:val="22"/>
        </w:rPr>
        <w:t xml:space="preserve"> which is certified by the Maryland Department of Transportation under COMAR 21.11.03.</w:t>
      </w:r>
    </w:p>
    <w:p w:rsidR="00023924" w:rsidRDefault="00023924">
      <w:pPr>
        <w:rPr>
          <w:sz w:val="22"/>
        </w:rPr>
      </w:pPr>
    </w:p>
    <w:p w:rsidR="00023924" w:rsidRDefault="00023924" w:rsidP="005B3676">
      <w:pPr>
        <w:numPr>
          <w:ilvl w:val="0"/>
          <w:numId w:val="30"/>
        </w:numPr>
        <w:rPr>
          <w:sz w:val="22"/>
        </w:rPr>
      </w:pPr>
      <w:r>
        <w:rPr>
          <w:b/>
          <w:bCs/>
          <w:sz w:val="22"/>
        </w:rPr>
        <w:t>Normal State Business Hours</w:t>
      </w:r>
      <w:r>
        <w:rPr>
          <w:sz w:val="22"/>
        </w:rPr>
        <w:t xml:space="preserve"> - Normal State business hours are 8:00 a.m. – 5:00 p.m. Monday through Friday except State Holidays</w:t>
      </w:r>
      <w:r w:rsidR="007111E3">
        <w:rPr>
          <w:sz w:val="22"/>
        </w:rPr>
        <w:t xml:space="preserve"> and Service Reduction Days</w:t>
      </w:r>
      <w:r>
        <w:rPr>
          <w:sz w:val="22"/>
        </w:rPr>
        <w:t xml:space="preserve">, which can be found at:  </w:t>
      </w:r>
      <w:hyperlink r:id="rId21" w:history="1">
        <w:r w:rsidRPr="00215B99">
          <w:rPr>
            <w:rStyle w:val="Hyperlink"/>
            <w:b/>
            <w:sz w:val="22"/>
          </w:rPr>
          <w:t>www.dbm.maryland.gov</w:t>
        </w:r>
      </w:hyperlink>
      <w:r>
        <w:rPr>
          <w:sz w:val="22"/>
        </w:rPr>
        <w:t xml:space="preserve"> – keyword:  State Holidays.</w:t>
      </w:r>
    </w:p>
    <w:p w:rsidR="00BC164A" w:rsidRDefault="00BC164A" w:rsidP="00BC164A">
      <w:pPr>
        <w:pStyle w:val="ListParagraph"/>
        <w:rPr>
          <w:sz w:val="22"/>
        </w:rPr>
      </w:pPr>
    </w:p>
    <w:p w:rsidR="00023924" w:rsidRPr="00BC164A" w:rsidRDefault="00023924" w:rsidP="005B3676">
      <w:pPr>
        <w:numPr>
          <w:ilvl w:val="0"/>
          <w:numId w:val="30"/>
        </w:numPr>
        <w:rPr>
          <w:sz w:val="22"/>
        </w:rPr>
      </w:pPr>
      <w:r w:rsidRPr="00BC164A">
        <w:rPr>
          <w:b/>
          <w:bCs/>
          <w:sz w:val="22"/>
          <w:szCs w:val="22"/>
        </w:rPr>
        <w:t xml:space="preserve">Notice to Proceed </w:t>
      </w:r>
      <w:r w:rsidR="00B3164A">
        <w:rPr>
          <w:b/>
          <w:bCs/>
          <w:sz w:val="22"/>
          <w:szCs w:val="22"/>
        </w:rPr>
        <w:t xml:space="preserve">(NTP) </w:t>
      </w:r>
      <w:r w:rsidR="00B3164A">
        <w:rPr>
          <w:sz w:val="22"/>
          <w:szCs w:val="22"/>
        </w:rPr>
        <w:t xml:space="preserve">– </w:t>
      </w:r>
      <w:r w:rsidR="00B3164A" w:rsidRPr="008F76B8">
        <w:rPr>
          <w:color w:val="000000"/>
          <w:sz w:val="22"/>
          <w:szCs w:val="22"/>
          <w:shd w:val="clear" w:color="auto" w:fill="FFFFFF"/>
        </w:rPr>
        <w:t xml:space="preserve">A written notice from the </w:t>
      </w:r>
      <w:r w:rsidR="00A318FA">
        <w:rPr>
          <w:color w:val="000000"/>
          <w:sz w:val="22"/>
          <w:szCs w:val="22"/>
          <w:shd w:val="clear" w:color="auto" w:fill="FFFFFF"/>
        </w:rPr>
        <w:t>State Project Manager</w:t>
      </w:r>
      <w:r w:rsidR="00B3164A" w:rsidRPr="008F76B8">
        <w:rPr>
          <w:color w:val="000000"/>
          <w:sz w:val="22"/>
          <w:szCs w:val="22"/>
          <w:shd w:val="clear" w:color="auto" w:fill="FFFFFF"/>
        </w:rPr>
        <w:t xml:space="preserve"> that, subject to the conditions of the Contract, work under the Contract is to begin as of a specified date.  The start date listed in the NTP is the Go Live Date, and is the official start date of the Contract for the actual delivery</w:t>
      </w:r>
      <w:r w:rsidR="00B3164A">
        <w:rPr>
          <w:color w:val="000000"/>
          <w:sz w:val="22"/>
          <w:szCs w:val="22"/>
          <w:shd w:val="clear" w:color="auto" w:fill="FFFFFF"/>
        </w:rPr>
        <w:t xml:space="preserve"> of services as described in this solicitation</w:t>
      </w:r>
      <w:r w:rsidR="00B3164A" w:rsidRPr="008F76B8">
        <w:rPr>
          <w:color w:val="000000"/>
          <w:sz w:val="22"/>
          <w:szCs w:val="22"/>
          <w:shd w:val="clear" w:color="auto" w:fill="FFFFFF"/>
        </w:rPr>
        <w:t xml:space="preserve">.  After Contract Commencement, additional NTPs may be issued by either the Procurement Officer or the </w:t>
      </w:r>
      <w:r w:rsidR="000046E1">
        <w:rPr>
          <w:color w:val="000000"/>
          <w:sz w:val="22"/>
          <w:szCs w:val="22"/>
          <w:shd w:val="clear" w:color="auto" w:fill="FFFFFF"/>
        </w:rPr>
        <w:t xml:space="preserve">State Project Manager </w:t>
      </w:r>
      <w:r w:rsidR="00B3164A" w:rsidRPr="008F76B8">
        <w:rPr>
          <w:color w:val="000000"/>
          <w:sz w:val="22"/>
          <w:szCs w:val="22"/>
          <w:shd w:val="clear" w:color="auto" w:fill="FFFFFF"/>
        </w:rPr>
        <w:t>regarding the start date for any service included within this</w:t>
      </w:r>
      <w:r w:rsidR="00B3164A">
        <w:rPr>
          <w:color w:val="000000"/>
          <w:sz w:val="22"/>
          <w:szCs w:val="22"/>
          <w:shd w:val="clear" w:color="auto" w:fill="FFFFFF"/>
        </w:rPr>
        <w:t xml:space="preserve"> solicitation</w:t>
      </w:r>
      <w:r w:rsidR="00B3164A" w:rsidRPr="008F76B8">
        <w:rPr>
          <w:color w:val="000000"/>
          <w:sz w:val="22"/>
          <w:szCs w:val="22"/>
          <w:shd w:val="clear" w:color="auto" w:fill="FFFFFF"/>
        </w:rPr>
        <w:t xml:space="preserve"> with a delayed or non-specified implementation date.</w:t>
      </w:r>
    </w:p>
    <w:p w:rsidR="00BC164A" w:rsidRDefault="00BC164A" w:rsidP="00BC164A">
      <w:pPr>
        <w:pStyle w:val="ListParagraph"/>
        <w:rPr>
          <w:sz w:val="22"/>
        </w:rPr>
      </w:pPr>
    </w:p>
    <w:p w:rsidR="00BC164A" w:rsidRDefault="00BC164A" w:rsidP="005B3676">
      <w:pPr>
        <w:numPr>
          <w:ilvl w:val="0"/>
          <w:numId w:val="30"/>
        </w:numPr>
        <w:rPr>
          <w:sz w:val="22"/>
        </w:rPr>
      </w:pPr>
      <w:r w:rsidRPr="002F5449">
        <w:rPr>
          <w:b/>
          <w:bCs/>
          <w:sz w:val="22"/>
          <w:szCs w:val="22"/>
        </w:rPr>
        <w:t>Offeror</w:t>
      </w:r>
      <w:r w:rsidRPr="002F5449">
        <w:rPr>
          <w:sz w:val="22"/>
          <w:szCs w:val="22"/>
        </w:rPr>
        <w:t xml:space="preserve"> – An entity that submits a </w:t>
      </w:r>
      <w:r>
        <w:rPr>
          <w:sz w:val="22"/>
          <w:szCs w:val="22"/>
        </w:rPr>
        <w:t>Proposal in response to this RFP.</w:t>
      </w:r>
    </w:p>
    <w:p w:rsidR="00023924" w:rsidRDefault="00023924">
      <w:pPr>
        <w:rPr>
          <w:sz w:val="22"/>
        </w:rPr>
      </w:pPr>
    </w:p>
    <w:p w:rsidR="00BC164A" w:rsidRPr="00B637F0" w:rsidRDefault="00023924" w:rsidP="005B3676">
      <w:pPr>
        <w:numPr>
          <w:ilvl w:val="0"/>
          <w:numId w:val="30"/>
        </w:numPr>
        <w:rPr>
          <w:b/>
          <w:bCs/>
          <w:sz w:val="22"/>
        </w:rPr>
      </w:pPr>
      <w:r>
        <w:rPr>
          <w:b/>
          <w:bCs/>
          <w:sz w:val="22"/>
        </w:rPr>
        <w:t xml:space="preserve">Procurement Officer </w:t>
      </w:r>
      <w:r>
        <w:rPr>
          <w:sz w:val="22"/>
        </w:rPr>
        <w:t xml:space="preserve">– </w:t>
      </w:r>
      <w:r w:rsidR="00215B99" w:rsidRPr="00215B99">
        <w:rPr>
          <w:color w:val="222222"/>
          <w:sz w:val="22"/>
          <w:szCs w:val="22"/>
          <w:shd w:val="clear" w:color="auto" w:fill="FFFFFF"/>
        </w:rPr>
        <w:t>Prior to the award of any Contract, the sole point of contact in the State for purposes of this solicitation.  After Contract award, the Procurement Officer has responsibilities as detailed in the Contract (Attachment A), including being the only State representative who can authorize changes to the Contract.  The Department may change the Procurement Officer at any time by written notice to the Contractor.</w:t>
      </w:r>
    </w:p>
    <w:p w:rsidR="00B637F0" w:rsidRDefault="00B637F0" w:rsidP="00B637F0">
      <w:pPr>
        <w:pStyle w:val="ListParagraph"/>
        <w:rPr>
          <w:b/>
          <w:bCs/>
          <w:sz w:val="22"/>
        </w:rPr>
      </w:pPr>
    </w:p>
    <w:p w:rsidR="00BC164A" w:rsidRPr="00A6708C" w:rsidRDefault="00BC164A" w:rsidP="005B3676">
      <w:pPr>
        <w:pStyle w:val="NoSpacing"/>
        <w:numPr>
          <w:ilvl w:val="0"/>
          <w:numId w:val="30"/>
        </w:numPr>
        <w:rPr>
          <w:sz w:val="22"/>
          <w:szCs w:val="22"/>
        </w:rPr>
      </w:pPr>
      <w:r w:rsidRPr="00215B99">
        <w:rPr>
          <w:b/>
          <w:bCs/>
          <w:sz w:val="22"/>
        </w:rPr>
        <w:t xml:space="preserve">Proposal – </w:t>
      </w:r>
      <w:r w:rsidRPr="006935E6">
        <w:rPr>
          <w:bCs/>
          <w:sz w:val="22"/>
        </w:rPr>
        <w:t>As appro</w:t>
      </w:r>
      <w:r w:rsidRPr="006935E6">
        <w:rPr>
          <w:sz w:val="22"/>
        </w:rPr>
        <w:t>priate</w:t>
      </w:r>
      <w:r w:rsidRPr="005D536E">
        <w:rPr>
          <w:sz w:val="22"/>
        </w:rPr>
        <w:t>, either or both of an Offeror’s Technical or Financial Proposal.</w:t>
      </w:r>
    </w:p>
    <w:p w:rsidR="00A6708C" w:rsidRDefault="00A6708C" w:rsidP="00A6708C">
      <w:pPr>
        <w:pStyle w:val="ListParagraph"/>
        <w:rPr>
          <w:sz w:val="22"/>
          <w:szCs w:val="22"/>
        </w:rPr>
      </w:pPr>
    </w:p>
    <w:p w:rsidR="00023924" w:rsidRPr="00A6708C" w:rsidRDefault="00A6708C" w:rsidP="005B3676">
      <w:pPr>
        <w:pStyle w:val="NoSpacing"/>
        <w:numPr>
          <w:ilvl w:val="0"/>
          <w:numId w:val="30"/>
        </w:numPr>
        <w:rPr>
          <w:sz w:val="22"/>
        </w:rPr>
      </w:pPr>
      <w:r w:rsidRPr="00A6708C">
        <w:rPr>
          <w:b/>
          <w:bCs/>
          <w:sz w:val="22"/>
          <w:szCs w:val="22"/>
        </w:rPr>
        <w:t>Request for Proposals (RFP)</w:t>
      </w:r>
      <w:r w:rsidRPr="00A6708C">
        <w:rPr>
          <w:sz w:val="22"/>
          <w:szCs w:val="22"/>
        </w:rPr>
        <w:t xml:space="preserve"> – This Request for Proposals issued by the</w:t>
      </w:r>
      <w:r w:rsidR="00092528">
        <w:rPr>
          <w:sz w:val="22"/>
          <w:szCs w:val="22"/>
        </w:rPr>
        <w:t xml:space="preserve"> </w:t>
      </w:r>
      <w:r w:rsidR="00092528" w:rsidRPr="00B637F0">
        <w:rPr>
          <w:sz w:val="22"/>
        </w:rPr>
        <w:t>Department</w:t>
      </w:r>
      <w:r w:rsidR="00B637F0" w:rsidRPr="00B637F0">
        <w:rPr>
          <w:sz w:val="22"/>
        </w:rPr>
        <w:t xml:space="preserve"> of Human Resources</w:t>
      </w:r>
      <w:r w:rsidR="00092528" w:rsidRPr="00B637F0">
        <w:rPr>
          <w:sz w:val="22"/>
          <w:szCs w:val="22"/>
        </w:rPr>
        <w:t>,</w:t>
      </w:r>
      <w:r w:rsidR="00092528">
        <w:rPr>
          <w:sz w:val="22"/>
          <w:szCs w:val="22"/>
        </w:rPr>
        <w:t xml:space="preserve"> Solicitation Number </w:t>
      </w:r>
      <w:r w:rsidR="00A90253">
        <w:rPr>
          <w:sz w:val="22"/>
          <w:szCs w:val="22"/>
        </w:rPr>
        <w:t>HRDT/LDP/15-001-S</w:t>
      </w:r>
      <w:r>
        <w:rPr>
          <w:sz w:val="22"/>
          <w:szCs w:val="22"/>
        </w:rPr>
        <w:t xml:space="preserve"> dated </w:t>
      </w:r>
      <w:r w:rsidR="00305DE9" w:rsidRPr="00305DE9">
        <w:rPr>
          <w:sz w:val="22"/>
          <w:szCs w:val="22"/>
        </w:rPr>
        <w:t xml:space="preserve">November 7, 2014 </w:t>
      </w:r>
      <w:r w:rsidRPr="00305DE9">
        <w:rPr>
          <w:sz w:val="22"/>
          <w:szCs w:val="22"/>
        </w:rPr>
        <w:t>including</w:t>
      </w:r>
      <w:r>
        <w:rPr>
          <w:sz w:val="22"/>
          <w:szCs w:val="22"/>
        </w:rPr>
        <w:t xml:space="preserve"> any addenda.</w:t>
      </w:r>
    </w:p>
    <w:p w:rsidR="00A6708C" w:rsidRPr="00A6708C" w:rsidRDefault="00A6708C" w:rsidP="00A6708C">
      <w:pPr>
        <w:pStyle w:val="NoSpacing"/>
        <w:rPr>
          <w:sz w:val="22"/>
        </w:rPr>
      </w:pPr>
    </w:p>
    <w:p w:rsidR="00023924" w:rsidRDefault="00023924" w:rsidP="005B3676">
      <w:pPr>
        <w:numPr>
          <w:ilvl w:val="0"/>
          <w:numId w:val="30"/>
        </w:numPr>
        <w:rPr>
          <w:sz w:val="22"/>
        </w:rPr>
      </w:pPr>
      <w:r>
        <w:rPr>
          <w:b/>
          <w:bCs/>
          <w:sz w:val="22"/>
        </w:rPr>
        <w:t xml:space="preserve">State </w:t>
      </w:r>
      <w:r>
        <w:rPr>
          <w:sz w:val="22"/>
        </w:rPr>
        <w:t>– The State of Maryland.</w:t>
      </w:r>
    </w:p>
    <w:p w:rsidR="00356DBF" w:rsidRDefault="00356DBF" w:rsidP="00356DBF">
      <w:pPr>
        <w:pStyle w:val="ListParagraph"/>
        <w:rPr>
          <w:sz w:val="22"/>
        </w:rPr>
      </w:pPr>
    </w:p>
    <w:p w:rsidR="00356DBF" w:rsidRDefault="00356DBF" w:rsidP="005B3676">
      <w:pPr>
        <w:numPr>
          <w:ilvl w:val="0"/>
          <w:numId w:val="30"/>
        </w:numPr>
        <w:rPr>
          <w:sz w:val="22"/>
        </w:rPr>
      </w:pPr>
      <w:r>
        <w:rPr>
          <w:b/>
          <w:bCs/>
          <w:sz w:val="22"/>
        </w:rPr>
        <w:t>State Project Manager (SPM)</w:t>
      </w:r>
      <w:r>
        <w:rPr>
          <w:sz w:val="22"/>
        </w:rPr>
        <w:t xml:space="preserve">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3371CA" w:rsidRDefault="003371CA" w:rsidP="003371CA">
      <w:pPr>
        <w:pStyle w:val="ListParagraph"/>
        <w:rPr>
          <w:sz w:val="22"/>
        </w:rPr>
      </w:pPr>
    </w:p>
    <w:p w:rsidR="003371CA" w:rsidRPr="003371CA" w:rsidRDefault="003371CA" w:rsidP="005B3676">
      <w:pPr>
        <w:numPr>
          <w:ilvl w:val="0"/>
          <w:numId w:val="30"/>
        </w:numPr>
        <w:rPr>
          <w:sz w:val="22"/>
        </w:rPr>
      </w:pPr>
      <w:r>
        <w:rPr>
          <w:b/>
          <w:sz w:val="22"/>
        </w:rPr>
        <w:t xml:space="preserve">Total </w:t>
      </w:r>
      <w:r w:rsidR="00DA12EF">
        <w:rPr>
          <w:b/>
          <w:sz w:val="22"/>
        </w:rPr>
        <w:t>Proposal</w:t>
      </w:r>
      <w:r w:rsidR="00DA12EF" w:rsidRPr="004C484A">
        <w:rPr>
          <w:b/>
          <w:sz w:val="22"/>
        </w:rPr>
        <w:t xml:space="preserve"> </w:t>
      </w:r>
      <w:r w:rsidRPr="004C484A">
        <w:rPr>
          <w:b/>
          <w:sz w:val="22"/>
        </w:rPr>
        <w:t>Price</w:t>
      </w:r>
      <w:r>
        <w:rPr>
          <w:sz w:val="22"/>
        </w:rPr>
        <w:t xml:space="preserve"> - The Offeror’s total proposed price for services in response to this solicitation, included in the Financial Proposal with Attachment F – Price Form, and used in the financial evaluation</w:t>
      </w:r>
      <w:r w:rsidR="00046C58">
        <w:rPr>
          <w:sz w:val="22"/>
        </w:rPr>
        <w:t xml:space="preserve"> of </w:t>
      </w:r>
      <w:r w:rsidR="00DA12EF">
        <w:rPr>
          <w:sz w:val="22"/>
        </w:rPr>
        <w:t>P</w:t>
      </w:r>
      <w:r w:rsidR="00046C58">
        <w:rPr>
          <w:sz w:val="22"/>
        </w:rPr>
        <w:t xml:space="preserve">roposals (see RFP Section </w:t>
      </w:r>
      <w:r>
        <w:rPr>
          <w:sz w:val="22"/>
        </w:rPr>
        <w:t>5.3).</w:t>
      </w:r>
    </w:p>
    <w:p w:rsidR="000C1175" w:rsidRDefault="000C1175" w:rsidP="000C1175">
      <w:pPr>
        <w:pStyle w:val="ListParagraph"/>
        <w:rPr>
          <w:sz w:val="22"/>
        </w:rPr>
      </w:pPr>
    </w:p>
    <w:p w:rsidR="000C1175" w:rsidRPr="000C1175" w:rsidRDefault="000C1175" w:rsidP="005B3676">
      <w:pPr>
        <w:numPr>
          <w:ilvl w:val="0"/>
          <w:numId w:val="30"/>
        </w:numPr>
        <w:rPr>
          <w:sz w:val="22"/>
          <w:szCs w:val="22"/>
        </w:rPr>
      </w:pPr>
      <w:r w:rsidRPr="000C1175">
        <w:rPr>
          <w:b/>
          <w:sz w:val="22"/>
          <w:szCs w:val="22"/>
        </w:rPr>
        <w:t>Veteran-owned Small Business Enterprise (VSBE) –</w:t>
      </w:r>
      <w:r w:rsidRPr="000C1175">
        <w:rPr>
          <w:sz w:val="22"/>
          <w:szCs w:val="22"/>
        </w:rPr>
        <w:t xml:space="preserve"> a business that is verified by the Center for Veterans Enterprise of the United States Department of Veterans Affairs as a veteran-owned small business. </w:t>
      </w:r>
      <w:r>
        <w:rPr>
          <w:sz w:val="22"/>
          <w:szCs w:val="22"/>
        </w:rPr>
        <w:t>See C</w:t>
      </w:r>
      <w:r w:rsidRPr="000C1175">
        <w:rPr>
          <w:sz w:val="22"/>
          <w:szCs w:val="22"/>
        </w:rPr>
        <w:t xml:space="preserve">ode of Maryland </w:t>
      </w:r>
      <w:r>
        <w:rPr>
          <w:sz w:val="22"/>
          <w:szCs w:val="22"/>
        </w:rPr>
        <w:t>Regulations (</w:t>
      </w:r>
      <w:r w:rsidRPr="000C1175">
        <w:rPr>
          <w:sz w:val="22"/>
          <w:szCs w:val="22"/>
        </w:rPr>
        <w:t>COMAR</w:t>
      </w:r>
      <w:r>
        <w:rPr>
          <w:sz w:val="22"/>
          <w:szCs w:val="22"/>
        </w:rPr>
        <w:t>)</w:t>
      </w:r>
      <w:r w:rsidRPr="000C1175">
        <w:rPr>
          <w:sz w:val="22"/>
          <w:szCs w:val="22"/>
        </w:rPr>
        <w:t xml:space="preserve"> 21.11.13</w:t>
      </w:r>
      <w:r>
        <w:rPr>
          <w:sz w:val="22"/>
          <w:szCs w:val="22"/>
        </w:rPr>
        <w:t>.</w:t>
      </w:r>
    </w:p>
    <w:p w:rsidR="00023924" w:rsidRDefault="00023924">
      <w:pPr>
        <w:rPr>
          <w:sz w:val="22"/>
        </w:rPr>
      </w:pPr>
    </w:p>
    <w:p w:rsidR="00023924" w:rsidRDefault="00023924">
      <w:pPr>
        <w:pStyle w:val="Heading2"/>
      </w:pPr>
      <w:bookmarkStart w:id="11" w:name="_Toc83537664"/>
      <w:bookmarkStart w:id="12" w:name="_Toc83538571"/>
      <w:bookmarkStart w:id="13" w:name="_Toc404177035"/>
      <w:r>
        <w:lastRenderedPageBreak/>
        <w:t>1.3</w:t>
      </w:r>
      <w:r>
        <w:tab/>
        <w:t>Contract Type</w:t>
      </w:r>
      <w:bookmarkEnd w:id="11"/>
      <w:bookmarkEnd w:id="12"/>
      <w:bookmarkEnd w:id="13"/>
      <w:r>
        <w:t xml:space="preserve">  </w:t>
      </w:r>
    </w:p>
    <w:p w:rsidR="00023924" w:rsidRDefault="00023924">
      <w:pPr>
        <w:rPr>
          <w:sz w:val="22"/>
        </w:rPr>
      </w:pPr>
    </w:p>
    <w:p w:rsidR="00023924" w:rsidRDefault="00B97296">
      <w:pPr>
        <w:rPr>
          <w:sz w:val="22"/>
        </w:rPr>
      </w:pPr>
      <w:r>
        <w:rPr>
          <w:sz w:val="22"/>
        </w:rPr>
        <w:t>The Contract</w:t>
      </w:r>
      <w:r w:rsidR="00023924">
        <w:rPr>
          <w:sz w:val="22"/>
        </w:rPr>
        <w:t xml:space="preserve"> resulting from this </w:t>
      </w:r>
      <w:r w:rsidR="00AC2486">
        <w:rPr>
          <w:sz w:val="22"/>
        </w:rPr>
        <w:t>solicitation</w:t>
      </w:r>
      <w:r>
        <w:rPr>
          <w:sz w:val="22"/>
        </w:rPr>
        <w:t xml:space="preserve"> shall be a </w:t>
      </w:r>
      <w:r w:rsidR="004440D4">
        <w:rPr>
          <w:sz w:val="22"/>
        </w:rPr>
        <w:t>Firm Fixed</w:t>
      </w:r>
      <w:r w:rsidR="00EF57BD">
        <w:rPr>
          <w:sz w:val="22"/>
        </w:rPr>
        <w:t>-</w:t>
      </w:r>
      <w:r w:rsidR="004440D4">
        <w:rPr>
          <w:sz w:val="22"/>
        </w:rPr>
        <w:t>P</w:t>
      </w:r>
      <w:r w:rsidR="00AD6F37">
        <w:rPr>
          <w:sz w:val="22"/>
        </w:rPr>
        <w:t xml:space="preserve">rice </w:t>
      </w:r>
      <w:r w:rsidR="00DC09D2">
        <w:rPr>
          <w:sz w:val="22"/>
        </w:rPr>
        <w:t>contract</w:t>
      </w:r>
      <w:r w:rsidR="006935E6">
        <w:rPr>
          <w:sz w:val="22"/>
        </w:rPr>
        <w:t>,</w:t>
      </w:r>
      <w:r w:rsidR="00DC09D2">
        <w:rPr>
          <w:sz w:val="22"/>
        </w:rPr>
        <w:t xml:space="preserve"> </w:t>
      </w:r>
      <w:r w:rsidR="00023924">
        <w:rPr>
          <w:sz w:val="22"/>
        </w:rPr>
        <w:t>as defined in COMAR 21.06.03</w:t>
      </w:r>
      <w:r w:rsidR="00DC09D2">
        <w:rPr>
          <w:sz w:val="22"/>
        </w:rPr>
        <w:t>.02</w:t>
      </w:r>
      <w:r w:rsidR="00AD6F37">
        <w:rPr>
          <w:sz w:val="22"/>
        </w:rPr>
        <w:t xml:space="preserve">. </w:t>
      </w:r>
    </w:p>
    <w:p w:rsidR="00AD6F37" w:rsidRDefault="00AD6F37">
      <w:pPr>
        <w:rPr>
          <w:sz w:val="22"/>
        </w:rPr>
      </w:pPr>
    </w:p>
    <w:p w:rsidR="00023924" w:rsidRDefault="00023924" w:rsidP="00136691">
      <w:pPr>
        <w:pStyle w:val="Heading2"/>
        <w:pBdr>
          <w:top w:val="single" w:sz="4" w:space="2" w:color="auto"/>
        </w:pBdr>
      </w:pPr>
      <w:bookmarkStart w:id="14" w:name="_Toc83537665"/>
      <w:bookmarkStart w:id="15" w:name="_Toc83538572"/>
      <w:bookmarkStart w:id="16" w:name="_Toc404177036"/>
      <w:r>
        <w:t>1.4</w:t>
      </w:r>
      <w:r>
        <w:tab/>
        <w:t>Contract Duration</w:t>
      </w:r>
      <w:bookmarkEnd w:id="14"/>
      <w:bookmarkEnd w:id="15"/>
      <w:bookmarkEnd w:id="16"/>
      <w:r>
        <w:t xml:space="preserve">  </w:t>
      </w:r>
    </w:p>
    <w:p w:rsidR="00023924" w:rsidRDefault="00023924">
      <w:pPr>
        <w:pStyle w:val="BodyText"/>
      </w:pPr>
      <w:bookmarkStart w:id="17" w:name="_Toc83537666"/>
      <w:bookmarkStart w:id="18" w:name="_Toc83538573"/>
    </w:p>
    <w:p w:rsidR="000B2D13" w:rsidRDefault="000B2D13" w:rsidP="000B2D13">
      <w:pPr>
        <w:pStyle w:val="BodyText"/>
        <w:ind w:left="720" w:hanging="720"/>
      </w:pPr>
      <w:r>
        <w:t>1.4.1</w:t>
      </w:r>
      <w:r>
        <w:tab/>
      </w:r>
      <w:r w:rsidR="00EF57BD">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0B2D13" w:rsidRPr="00897114" w:rsidRDefault="000B2D13" w:rsidP="000B2D13">
      <w:pPr>
        <w:pStyle w:val="BodyText"/>
        <w:ind w:left="720" w:hanging="720"/>
        <w:rPr>
          <w:szCs w:val="22"/>
        </w:rPr>
      </w:pPr>
    </w:p>
    <w:p w:rsidR="000B2D13" w:rsidRDefault="000B2D13" w:rsidP="000B2D13">
      <w:pPr>
        <w:pStyle w:val="BodyText"/>
        <w:ind w:left="720" w:hanging="720"/>
        <w:rPr>
          <w:color w:val="FF0000"/>
        </w:rPr>
      </w:pPr>
      <w:r>
        <w:t>1.4.</w:t>
      </w:r>
      <w:r w:rsidR="00A5494A">
        <w:t>2</w:t>
      </w:r>
      <w:r w:rsidR="00F568DA">
        <w:tab/>
      </w:r>
      <w:r w:rsidR="00F568DA">
        <w:rPr>
          <w:szCs w:val="22"/>
        </w:rPr>
        <w:t xml:space="preserve">The </w:t>
      </w:r>
      <w:r w:rsidR="00F568DA">
        <w:rPr>
          <w:color w:val="000000"/>
          <w:szCs w:val="22"/>
          <w:shd w:val="clear" w:color="auto" w:fill="FFFFFF"/>
        </w:rPr>
        <w:t>period of time from the date of Contract Commencement through the Go-Live Date (see Section 1.2 definition and Section 1.4.3) will be the Contract “Start-up Period.”  During the Start-up Period the Contractor shall perform start-up activities such as are necessary to enable the Contractor to begin the successful performance of Contract activities as of the Go Live Date.  No compensation will be paid to the Contractor for any activities it performs during the Start-up Period</w:t>
      </w:r>
      <w:r w:rsidR="00F568DA">
        <w:t>.</w:t>
      </w:r>
    </w:p>
    <w:p w:rsidR="000B2D13" w:rsidRDefault="000B2D13" w:rsidP="000B2D13">
      <w:pPr>
        <w:pStyle w:val="BodyText"/>
        <w:ind w:left="720" w:hanging="720"/>
      </w:pPr>
    </w:p>
    <w:p w:rsidR="000B2D13" w:rsidRDefault="000B2D13" w:rsidP="000B2D13">
      <w:pPr>
        <w:pStyle w:val="BodyText"/>
        <w:ind w:left="720" w:hanging="720"/>
        <w:rPr>
          <w:color w:val="FF0000"/>
        </w:rPr>
      </w:pPr>
      <w:r>
        <w:t>1.4.</w:t>
      </w:r>
      <w:r w:rsidR="00A5494A">
        <w:t>3</w:t>
      </w:r>
      <w:r>
        <w:tab/>
      </w:r>
      <w:r w:rsidR="00F568DA">
        <w:t>As of the Go-Live Date</w:t>
      </w:r>
      <w:r w:rsidR="00F568DA">
        <w:rPr>
          <w:color w:val="000000"/>
          <w:szCs w:val="22"/>
          <w:shd w:val="clear" w:color="auto" w:fill="FFFFFF"/>
        </w:rPr>
        <w:t xml:space="preserve"> contained in a Notice to Proceed (see Section 1.2 definition), anticipated to be on or </w:t>
      </w:r>
      <w:r w:rsidR="00F568DA" w:rsidRPr="00AD6F37">
        <w:rPr>
          <w:szCs w:val="22"/>
          <w:shd w:val="clear" w:color="auto" w:fill="FFFFFF"/>
        </w:rPr>
        <w:t xml:space="preserve">about </w:t>
      </w:r>
      <w:r w:rsidR="003B465C">
        <w:rPr>
          <w:szCs w:val="22"/>
          <w:shd w:val="clear" w:color="auto" w:fill="FFFFFF"/>
        </w:rPr>
        <w:t>January</w:t>
      </w:r>
      <w:r w:rsidR="00EF57BD">
        <w:rPr>
          <w:szCs w:val="22"/>
          <w:shd w:val="clear" w:color="auto" w:fill="FFFFFF"/>
        </w:rPr>
        <w:t xml:space="preserve"> </w:t>
      </w:r>
      <w:r w:rsidR="00721705">
        <w:rPr>
          <w:szCs w:val="22"/>
          <w:shd w:val="clear" w:color="auto" w:fill="FFFFFF"/>
        </w:rPr>
        <w:t>21</w:t>
      </w:r>
      <w:r w:rsidR="00AD6F37" w:rsidRPr="00AD6F37">
        <w:rPr>
          <w:szCs w:val="22"/>
          <w:shd w:val="clear" w:color="auto" w:fill="FFFFFF"/>
        </w:rPr>
        <w:t>, 201</w:t>
      </w:r>
      <w:r w:rsidR="003B465C">
        <w:rPr>
          <w:szCs w:val="22"/>
          <w:shd w:val="clear" w:color="auto" w:fill="FFFFFF"/>
        </w:rPr>
        <w:t>5</w:t>
      </w:r>
      <w:r w:rsidR="00AD6F37">
        <w:rPr>
          <w:szCs w:val="22"/>
          <w:shd w:val="clear" w:color="auto" w:fill="FFFFFF"/>
        </w:rPr>
        <w:t>,</w:t>
      </w:r>
      <w:r w:rsidR="00F568DA" w:rsidRPr="00AD6F37">
        <w:rPr>
          <w:szCs w:val="22"/>
          <w:shd w:val="clear" w:color="auto" w:fill="FFFFFF"/>
        </w:rPr>
        <w:t xml:space="preserve"> the</w:t>
      </w:r>
      <w:r w:rsidR="00F568DA">
        <w:rPr>
          <w:color w:val="000000"/>
          <w:szCs w:val="22"/>
          <w:shd w:val="clear" w:color="auto" w:fill="FFFFFF"/>
        </w:rPr>
        <w:t xml:space="preserve"> Contractor shall perform all activities required by the Contract, including the requirements of this solicitation, and the offerings in its Technical Proposal, for the compensation described in its Financial Propos</w:t>
      </w:r>
      <w:r w:rsidR="005901B4">
        <w:rPr>
          <w:color w:val="000000"/>
          <w:szCs w:val="22"/>
          <w:shd w:val="clear" w:color="auto" w:fill="FFFFFF"/>
        </w:rPr>
        <w:t>al.</w:t>
      </w:r>
    </w:p>
    <w:p w:rsidR="00DC09D2" w:rsidRDefault="00DC09D2" w:rsidP="000B2D13">
      <w:pPr>
        <w:pStyle w:val="BodyText"/>
        <w:ind w:left="720" w:hanging="720"/>
        <w:rPr>
          <w:color w:val="FF0000"/>
        </w:rPr>
      </w:pPr>
    </w:p>
    <w:p w:rsidR="00DC09D2" w:rsidRPr="006935E6" w:rsidRDefault="00DC09D2" w:rsidP="000B2D13">
      <w:pPr>
        <w:pStyle w:val="BodyText"/>
        <w:ind w:left="720" w:hanging="720"/>
      </w:pPr>
      <w:r w:rsidRPr="006935E6">
        <w:t>1.4.4</w:t>
      </w:r>
      <w:r w:rsidRPr="006935E6">
        <w:tab/>
        <w:t>The Contract term will be for a</w:t>
      </w:r>
      <w:r w:rsidR="004F17CF" w:rsidRPr="006935E6">
        <w:t>n eleven (11) month</w:t>
      </w:r>
      <w:r w:rsidR="006935E6">
        <w:t xml:space="preserve"> </w:t>
      </w:r>
      <w:r w:rsidRPr="006935E6">
        <w:t>period immediately following the Go-Live Date.</w:t>
      </w:r>
    </w:p>
    <w:p w:rsidR="000B2D13" w:rsidRDefault="000B2D13" w:rsidP="000B2D13">
      <w:pPr>
        <w:pStyle w:val="BodyText"/>
        <w:ind w:left="720" w:hanging="720"/>
      </w:pPr>
    </w:p>
    <w:p w:rsidR="000B2D13" w:rsidRDefault="000B2D13" w:rsidP="000B2D13">
      <w:pPr>
        <w:pStyle w:val="BodyText"/>
        <w:ind w:left="720" w:hanging="720"/>
        <w:rPr>
          <w:color w:val="FF0000"/>
        </w:rPr>
      </w:pPr>
      <w:r>
        <w:t>1.4.5</w:t>
      </w:r>
      <w:r>
        <w:tab/>
        <w:t>The Contractor’s obligations to pay invoices to subcontractors that provided services during the Contract term, as well as the audit, confidentiality, document retention, and indemnification obligations of the Contract (see Attachment A) shall survive expiration or termination of the Contract and continue in effect until all such obligations are satisfied.</w:t>
      </w:r>
    </w:p>
    <w:p w:rsidR="00023924" w:rsidRDefault="00023924">
      <w:pPr>
        <w:rPr>
          <w:color w:val="000000"/>
        </w:rPr>
      </w:pPr>
    </w:p>
    <w:p w:rsidR="00023924" w:rsidRDefault="00023924">
      <w:pPr>
        <w:pStyle w:val="Heading2"/>
      </w:pPr>
      <w:bookmarkStart w:id="19" w:name="_Toc83537667"/>
      <w:bookmarkStart w:id="20" w:name="_Toc83538574"/>
      <w:bookmarkStart w:id="21" w:name="_Toc404177037"/>
      <w:bookmarkEnd w:id="17"/>
      <w:bookmarkEnd w:id="18"/>
      <w:r>
        <w:t>1.5</w:t>
      </w:r>
      <w:r>
        <w:tab/>
        <w:t>Procurement Officer</w:t>
      </w:r>
      <w:bookmarkEnd w:id="19"/>
      <w:bookmarkEnd w:id="20"/>
      <w:bookmarkEnd w:id="21"/>
    </w:p>
    <w:p w:rsidR="00023924" w:rsidRDefault="00023924" w:rsidP="004F2ACF">
      <w:pPr>
        <w:rPr>
          <w:sz w:val="22"/>
        </w:rPr>
      </w:pPr>
    </w:p>
    <w:p w:rsidR="005E24A6" w:rsidRDefault="005E24A6" w:rsidP="004F2ACF">
      <w:pPr>
        <w:rPr>
          <w:sz w:val="22"/>
        </w:rPr>
      </w:pPr>
      <w:r>
        <w:rPr>
          <w:sz w:val="22"/>
        </w:rPr>
        <w:t>The sole point of contact in the State for purposes of this solicitation prior to the award of any Contract is the Procurement Officer at the address listed below:</w:t>
      </w:r>
    </w:p>
    <w:p w:rsidR="005E24A6" w:rsidRDefault="005E24A6" w:rsidP="004F2ACF">
      <w:pPr>
        <w:rPr>
          <w:sz w:val="22"/>
        </w:rPr>
      </w:pPr>
    </w:p>
    <w:p w:rsidR="005E24A6" w:rsidRPr="00487286" w:rsidRDefault="005E24A6" w:rsidP="004F2ACF">
      <w:pPr>
        <w:rPr>
          <w:color w:val="FF0000"/>
          <w:sz w:val="22"/>
          <w:szCs w:val="22"/>
        </w:rPr>
      </w:pPr>
      <w:r>
        <w:rPr>
          <w:sz w:val="22"/>
        </w:rPr>
        <w:tab/>
      </w:r>
      <w:r w:rsidR="006935E6">
        <w:rPr>
          <w:sz w:val="22"/>
        </w:rPr>
        <w:t>Danika Montague</w:t>
      </w:r>
    </w:p>
    <w:p w:rsidR="005E24A6" w:rsidRDefault="005E24A6" w:rsidP="004F2ACF">
      <w:pPr>
        <w:ind w:firstLine="720"/>
        <w:rPr>
          <w:sz w:val="22"/>
        </w:rPr>
      </w:pPr>
      <w:r>
        <w:rPr>
          <w:sz w:val="22"/>
        </w:rPr>
        <w:t>Procurement Officer</w:t>
      </w:r>
    </w:p>
    <w:p w:rsidR="00F901D3" w:rsidRPr="006935E6" w:rsidRDefault="006935E6" w:rsidP="004F2ACF">
      <w:pPr>
        <w:ind w:firstLine="720"/>
        <w:rPr>
          <w:sz w:val="22"/>
        </w:rPr>
      </w:pPr>
      <w:r w:rsidRPr="006935E6">
        <w:rPr>
          <w:sz w:val="22"/>
        </w:rPr>
        <w:t>Maryland Department of Human Resources</w:t>
      </w:r>
    </w:p>
    <w:p w:rsidR="00F901D3" w:rsidRPr="006935E6" w:rsidRDefault="00F901D3" w:rsidP="004F2ACF">
      <w:pPr>
        <w:rPr>
          <w:sz w:val="22"/>
        </w:rPr>
      </w:pPr>
      <w:r w:rsidRPr="006935E6">
        <w:rPr>
          <w:sz w:val="22"/>
        </w:rPr>
        <w:tab/>
      </w:r>
      <w:r w:rsidR="006935E6">
        <w:rPr>
          <w:sz w:val="22"/>
        </w:rPr>
        <w:t>311 West Saratoga Street, Room 946</w:t>
      </w:r>
    </w:p>
    <w:p w:rsidR="00F901D3" w:rsidRPr="006935E6" w:rsidRDefault="009150A0" w:rsidP="004F2ACF">
      <w:pPr>
        <w:ind w:firstLine="720"/>
        <w:rPr>
          <w:sz w:val="22"/>
        </w:rPr>
      </w:pPr>
      <w:r>
        <w:rPr>
          <w:noProof/>
          <w:sz w:val="22"/>
        </w:rPr>
        <w:t>Baltimore, Maryland 21201</w:t>
      </w:r>
    </w:p>
    <w:p w:rsidR="005E24A6" w:rsidRDefault="00F901D3" w:rsidP="004F2ACF">
      <w:pPr>
        <w:ind w:firstLine="720"/>
        <w:rPr>
          <w:sz w:val="22"/>
        </w:rPr>
      </w:pPr>
      <w:r>
        <w:rPr>
          <w:sz w:val="22"/>
        </w:rPr>
        <w:t xml:space="preserve">Phone Number:  </w:t>
      </w:r>
      <w:r w:rsidR="009150A0">
        <w:rPr>
          <w:sz w:val="22"/>
        </w:rPr>
        <w:t>(410) 767-7072</w:t>
      </w:r>
    </w:p>
    <w:p w:rsidR="005E24A6" w:rsidRDefault="005E24A6" w:rsidP="004F2ACF">
      <w:pPr>
        <w:ind w:left="720"/>
        <w:rPr>
          <w:sz w:val="22"/>
        </w:rPr>
      </w:pPr>
      <w:r>
        <w:rPr>
          <w:sz w:val="22"/>
        </w:rPr>
        <w:t>Fax Number:</w:t>
      </w:r>
      <w:r w:rsidR="00F901D3">
        <w:rPr>
          <w:sz w:val="22"/>
        </w:rPr>
        <w:t xml:space="preserve">  </w:t>
      </w:r>
      <w:r w:rsidR="009150A0">
        <w:rPr>
          <w:sz w:val="22"/>
        </w:rPr>
        <w:t>(410) 333-0258</w:t>
      </w:r>
    </w:p>
    <w:p w:rsidR="005E24A6" w:rsidRDefault="005E24A6" w:rsidP="004F2ACF">
      <w:pPr>
        <w:ind w:left="720"/>
        <w:rPr>
          <w:sz w:val="22"/>
        </w:rPr>
      </w:pPr>
      <w:r>
        <w:rPr>
          <w:sz w:val="22"/>
        </w:rPr>
        <w:t>E</w:t>
      </w:r>
      <w:r w:rsidR="00F901D3">
        <w:rPr>
          <w:sz w:val="22"/>
        </w:rPr>
        <w:t xml:space="preserve">-mail:  </w:t>
      </w:r>
      <w:hyperlink r:id="rId22" w:history="1">
        <w:r w:rsidR="009150A0" w:rsidRPr="009150A0">
          <w:rPr>
            <w:rStyle w:val="Hyperlink"/>
            <w:b/>
            <w:sz w:val="22"/>
          </w:rPr>
          <w:t>Danika.Montague1@Maryland.gov</w:t>
        </w:r>
      </w:hyperlink>
      <w:r w:rsidR="009150A0">
        <w:rPr>
          <w:sz w:val="22"/>
        </w:rPr>
        <w:t xml:space="preserve"> </w:t>
      </w:r>
    </w:p>
    <w:p w:rsidR="005E24A6" w:rsidRDefault="005E24A6" w:rsidP="004F2ACF">
      <w:pPr>
        <w:rPr>
          <w:sz w:val="22"/>
        </w:rPr>
      </w:pPr>
    </w:p>
    <w:p w:rsidR="005E24A6" w:rsidRDefault="005E24A6" w:rsidP="004F2ACF">
      <w:pPr>
        <w:rPr>
          <w:sz w:val="22"/>
        </w:rPr>
      </w:pPr>
      <w:r>
        <w:rPr>
          <w:sz w:val="22"/>
        </w:rPr>
        <w:t>The Department may change the Procurement Officer at any time by written notice.</w:t>
      </w:r>
    </w:p>
    <w:p w:rsidR="00AD6F37" w:rsidRDefault="00AD6F37" w:rsidP="004F2ACF">
      <w:pPr>
        <w:rPr>
          <w:sz w:val="22"/>
        </w:rPr>
      </w:pPr>
    </w:p>
    <w:p w:rsidR="00AD6F37" w:rsidRDefault="00AD6F37" w:rsidP="004F2ACF">
      <w:pPr>
        <w:rPr>
          <w:sz w:val="22"/>
        </w:rPr>
      </w:pPr>
    </w:p>
    <w:p w:rsidR="00AD6F37" w:rsidRDefault="00AD6F37" w:rsidP="004F2ACF">
      <w:pPr>
        <w:rPr>
          <w:sz w:val="22"/>
        </w:rPr>
      </w:pPr>
    </w:p>
    <w:p w:rsidR="00AD6F37" w:rsidRDefault="00AD6F37" w:rsidP="004F2ACF">
      <w:pPr>
        <w:rPr>
          <w:sz w:val="22"/>
        </w:rPr>
      </w:pPr>
    </w:p>
    <w:p w:rsidR="00023924" w:rsidRDefault="00023924">
      <w:pPr>
        <w:rPr>
          <w:sz w:val="22"/>
        </w:rPr>
      </w:pPr>
    </w:p>
    <w:p w:rsidR="00023924" w:rsidRDefault="00023924">
      <w:pPr>
        <w:pStyle w:val="Heading2"/>
      </w:pPr>
      <w:bookmarkStart w:id="22" w:name="_Toc83537668"/>
      <w:bookmarkStart w:id="23" w:name="_Toc83538575"/>
      <w:bookmarkStart w:id="24" w:name="_Toc404177038"/>
      <w:r>
        <w:lastRenderedPageBreak/>
        <w:t>1.6</w:t>
      </w:r>
      <w:r>
        <w:tab/>
      </w:r>
      <w:bookmarkEnd w:id="22"/>
      <w:bookmarkEnd w:id="23"/>
      <w:r w:rsidR="00724B7D">
        <w:t>State Project Manager</w:t>
      </w:r>
      <w:bookmarkEnd w:id="24"/>
    </w:p>
    <w:p w:rsidR="00023924" w:rsidRDefault="00023924" w:rsidP="004F2ACF">
      <w:pPr>
        <w:rPr>
          <w:sz w:val="22"/>
        </w:rPr>
      </w:pPr>
    </w:p>
    <w:p w:rsidR="00023924" w:rsidRDefault="00023924" w:rsidP="004F2ACF">
      <w:pPr>
        <w:rPr>
          <w:sz w:val="22"/>
        </w:rPr>
      </w:pPr>
      <w:r>
        <w:rPr>
          <w:sz w:val="22"/>
        </w:rPr>
        <w:t xml:space="preserve">The </w:t>
      </w:r>
      <w:r w:rsidR="00724B7D">
        <w:rPr>
          <w:sz w:val="22"/>
        </w:rPr>
        <w:t xml:space="preserve">State Project Manager </w:t>
      </w:r>
      <w:r>
        <w:rPr>
          <w:sz w:val="22"/>
        </w:rPr>
        <w:t>is:</w:t>
      </w:r>
    </w:p>
    <w:p w:rsidR="00023924" w:rsidRDefault="00023924" w:rsidP="004F2ACF">
      <w:pPr>
        <w:rPr>
          <w:sz w:val="22"/>
        </w:rPr>
      </w:pPr>
    </w:p>
    <w:p w:rsidR="00A5494A" w:rsidRPr="00A5494A" w:rsidRDefault="00023924" w:rsidP="00A5494A">
      <w:pPr>
        <w:rPr>
          <w:bCs/>
          <w:sz w:val="22"/>
        </w:rPr>
      </w:pPr>
      <w:r w:rsidRPr="00487286">
        <w:rPr>
          <w:color w:val="FF0000"/>
          <w:sz w:val="22"/>
        </w:rPr>
        <w:tab/>
      </w:r>
      <w:r w:rsidR="00A5494A" w:rsidRPr="00A5494A">
        <w:rPr>
          <w:bCs/>
          <w:sz w:val="22"/>
        </w:rPr>
        <w:t>Kimberly McConkey</w:t>
      </w:r>
    </w:p>
    <w:p w:rsidR="00A5494A" w:rsidRPr="00A5494A" w:rsidRDefault="00A5494A" w:rsidP="00A5494A">
      <w:pPr>
        <w:rPr>
          <w:bCs/>
          <w:sz w:val="22"/>
        </w:rPr>
      </w:pPr>
      <w:r w:rsidRPr="00A5494A">
        <w:rPr>
          <w:bCs/>
          <w:sz w:val="22"/>
        </w:rPr>
        <w:tab/>
        <w:t>Department of Human Resources</w:t>
      </w:r>
    </w:p>
    <w:p w:rsidR="00A5494A" w:rsidRPr="00A5494A" w:rsidRDefault="00A5494A" w:rsidP="00A5494A">
      <w:pPr>
        <w:rPr>
          <w:bCs/>
          <w:sz w:val="22"/>
        </w:rPr>
      </w:pPr>
      <w:r w:rsidRPr="00A5494A">
        <w:rPr>
          <w:bCs/>
          <w:sz w:val="22"/>
        </w:rPr>
        <w:tab/>
        <w:t>311 W. Saratoga Street, 10</w:t>
      </w:r>
      <w:r w:rsidRPr="00A5494A">
        <w:rPr>
          <w:bCs/>
          <w:sz w:val="22"/>
          <w:vertAlign w:val="superscript"/>
        </w:rPr>
        <w:t>th</w:t>
      </w:r>
      <w:r w:rsidRPr="00A5494A">
        <w:rPr>
          <w:bCs/>
          <w:sz w:val="22"/>
        </w:rPr>
        <w:t xml:space="preserve"> Floor</w:t>
      </w:r>
    </w:p>
    <w:p w:rsidR="00A5494A" w:rsidRPr="00A5494A" w:rsidRDefault="00A5494A" w:rsidP="00A5494A">
      <w:pPr>
        <w:rPr>
          <w:bCs/>
          <w:sz w:val="22"/>
        </w:rPr>
      </w:pPr>
      <w:r w:rsidRPr="00A5494A">
        <w:rPr>
          <w:bCs/>
          <w:sz w:val="22"/>
        </w:rPr>
        <w:tab/>
        <w:t>Baltimore, MD 21201</w:t>
      </w:r>
    </w:p>
    <w:p w:rsidR="00A5494A" w:rsidRPr="00A5494A" w:rsidRDefault="00A5494A" w:rsidP="00A5494A">
      <w:pPr>
        <w:rPr>
          <w:bCs/>
          <w:sz w:val="22"/>
        </w:rPr>
      </w:pPr>
      <w:r w:rsidRPr="00A5494A">
        <w:rPr>
          <w:bCs/>
          <w:sz w:val="22"/>
        </w:rPr>
        <w:tab/>
      </w:r>
      <w:r>
        <w:rPr>
          <w:bCs/>
          <w:sz w:val="22"/>
        </w:rPr>
        <w:t xml:space="preserve">Phone Number: </w:t>
      </w:r>
      <w:r w:rsidRPr="00A5494A">
        <w:rPr>
          <w:bCs/>
          <w:sz w:val="22"/>
        </w:rPr>
        <w:t>410-767-7107 (office)</w:t>
      </w:r>
    </w:p>
    <w:p w:rsidR="00A5494A" w:rsidRPr="00A5494A" w:rsidRDefault="00A5494A" w:rsidP="00A5494A">
      <w:pPr>
        <w:rPr>
          <w:bCs/>
          <w:sz w:val="22"/>
        </w:rPr>
      </w:pPr>
      <w:r>
        <w:rPr>
          <w:bCs/>
          <w:sz w:val="22"/>
        </w:rPr>
        <w:tab/>
        <w:t xml:space="preserve">Fax Number: </w:t>
      </w:r>
      <w:r w:rsidRPr="00A5494A">
        <w:rPr>
          <w:bCs/>
          <w:sz w:val="22"/>
        </w:rPr>
        <w:tab/>
        <w:t>410-333-0099 (fax)</w:t>
      </w:r>
    </w:p>
    <w:p w:rsidR="00A5494A" w:rsidRPr="003B465C" w:rsidRDefault="00A5494A" w:rsidP="00A5494A">
      <w:pPr>
        <w:rPr>
          <w:sz w:val="22"/>
        </w:rPr>
      </w:pPr>
      <w:r w:rsidRPr="00A5494A">
        <w:rPr>
          <w:bCs/>
          <w:color w:val="FF0000"/>
          <w:sz w:val="22"/>
        </w:rPr>
        <w:tab/>
      </w:r>
      <w:r w:rsidR="00514415" w:rsidRPr="003B465C">
        <w:rPr>
          <w:bCs/>
          <w:sz w:val="22"/>
        </w:rPr>
        <w:t xml:space="preserve">E-mail: </w:t>
      </w:r>
      <w:hyperlink r:id="rId23" w:history="1">
        <w:r w:rsidR="009150A0" w:rsidRPr="009150A0">
          <w:rPr>
            <w:rStyle w:val="Hyperlink"/>
            <w:b/>
            <w:bCs/>
            <w:sz w:val="22"/>
          </w:rPr>
          <w:t>Kimberly.Mcconkey@Maryland.gov</w:t>
        </w:r>
      </w:hyperlink>
      <w:r w:rsidR="009150A0">
        <w:rPr>
          <w:bCs/>
          <w:sz w:val="22"/>
        </w:rPr>
        <w:t xml:space="preserve"> </w:t>
      </w:r>
    </w:p>
    <w:p w:rsidR="00023924" w:rsidRPr="003B465C" w:rsidRDefault="00023924" w:rsidP="004F2ACF">
      <w:pPr>
        <w:rPr>
          <w:sz w:val="22"/>
        </w:rPr>
      </w:pPr>
    </w:p>
    <w:p w:rsidR="00724B7D" w:rsidRPr="00724B7D" w:rsidRDefault="00724B7D" w:rsidP="004F2ACF">
      <w:pPr>
        <w:rPr>
          <w:color w:val="000000"/>
          <w:sz w:val="22"/>
          <w:szCs w:val="22"/>
        </w:rPr>
      </w:pPr>
      <w:r w:rsidRPr="00724B7D">
        <w:rPr>
          <w:sz w:val="22"/>
          <w:szCs w:val="22"/>
        </w:rPr>
        <w:t xml:space="preserve">The Department has delegated responsibility for the management of this Contract to the </w:t>
      </w:r>
      <w:r>
        <w:rPr>
          <w:sz w:val="22"/>
          <w:szCs w:val="22"/>
        </w:rPr>
        <w:t xml:space="preserve">individual </w:t>
      </w:r>
      <w:r w:rsidRPr="00724B7D">
        <w:rPr>
          <w:sz w:val="22"/>
          <w:szCs w:val="22"/>
        </w:rPr>
        <w:t>named above.</w:t>
      </w:r>
      <w:r w:rsidRPr="00724B7D">
        <w:rPr>
          <w:color w:val="000000"/>
          <w:sz w:val="22"/>
          <w:szCs w:val="22"/>
        </w:rPr>
        <w:t xml:space="preserve"> The State Project Manager has the sole authority to order the Contractor to take specific actions that the Department deems appropriate that are consistent with the terms of the Contract. The Department may change the State Project Manager at any time by written notice. </w:t>
      </w:r>
    </w:p>
    <w:p w:rsidR="00724B7D" w:rsidRPr="00724B7D" w:rsidRDefault="00724B7D" w:rsidP="004F2ACF">
      <w:pPr>
        <w:rPr>
          <w:color w:val="000000"/>
          <w:sz w:val="22"/>
          <w:szCs w:val="22"/>
        </w:rPr>
      </w:pPr>
    </w:p>
    <w:p w:rsidR="00724B7D" w:rsidRPr="00724B7D" w:rsidRDefault="00724B7D" w:rsidP="004F2ACF">
      <w:pPr>
        <w:rPr>
          <w:sz w:val="22"/>
          <w:szCs w:val="22"/>
        </w:rPr>
      </w:pPr>
      <w:r w:rsidRPr="00724B7D">
        <w:rPr>
          <w:color w:val="000000"/>
          <w:sz w:val="22"/>
          <w:szCs w:val="22"/>
        </w:rPr>
        <w:t>The State Project Manager,</w:t>
      </w:r>
      <w:r w:rsidRPr="00724B7D">
        <w:rPr>
          <w:sz w:val="22"/>
          <w:szCs w:val="22"/>
        </w:rPr>
        <w:t xml:space="preserve"> at </w:t>
      </w:r>
      <w:r w:rsidR="00AF34F4">
        <w:rPr>
          <w:sz w:val="22"/>
          <w:szCs w:val="22"/>
        </w:rPr>
        <w:t>his/</w:t>
      </w:r>
      <w:r w:rsidRPr="00724B7D">
        <w:rPr>
          <w:sz w:val="22"/>
          <w:szCs w:val="22"/>
        </w:rPr>
        <w:t xml:space="preserve">her discretion, may identify a designee to utilize such authority as described above. Anytime the State Project Manager is listed throughout the RFP, such identification shall be construed to include a designee, who shall be identified in writing to the Contractor by the State Project Manager. Such written identification will typically occur via email. </w:t>
      </w:r>
    </w:p>
    <w:p w:rsidR="00023924" w:rsidRDefault="00023924" w:rsidP="004F2ACF">
      <w:pPr>
        <w:rPr>
          <w:sz w:val="22"/>
        </w:rPr>
      </w:pPr>
    </w:p>
    <w:p w:rsidR="00023924" w:rsidRDefault="00023924" w:rsidP="004F2ACF">
      <w:pPr>
        <w:pStyle w:val="Heading2"/>
      </w:pPr>
      <w:bookmarkStart w:id="25" w:name="_Toc83537669"/>
      <w:bookmarkStart w:id="26" w:name="_Toc83538576"/>
      <w:bookmarkStart w:id="27" w:name="_Toc404177039"/>
      <w:r>
        <w:t>1.7</w:t>
      </w:r>
      <w:r>
        <w:tab/>
        <w:t>Pre-</w:t>
      </w:r>
      <w:r w:rsidR="000F6C7D">
        <w:t>Proposal</w:t>
      </w:r>
      <w:r>
        <w:t xml:space="preserve"> Conference</w:t>
      </w:r>
      <w:bookmarkEnd w:id="25"/>
      <w:bookmarkEnd w:id="26"/>
      <w:bookmarkEnd w:id="27"/>
    </w:p>
    <w:p w:rsidR="00023924" w:rsidRDefault="00023924" w:rsidP="004F2ACF">
      <w:pPr>
        <w:rPr>
          <w:sz w:val="22"/>
        </w:rPr>
      </w:pPr>
    </w:p>
    <w:p w:rsidR="00023924" w:rsidRDefault="000F6C7D" w:rsidP="004F2ACF">
      <w:pPr>
        <w:rPr>
          <w:sz w:val="22"/>
        </w:rPr>
      </w:pPr>
      <w:r>
        <w:rPr>
          <w:sz w:val="22"/>
        </w:rPr>
        <w:t xml:space="preserve">A Pre-Proposal </w:t>
      </w:r>
      <w:r w:rsidR="00023924">
        <w:rPr>
          <w:sz w:val="22"/>
        </w:rPr>
        <w:t xml:space="preserve">Conference (the Conference) will be held on </w:t>
      </w:r>
      <w:r w:rsidR="009150A0">
        <w:rPr>
          <w:sz w:val="22"/>
        </w:rPr>
        <w:t xml:space="preserve">December 4, </w:t>
      </w:r>
      <w:r w:rsidR="009150A0" w:rsidRPr="00EF57BD">
        <w:rPr>
          <w:sz w:val="22"/>
        </w:rPr>
        <w:t>2014</w:t>
      </w:r>
      <w:r w:rsidR="00023924" w:rsidRPr="00EF57BD">
        <w:rPr>
          <w:sz w:val="22"/>
        </w:rPr>
        <w:t>, beginning</w:t>
      </w:r>
      <w:r w:rsidR="00023924">
        <w:rPr>
          <w:sz w:val="22"/>
        </w:rPr>
        <w:t xml:space="preserve"> </w:t>
      </w:r>
      <w:r w:rsidR="00EF57BD">
        <w:rPr>
          <w:sz w:val="22"/>
        </w:rPr>
        <w:t xml:space="preserve">at 10:00 a.m. </w:t>
      </w:r>
      <w:r w:rsidR="00023924">
        <w:rPr>
          <w:sz w:val="22"/>
        </w:rPr>
        <w:t xml:space="preserve">Local Time, at </w:t>
      </w:r>
      <w:r w:rsidR="009150A0">
        <w:rPr>
          <w:sz w:val="22"/>
        </w:rPr>
        <w:t>the Department of Human Resources; 311 West Saratoga Street, Room 104; Baltimore, MD</w:t>
      </w:r>
      <w:r w:rsidR="00023924">
        <w:rPr>
          <w:sz w:val="22"/>
        </w:rPr>
        <w:t xml:space="preserve">.  </w:t>
      </w:r>
      <w:r w:rsidR="00E80C56">
        <w:rPr>
          <w:sz w:val="22"/>
        </w:rPr>
        <w:t xml:space="preserve"> A</w:t>
      </w:r>
      <w:r w:rsidR="00023924">
        <w:rPr>
          <w:sz w:val="22"/>
        </w:rPr>
        <w:t xml:space="preserve">ll prospective </w:t>
      </w:r>
      <w:r>
        <w:rPr>
          <w:sz w:val="22"/>
        </w:rPr>
        <w:t>Offerors</w:t>
      </w:r>
      <w:r w:rsidR="00023924">
        <w:rPr>
          <w:sz w:val="22"/>
        </w:rPr>
        <w:t xml:space="preserve"> are encouraged to attend in order to facilitate better preparation of their </w:t>
      </w:r>
      <w:r>
        <w:rPr>
          <w:sz w:val="22"/>
        </w:rPr>
        <w:t>Proposals</w:t>
      </w:r>
      <w:r w:rsidR="00023924">
        <w:rPr>
          <w:sz w:val="22"/>
        </w:rPr>
        <w:t xml:space="preserve">.  </w:t>
      </w:r>
    </w:p>
    <w:p w:rsidR="00023924" w:rsidRDefault="00023924" w:rsidP="004F2ACF">
      <w:pPr>
        <w:rPr>
          <w:sz w:val="22"/>
        </w:rPr>
      </w:pPr>
    </w:p>
    <w:p w:rsidR="00023924" w:rsidRDefault="00023924" w:rsidP="004F2ACF">
      <w:pPr>
        <w:rPr>
          <w:sz w:val="22"/>
        </w:rPr>
      </w:pPr>
      <w:r>
        <w:rPr>
          <w:sz w:val="22"/>
        </w:rPr>
        <w:t xml:space="preserve">The Conference will be </w:t>
      </w:r>
      <w:r w:rsidR="00D00965">
        <w:rPr>
          <w:sz w:val="22"/>
        </w:rPr>
        <w:t>transcribed</w:t>
      </w:r>
      <w:r>
        <w:rPr>
          <w:sz w:val="22"/>
        </w:rPr>
        <w:t xml:space="preserve">.  As promptly as is feasible subsequent to the Conference, a </w:t>
      </w:r>
      <w:r w:rsidR="00D00965">
        <w:rPr>
          <w:sz w:val="22"/>
        </w:rPr>
        <w:t>transcription</w:t>
      </w:r>
      <w:r>
        <w:rPr>
          <w:sz w:val="22"/>
        </w:rPr>
        <w:t xml:space="preserve"> of the Conference and all questions and answers known at that time will be distributed to all prospective </w:t>
      </w:r>
      <w:r w:rsidR="0078367E">
        <w:rPr>
          <w:sz w:val="22"/>
        </w:rPr>
        <w:t>Offeror</w:t>
      </w:r>
      <w:r>
        <w:rPr>
          <w:sz w:val="22"/>
        </w:rPr>
        <w:t>s known to have received a copy of this</w:t>
      </w:r>
      <w:r w:rsidR="000F6C7D">
        <w:rPr>
          <w:sz w:val="22"/>
        </w:rPr>
        <w:t xml:space="preserve"> RFP</w:t>
      </w:r>
      <w:r>
        <w:rPr>
          <w:sz w:val="22"/>
        </w:rPr>
        <w:t xml:space="preserve">.  This </w:t>
      </w:r>
      <w:r w:rsidR="00D00965">
        <w:rPr>
          <w:sz w:val="22"/>
        </w:rPr>
        <w:t>transcript</w:t>
      </w:r>
      <w:r>
        <w:rPr>
          <w:sz w:val="22"/>
        </w:rPr>
        <w:t>, as well as the questions and answers, will also be posted on eMaryland Marketplace</w:t>
      </w:r>
      <w:r w:rsidR="00F95BBD">
        <w:rPr>
          <w:sz w:val="22"/>
        </w:rPr>
        <w:t xml:space="preserve"> and the DHR website</w:t>
      </w:r>
      <w:r>
        <w:rPr>
          <w:sz w:val="22"/>
        </w:rPr>
        <w:t xml:space="preserve">.  </w:t>
      </w:r>
      <w:r w:rsidRPr="00487286">
        <w:rPr>
          <w:sz w:val="22"/>
        </w:rPr>
        <w:t>See RFP Section 1.8</w:t>
      </w:r>
      <w:r>
        <w:rPr>
          <w:sz w:val="22"/>
        </w:rPr>
        <w:t>.</w:t>
      </w:r>
    </w:p>
    <w:p w:rsidR="00023924" w:rsidRDefault="00023924" w:rsidP="004F2ACF">
      <w:pPr>
        <w:rPr>
          <w:sz w:val="22"/>
        </w:rPr>
      </w:pPr>
    </w:p>
    <w:p w:rsidR="00023924" w:rsidRDefault="00023924" w:rsidP="004F2ACF">
      <w:pPr>
        <w:pStyle w:val="BodyText2"/>
        <w:jc w:val="left"/>
      </w:pPr>
      <w:r>
        <w:t>In order to assure adequate seating and other accommodations at the Conference</w:t>
      </w:r>
      <w:r w:rsidR="005F7628">
        <w:t>, please e-mail, mail, or fax to</w:t>
      </w:r>
      <w:r>
        <w:t xml:space="preserve"> </w:t>
      </w:r>
      <w:r w:rsidR="00514415">
        <w:t>(410) 333-0258</w:t>
      </w:r>
      <w:r w:rsidRPr="00487286">
        <w:rPr>
          <w:color w:val="FF0000"/>
        </w:rPr>
        <w:t xml:space="preserve"> </w:t>
      </w:r>
      <w:r>
        <w:t>the Pre-</w:t>
      </w:r>
      <w:r w:rsidR="0039263B">
        <w:t>Proposal</w:t>
      </w:r>
      <w:r>
        <w:t xml:space="preserve"> Conference Response Form to the attention of the </w:t>
      </w:r>
      <w:r w:rsidR="009B02FC">
        <w:t>Procurement Officer</w:t>
      </w:r>
      <w:r w:rsidR="006C33C9" w:rsidRPr="006C33C9">
        <w:rPr>
          <w:color w:val="FF0000"/>
        </w:rPr>
        <w:t xml:space="preserve"> </w:t>
      </w:r>
      <w:r>
        <w:t xml:space="preserve">no later than 4:00 p.m. Local Time on </w:t>
      </w:r>
      <w:r w:rsidR="009150A0">
        <w:t>December 2, 2014</w:t>
      </w:r>
      <w:r w:rsidR="0039263B">
        <w:t xml:space="preserve">.  The </w:t>
      </w:r>
      <w:r w:rsidR="0039263B" w:rsidRPr="00CB5050">
        <w:rPr>
          <w:b/>
        </w:rPr>
        <w:t>Pre-Proposal</w:t>
      </w:r>
      <w:r w:rsidRPr="00CB5050">
        <w:rPr>
          <w:b/>
        </w:rPr>
        <w:t xml:space="preserve"> Conference Response Form </w:t>
      </w:r>
      <w:r>
        <w:t xml:space="preserve">is included as </w:t>
      </w:r>
      <w:r w:rsidRPr="00CB5050">
        <w:rPr>
          <w:b/>
          <w:u w:val="single"/>
        </w:rPr>
        <w:t>Attachment E</w:t>
      </w:r>
      <w:r>
        <w:t xml:space="preserve"> to this </w:t>
      </w:r>
      <w:r w:rsidR="0039263B">
        <w:t>RFP</w:t>
      </w:r>
      <w:r>
        <w:t xml:space="preserve">.  In addition, if there is a need for sign language interpretation and/or other special accommodations due to a disability, please notify the </w:t>
      </w:r>
      <w:r w:rsidR="009B02FC">
        <w:t xml:space="preserve">Procurement Officer </w:t>
      </w:r>
      <w:r>
        <w:t xml:space="preserve">no later than </w:t>
      </w:r>
      <w:r w:rsidR="009150A0">
        <w:t>December 2, 2014</w:t>
      </w:r>
      <w:r>
        <w:t xml:space="preserve">.  </w:t>
      </w:r>
      <w:r w:rsidR="00EC6953">
        <w:t>The Department</w:t>
      </w:r>
      <w:r>
        <w:t xml:space="preserve"> will make a reasonable effort to provide such special accommodation.</w:t>
      </w:r>
    </w:p>
    <w:p w:rsidR="00023924" w:rsidRDefault="00023924" w:rsidP="004F2ACF">
      <w:pPr>
        <w:rPr>
          <w:sz w:val="22"/>
        </w:rPr>
      </w:pPr>
    </w:p>
    <w:p w:rsidR="00023924" w:rsidRDefault="00023924" w:rsidP="004F2ACF">
      <w:pPr>
        <w:pStyle w:val="Heading2"/>
      </w:pPr>
      <w:bookmarkStart w:id="28" w:name="_Toc404177040"/>
      <w:bookmarkStart w:id="29" w:name="_Toc83537670"/>
      <w:bookmarkStart w:id="30" w:name="_Toc83538577"/>
      <w:r>
        <w:t>1.8</w:t>
      </w:r>
      <w:r>
        <w:tab/>
        <w:t>eMaryland</w:t>
      </w:r>
      <w:r w:rsidR="009150A0">
        <w:t xml:space="preserve"> </w:t>
      </w:r>
      <w:r>
        <w:t>Marketplace</w:t>
      </w:r>
      <w:bookmarkEnd w:id="28"/>
      <w:r>
        <w:rPr>
          <w:highlight w:val="yellow"/>
        </w:rPr>
        <w:t xml:space="preserve"> </w:t>
      </w:r>
      <w:bookmarkEnd w:id="29"/>
      <w:bookmarkEnd w:id="30"/>
    </w:p>
    <w:p w:rsidR="00023924" w:rsidRDefault="00023924" w:rsidP="004F2ACF">
      <w:pPr>
        <w:autoSpaceDE w:val="0"/>
        <w:autoSpaceDN w:val="0"/>
        <w:adjustRightInd w:val="0"/>
        <w:rPr>
          <w:color w:val="000000"/>
          <w:sz w:val="22"/>
          <w:szCs w:val="22"/>
        </w:rPr>
      </w:pPr>
    </w:p>
    <w:p w:rsidR="00023924" w:rsidRDefault="00023924" w:rsidP="004F2ACF">
      <w:pPr>
        <w:autoSpaceDE w:val="0"/>
        <w:autoSpaceDN w:val="0"/>
        <w:adjustRightInd w:val="0"/>
        <w:rPr>
          <w:color w:val="000000"/>
          <w:sz w:val="22"/>
          <w:szCs w:val="22"/>
        </w:rPr>
      </w:pPr>
      <w:r>
        <w:rPr>
          <w:color w:val="000000"/>
          <w:sz w:val="22"/>
          <w:szCs w:val="22"/>
        </w:rPr>
        <w:t xml:space="preserve">Each </w:t>
      </w:r>
      <w:r w:rsidR="0078367E">
        <w:rPr>
          <w:color w:val="000000"/>
          <w:sz w:val="22"/>
          <w:szCs w:val="22"/>
        </w:rPr>
        <w:t>Offeror</w:t>
      </w:r>
      <w:r>
        <w:rPr>
          <w:color w:val="000000"/>
          <w:sz w:val="22"/>
          <w:szCs w:val="22"/>
        </w:rPr>
        <w:t xml:space="preserve"> is requested to indicate its eMaryland Marketplace (eMM) vendor number in the Transmittal Letter (cover letter) submitted at the time of its </w:t>
      </w:r>
      <w:r w:rsidR="0078367E">
        <w:rPr>
          <w:color w:val="000000"/>
          <w:sz w:val="22"/>
          <w:szCs w:val="22"/>
        </w:rPr>
        <w:t>Proposal</w:t>
      </w:r>
      <w:r>
        <w:rPr>
          <w:color w:val="000000"/>
          <w:sz w:val="22"/>
          <w:szCs w:val="22"/>
        </w:rPr>
        <w:t xml:space="preserve"> submission to this </w:t>
      </w:r>
      <w:r w:rsidR="0078367E">
        <w:rPr>
          <w:color w:val="000000"/>
          <w:sz w:val="22"/>
          <w:szCs w:val="22"/>
        </w:rPr>
        <w:t>RFP</w:t>
      </w:r>
      <w:r w:rsidR="00CB5050">
        <w:rPr>
          <w:color w:val="000000"/>
          <w:sz w:val="22"/>
          <w:szCs w:val="22"/>
        </w:rPr>
        <w:t xml:space="preserve"> (see Section 4.4.2.3)</w:t>
      </w:r>
      <w:r>
        <w:rPr>
          <w:color w:val="000000"/>
          <w:sz w:val="22"/>
          <w:szCs w:val="22"/>
        </w:rPr>
        <w:t>.</w:t>
      </w:r>
    </w:p>
    <w:p w:rsidR="00023924" w:rsidRDefault="00023924">
      <w:pPr>
        <w:autoSpaceDE w:val="0"/>
        <w:autoSpaceDN w:val="0"/>
        <w:adjustRightInd w:val="0"/>
        <w:rPr>
          <w:color w:val="000000"/>
          <w:sz w:val="22"/>
          <w:szCs w:val="22"/>
        </w:rPr>
      </w:pPr>
    </w:p>
    <w:p w:rsidR="00023924" w:rsidRDefault="00023924">
      <w:pPr>
        <w:autoSpaceDE w:val="0"/>
        <w:autoSpaceDN w:val="0"/>
        <w:adjustRightInd w:val="0"/>
        <w:rPr>
          <w:color w:val="000000"/>
          <w:sz w:val="22"/>
          <w:szCs w:val="22"/>
        </w:rPr>
      </w:pPr>
      <w:r>
        <w:rPr>
          <w:color w:val="000000"/>
          <w:sz w:val="22"/>
          <w:szCs w:val="22"/>
        </w:rPr>
        <w:t xml:space="preserve">eMM is an electronic commerce system administered by the Maryland Department of General Services. </w:t>
      </w:r>
      <w:r w:rsidR="00FB3628">
        <w:rPr>
          <w:color w:val="000000"/>
          <w:sz w:val="22"/>
          <w:szCs w:val="22"/>
        </w:rPr>
        <w:t xml:space="preserve"> </w:t>
      </w:r>
      <w:r>
        <w:rPr>
          <w:color w:val="000000"/>
          <w:sz w:val="22"/>
          <w:szCs w:val="22"/>
        </w:rPr>
        <w:t xml:space="preserve">In addition </w:t>
      </w:r>
      <w:r w:rsidRPr="00894C04">
        <w:rPr>
          <w:sz w:val="22"/>
          <w:szCs w:val="22"/>
        </w:rPr>
        <w:t xml:space="preserve">to using the </w:t>
      </w:r>
      <w:r w:rsidR="00724B7D" w:rsidRPr="00894C04">
        <w:rPr>
          <w:sz w:val="22"/>
          <w:szCs w:val="22"/>
        </w:rPr>
        <w:t>DHR</w:t>
      </w:r>
      <w:r w:rsidR="0099119A" w:rsidRPr="00894C04">
        <w:rPr>
          <w:sz w:val="22"/>
          <w:szCs w:val="22"/>
        </w:rPr>
        <w:t xml:space="preserve"> </w:t>
      </w:r>
      <w:r w:rsidR="0099119A">
        <w:rPr>
          <w:color w:val="000000"/>
          <w:sz w:val="22"/>
          <w:szCs w:val="22"/>
        </w:rPr>
        <w:t>website (</w:t>
      </w:r>
      <w:hyperlink r:id="rId24" w:history="1">
        <w:r w:rsidR="00894C04" w:rsidRPr="00F36BD1">
          <w:rPr>
            <w:rStyle w:val="Hyperlink"/>
            <w:b/>
            <w:sz w:val="22"/>
            <w:szCs w:val="22"/>
          </w:rPr>
          <w:t>www.dhr.maryland.gov</w:t>
        </w:r>
      </w:hyperlink>
      <w:r w:rsidR="0099119A">
        <w:rPr>
          <w:color w:val="000000"/>
          <w:sz w:val="22"/>
          <w:szCs w:val="22"/>
        </w:rPr>
        <w:t xml:space="preserve">) </w:t>
      </w:r>
      <w:r>
        <w:rPr>
          <w:color w:val="000000"/>
          <w:sz w:val="22"/>
          <w:szCs w:val="22"/>
        </w:rPr>
        <w:t xml:space="preserve">and possibly other means for transmitting the </w:t>
      </w:r>
      <w:r w:rsidR="0078367E">
        <w:rPr>
          <w:color w:val="000000"/>
          <w:sz w:val="22"/>
          <w:szCs w:val="22"/>
        </w:rPr>
        <w:t>RFP</w:t>
      </w:r>
      <w:r>
        <w:rPr>
          <w:color w:val="000000"/>
          <w:sz w:val="22"/>
          <w:szCs w:val="22"/>
        </w:rPr>
        <w:t xml:space="preserve"> and associated materials, the solicitation and </w:t>
      </w:r>
      <w:r w:rsidR="003C3CC7">
        <w:rPr>
          <w:color w:val="000000"/>
          <w:sz w:val="22"/>
          <w:szCs w:val="22"/>
        </w:rPr>
        <w:t>transcript</w:t>
      </w:r>
      <w:r>
        <w:rPr>
          <w:color w:val="000000"/>
          <w:sz w:val="22"/>
          <w:szCs w:val="22"/>
        </w:rPr>
        <w:t xml:space="preserve"> of the Pre-</w:t>
      </w:r>
      <w:r w:rsidR="0078367E">
        <w:rPr>
          <w:color w:val="000000"/>
          <w:sz w:val="22"/>
          <w:szCs w:val="22"/>
        </w:rPr>
        <w:t>Proposal</w:t>
      </w:r>
      <w:r>
        <w:rPr>
          <w:color w:val="000000"/>
          <w:sz w:val="22"/>
          <w:szCs w:val="22"/>
        </w:rPr>
        <w:t xml:space="preserve"> Conference, </w:t>
      </w:r>
      <w:r w:rsidR="0078367E">
        <w:rPr>
          <w:color w:val="000000"/>
          <w:sz w:val="22"/>
          <w:szCs w:val="22"/>
        </w:rPr>
        <w:t>Offeror</w:t>
      </w:r>
      <w:r>
        <w:rPr>
          <w:color w:val="000000"/>
          <w:sz w:val="22"/>
          <w:szCs w:val="22"/>
        </w:rPr>
        <w:t xml:space="preserve"> questions and the Procurement Officer’s responses, addenda, and other solicitation-related information will be provided via eMM. </w:t>
      </w:r>
    </w:p>
    <w:p w:rsidR="00023924" w:rsidRDefault="00023924">
      <w:pPr>
        <w:autoSpaceDE w:val="0"/>
        <w:autoSpaceDN w:val="0"/>
        <w:adjustRightInd w:val="0"/>
        <w:rPr>
          <w:color w:val="000000"/>
          <w:sz w:val="22"/>
          <w:szCs w:val="22"/>
        </w:rPr>
      </w:pPr>
    </w:p>
    <w:p w:rsidR="00023924" w:rsidRDefault="00023924">
      <w:pPr>
        <w:rPr>
          <w:sz w:val="22"/>
          <w:szCs w:val="22"/>
        </w:rPr>
      </w:pPr>
      <w:r>
        <w:rPr>
          <w:sz w:val="22"/>
          <w:szCs w:val="22"/>
        </w:rPr>
        <w:lastRenderedPageBreak/>
        <w:t xml:space="preserve">In order to receive a contract award, a vendor must be registered on eMM.  Registration is free.  Go to </w:t>
      </w:r>
      <w:hyperlink r:id="rId25" w:history="1">
        <w:r w:rsidRPr="00724B7D">
          <w:rPr>
            <w:rStyle w:val="Hyperlink"/>
            <w:b/>
            <w:sz w:val="22"/>
            <w:szCs w:val="22"/>
          </w:rPr>
          <w:t>https://emaryland.buyspeed.com/bso/login.jsp</w:t>
        </w:r>
      </w:hyperlink>
      <w:r>
        <w:rPr>
          <w:sz w:val="22"/>
          <w:szCs w:val="22"/>
        </w:rPr>
        <w:t>, click on “Register” to begin the process, and then follow the prompts.</w:t>
      </w:r>
    </w:p>
    <w:p w:rsidR="00023924" w:rsidRDefault="00023924">
      <w:pPr>
        <w:rPr>
          <w:sz w:val="22"/>
        </w:rPr>
      </w:pPr>
    </w:p>
    <w:p w:rsidR="00023924" w:rsidRDefault="00023924">
      <w:pPr>
        <w:pStyle w:val="Heading2"/>
      </w:pPr>
      <w:bookmarkStart w:id="31" w:name="_Toc83537671"/>
      <w:bookmarkStart w:id="32" w:name="_Toc83538578"/>
      <w:bookmarkStart w:id="33" w:name="_Toc404177041"/>
      <w:r>
        <w:t>1.9</w:t>
      </w:r>
      <w:r>
        <w:tab/>
        <w:t>Questions</w:t>
      </w:r>
      <w:bookmarkEnd w:id="31"/>
      <w:bookmarkEnd w:id="32"/>
      <w:bookmarkEnd w:id="33"/>
    </w:p>
    <w:p w:rsidR="00023924" w:rsidRDefault="00023924">
      <w:pPr>
        <w:rPr>
          <w:sz w:val="22"/>
        </w:rPr>
      </w:pPr>
    </w:p>
    <w:p w:rsidR="00023924" w:rsidRDefault="00023924">
      <w:pPr>
        <w:rPr>
          <w:sz w:val="22"/>
        </w:rPr>
      </w:pPr>
      <w:r>
        <w:rPr>
          <w:sz w:val="22"/>
        </w:rPr>
        <w:t xml:space="preserve">Written questions from prospective </w:t>
      </w:r>
      <w:r w:rsidR="0078367E">
        <w:rPr>
          <w:sz w:val="22"/>
        </w:rPr>
        <w:t>Offeror</w:t>
      </w:r>
      <w:r>
        <w:rPr>
          <w:sz w:val="22"/>
        </w:rPr>
        <w:t xml:space="preserve">s will be accepted by the Procurement Officer prior to the Conference. </w:t>
      </w:r>
      <w:r w:rsidR="00FB3628">
        <w:rPr>
          <w:sz w:val="22"/>
        </w:rPr>
        <w:t xml:space="preserve"> </w:t>
      </w:r>
      <w:r>
        <w:rPr>
          <w:sz w:val="22"/>
        </w:rPr>
        <w:t xml:space="preserve">If possible and appropriate, such questions will be answered at the Conference.  (No substantive question will be answered prior to the Conference.)  Questions to the Procurement Officer shall be submitted via e-mail to the following e-mail address: </w:t>
      </w:r>
      <w:hyperlink r:id="rId26" w:history="1">
        <w:r w:rsidR="009150A0" w:rsidRPr="00A00AE6">
          <w:rPr>
            <w:rStyle w:val="Hyperlink"/>
            <w:b/>
            <w:sz w:val="22"/>
          </w:rPr>
          <w:t>Danika.Montague1@Maryland.gov</w:t>
        </w:r>
      </w:hyperlink>
      <w:r>
        <w:rPr>
          <w:sz w:val="22"/>
        </w:rPr>
        <w:t>.</w:t>
      </w:r>
      <w:r w:rsidR="009150A0">
        <w:rPr>
          <w:sz w:val="22"/>
        </w:rPr>
        <w:t xml:space="preserve"> </w:t>
      </w:r>
      <w:r>
        <w:rPr>
          <w:sz w:val="22"/>
        </w:rPr>
        <w:t xml:space="preserve">Please identify in the subject line the Solicitation Number and Title.  Questions, both oral and written, will also be accepted from prospective </w:t>
      </w:r>
      <w:r w:rsidR="0078367E">
        <w:rPr>
          <w:sz w:val="22"/>
        </w:rPr>
        <w:t>Offeror</w:t>
      </w:r>
      <w:r>
        <w:rPr>
          <w:sz w:val="22"/>
        </w:rPr>
        <w:t>s attending the Conference.  If possible and appropriate, these questions will be answered at the Conference.</w:t>
      </w:r>
    </w:p>
    <w:p w:rsidR="00023924" w:rsidRDefault="00023924">
      <w:pPr>
        <w:rPr>
          <w:sz w:val="22"/>
        </w:rPr>
      </w:pPr>
    </w:p>
    <w:p w:rsidR="00023924" w:rsidRDefault="00023924">
      <w:pPr>
        <w:rPr>
          <w:sz w:val="22"/>
        </w:rPr>
      </w:pPr>
      <w:r>
        <w:rPr>
          <w:sz w:val="22"/>
        </w:rPr>
        <w:t>Questions will also be accepted subsequent to the Conference and should be submitted to the Procurement Officer (</w:t>
      </w:r>
      <w:r w:rsidR="00FB3628">
        <w:rPr>
          <w:b/>
          <w:sz w:val="22"/>
        </w:rPr>
        <w:t>see above email address</w:t>
      </w:r>
      <w:r>
        <w:rPr>
          <w:sz w:val="22"/>
        </w:rPr>
        <w:t xml:space="preserve">) in a timely manner prior to the </w:t>
      </w:r>
      <w:r w:rsidR="0078367E">
        <w:rPr>
          <w:sz w:val="22"/>
        </w:rPr>
        <w:t>Proposal</w:t>
      </w:r>
      <w:r>
        <w:rPr>
          <w:sz w:val="22"/>
        </w:rPr>
        <w:t xml:space="preserve"> due date.  Questions are requested to be submitted at least five (5) days prior to the </w:t>
      </w:r>
      <w:r w:rsidR="0078367E">
        <w:rPr>
          <w:sz w:val="22"/>
        </w:rPr>
        <w:t>Proposal</w:t>
      </w:r>
      <w:r>
        <w:rPr>
          <w:sz w:val="22"/>
        </w:rPr>
        <w:t xml:space="preserve"> due date.  The Procurement Officer, based on the availability of time to research and communicate an answer, shall decide whether an answer can be given before the </w:t>
      </w:r>
      <w:r w:rsidR="0078367E">
        <w:rPr>
          <w:sz w:val="22"/>
        </w:rPr>
        <w:t>Proposal</w:t>
      </w:r>
      <w:r>
        <w:rPr>
          <w:sz w:val="22"/>
        </w:rPr>
        <w:t xml:space="preserve"> due date.  Time permitting, answers to all substantive questions that have not previously been answered, and are not clearly specific only to the requestor, will be distributed to all vendors that are known to have received a copy of the </w:t>
      </w:r>
      <w:r w:rsidR="0078367E">
        <w:rPr>
          <w:sz w:val="22"/>
        </w:rPr>
        <w:t>RFP</w:t>
      </w:r>
      <w:r>
        <w:rPr>
          <w:sz w:val="22"/>
        </w:rPr>
        <w:t xml:space="preserve"> in sufficient time for the answer to be taken into consideration in the </w:t>
      </w:r>
      <w:r w:rsidR="0078367E">
        <w:rPr>
          <w:sz w:val="22"/>
        </w:rPr>
        <w:t>Proposal</w:t>
      </w:r>
      <w:r>
        <w:rPr>
          <w:sz w:val="22"/>
        </w:rPr>
        <w:t>.</w:t>
      </w:r>
    </w:p>
    <w:p w:rsidR="00F12810" w:rsidRDefault="00F12810" w:rsidP="00F12810">
      <w:pPr>
        <w:rPr>
          <w:sz w:val="22"/>
        </w:rPr>
      </w:pPr>
    </w:p>
    <w:p w:rsidR="00F12810" w:rsidRDefault="00F12810" w:rsidP="00F12810">
      <w:pPr>
        <w:pStyle w:val="Heading2"/>
      </w:pPr>
      <w:bookmarkStart w:id="34" w:name="_Toc404177042"/>
      <w:r>
        <w:t>1.10</w:t>
      </w:r>
      <w:r>
        <w:tab/>
        <w:t>Procurement Method</w:t>
      </w:r>
      <w:bookmarkEnd w:id="34"/>
    </w:p>
    <w:p w:rsidR="00F12810" w:rsidRDefault="00F12810" w:rsidP="00F12810">
      <w:pPr>
        <w:rPr>
          <w:sz w:val="22"/>
        </w:rPr>
      </w:pPr>
    </w:p>
    <w:p w:rsidR="00F12810" w:rsidRDefault="00F12810" w:rsidP="00F12810">
      <w:pPr>
        <w:rPr>
          <w:sz w:val="22"/>
        </w:rPr>
      </w:pPr>
      <w:r>
        <w:rPr>
          <w:sz w:val="22"/>
        </w:rPr>
        <w:t xml:space="preserve">This Contract will be awarded in accordance with the Competitive Sealed </w:t>
      </w:r>
      <w:r w:rsidR="0078367E">
        <w:rPr>
          <w:sz w:val="22"/>
        </w:rPr>
        <w:t>Proposal</w:t>
      </w:r>
      <w:r w:rsidR="00477342">
        <w:rPr>
          <w:sz w:val="22"/>
        </w:rPr>
        <w:t>s method under COMAR 21.05.03</w:t>
      </w:r>
      <w:r>
        <w:rPr>
          <w:sz w:val="22"/>
        </w:rPr>
        <w:t>.</w:t>
      </w:r>
    </w:p>
    <w:p w:rsidR="00F12810" w:rsidRDefault="00F12810">
      <w:pPr>
        <w:rPr>
          <w:sz w:val="22"/>
        </w:rPr>
      </w:pPr>
    </w:p>
    <w:p w:rsidR="00023924" w:rsidRDefault="00023924">
      <w:pPr>
        <w:pStyle w:val="Heading2"/>
      </w:pPr>
      <w:bookmarkStart w:id="35" w:name="_Toc83537672"/>
      <w:bookmarkStart w:id="36" w:name="_Toc83538579"/>
      <w:bookmarkStart w:id="37" w:name="_Toc404177043"/>
      <w:r>
        <w:t>1.1</w:t>
      </w:r>
      <w:r w:rsidR="00F12810">
        <w:t>1</w:t>
      </w:r>
      <w:r>
        <w:tab/>
      </w:r>
      <w:r w:rsidR="0078367E">
        <w:t>Proposal</w:t>
      </w:r>
      <w:r w:rsidR="006E7425">
        <w:t>s Due (Closing)</w:t>
      </w:r>
      <w:r>
        <w:t xml:space="preserve"> Date</w:t>
      </w:r>
      <w:bookmarkEnd w:id="35"/>
      <w:bookmarkEnd w:id="36"/>
      <w:r>
        <w:t xml:space="preserve"> and Time</w:t>
      </w:r>
      <w:bookmarkEnd w:id="37"/>
    </w:p>
    <w:p w:rsidR="00023924" w:rsidRDefault="00023924">
      <w:pPr>
        <w:rPr>
          <w:sz w:val="22"/>
        </w:rPr>
      </w:pPr>
    </w:p>
    <w:p w:rsidR="00023924" w:rsidRDefault="0078367E">
      <w:pPr>
        <w:rPr>
          <w:sz w:val="22"/>
        </w:rPr>
      </w:pPr>
      <w:r>
        <w:rPr>
          <w:sz w:val="22"/>
        </w:rPr>
        <w:t>Proposal</w:t>
      </w:r>
      <w:r w:rsidR="00023924">
        <w:rPr>
          <w:sz w:val="22"/>
        </w:rPr>
        <w:t>s</w:t>
      </w:r>
      <w:r w:rsidR="00DF1C63">
        <w:rPr>
          <w:sz w:val="22"/>
        </w:rPr>
        <w:t xml:space="preserve">, in the number and form set forth in Section 4.2 “Proposals” </w:t>
      </w:r>
      <w:r w:rsidR="00023924">
        <w:rPr>
          <w:sz w:val="22"/>
        </w:rPr>
        <w:t xml:space="preserve"> must be received by the </w:t>
      </w:r>
      <w:r w:rsidR="0099119A">
        <w:rPr>
          <w:sz w:val="22"/>
        </w:rPr>
        <w:t xml:space="preserve">Procurement Officer </w:t>
      </w:r>
      <w:r w:rsidR="00023924">
        <w:rPr>
          <w:sz w:val="22"/>
        </w:rPr>
        <w:t xml:space="preserve">at the address listed on the Key Information Summary Sheet, no later than </w:t>
      </w:r>
      <w:r w:rsidR="00A00AE6">
        <w:rPr>
          <w:sz w:val="22"/>
        </w:rPr>
        <w:t>3</w:t>
      </w:r>
      <w:r w:rsidR="00A00AE6" w:rsidRPr="00A00AE6">
        <w:rPr>
          <w:b/>
          <w:sz w:val="22"/>
          <w:u w:val="single"/>
        </w:rPr>
        <w:t>:00 PM</w:t>
      </w:r>
      <w:r w:rsidR="00023924" w:rsidRPr="00A00AE6">
        <w:rPr>
          <w:b/>
          <w:sz w:val="22"/>
          <w:u w:val="single"/>
        </w:rPr>
        <w:t xml:space="preserve"> Local Time </w:t>
      </w:r>
      <w:r w:rsidR="00023924" w:rsidRPr="00A00AE6">
        <w:rPr>
          <w:b/>
          <w:sz w:val="22"/>
          <w:szCs w:val="22"/>
          <w:u w:val="single"/>
        </w:rPr>
        <w:t xml:space="preserve">on </w:t>
      </w:r>
      <w:r w:rsidR="00EF57BD">
        <w:rPr>
          <w:b/>
          <w:sz w:val="22"/>
          <w:szCs w:val="22"/>
          <w:u w:val="single"/>
        </w:rPr>
        <w:t xml:space="preserve">Wednesday, </w:t>
      </w:r>
      <w:r w:rsidR="00A00AE6" w:rsidRPr="00A00AE6">
        <w:rPr>
          <w:b/>
          <w:sz w:val="22"/>
          <w:szCs w:val="22"/>
          <w:u w:val="single"/>
        </w:rPr>
        <w:t>December 1</w:t>
      </w:r>
      <w:r w:rsidR="00EF57BD">
        <w:rPr>
          <w:b/>
          <w:sz w:val="22"/>
          <w:szCs w:val="22"/>
          <w:u w:val="single"/>
        </w:rPr>
        <w:t>7</w:t>
      </w:r>
      <w:r w:rsidR="00A00AE6" w:rsidRPr="00A00AE6">
        <w:rPr>
          <w:b/>
          <w:sz w:val="22"/>
          <w:szCs w:val="22"/>
          <w:u w:val="single"/>
        </w:rPr>
        <w:t>, 2014</w:t>
      </w:r>
      <w:r w:rsidR="00023924" w:rsidRPr="00487286">
        <w:rPr>
          <w:rFonts w:ascii="Times New (W1)" w:hAnsi="Times New (W1)"/>
          <w:color w:val="FF0000"/>
          <w:sz w:val="22"/>
          <w:szCs w:val="22"/>
          <w:u w:val="words"/>
        </w:rPr>
        <w:t xml:space="preserve"> </w:t>
      </w:r>
      <w:r w:rsidR="00023924">
        <w:rPr>
          <w:sz w:val="22"/>
          <w:szCs w:val="22"/>
        </w:rPr>
        <w:t>in order</w:t>
      </w:r>
      <w:r w:rsidR="00023924">
        <w:rPr>
          <w:sz w:val="22"/>
        </w:rPr>
        <w:t xml:space="preserve"> to be considered.</w:t>
      </w:r>
    </w:p>
    <w:p w:rsidR="00023924" w:rsidRDefault="00023924">
      <w:pPr>
        <w:rPr>
          <w:sz w:val="22"/>
        </w:rPr>
      </w:pPr>
    </w:p>
    <w:p w:rsidR="00023924" w:rsidRDefault="00023924">
      <w:pPr>
        <w:rPr>
          <w:sz w:val="22"/>
        </w:rPr>
      </w:pPr>
      <w:r>
        <w:rPr>
          <w:sz w:val="22"/>
        </w:rPr>
        <w:t xml:space="preserve">Requests for extension of this time or date will not be granted.  </w:t>
      </w:r>
      <w:r w:rsidR="0078367E">
        <w:rPr>
          <w:sz w:val="22"/>
        </w:rPr>
        <w:t>Offeror</w:t>
      </w:r>
      <w:r>
        <w:rPr>
          <w:sz w:val="22"/>
        </w:rPr>
        <w:t xml:space="preserve">s mailing </w:t>
      </w:r>
      <w:r w:rsidR="0078367E">
        <w:rPr>
          <w:sz w:val="22"/>
        </w:rPr>
        <w:t>Proposal</w:t>
      </w:r>
      <w:r>
        <w:rPr>
          <w:sz w:val="22"/>
        </w:rPr>
        <w:t xml:space="preserve">s should allow sufficient mail delivery time to ensure timely receipt by the </w:t>
      </w:r>
      <w:r w:rsidR="0099119A">
        <w:rPr>
          <w:sz w:val="22"/>
        </w:rPr>
        <w:t>Procurement Officer</w:t>
      </w:r>
      <w:r>
        <w:rPr>
          <w:sz w:val="22"/>
        </w:rPr>
        <w:t xml:space="preserve">.  Except as provided in COMAR </w:t>
      </w:r>
      <w:r w:rsidR="00D00965">
        <w:rPr>
          <w:sz w:val="22"/>
        </w:rPr>
        <w:t xml:space="preserve">21.05.03.02 F and </w:t>
      </w:r>
      <w:r>
        <w:rPr>
          <w:sz w:val="22"/>
        </w:rPr>
        <w:t xml:space="preserve">21.05.02.10, </w:t>
      </w:r>
      <w:r w:rsidR="0078367E">
        <w:rPr>
          <w:sz w:val="22"/>
        </w:rPr>
        <w:t>Proposal</w:t>
      </w:r>
      <w:r>
        <w:rPr>
          <w:sz w:val="22"/>
        </w:rPr>
        <w:t>s received after the due date and time listed in this section will not be considered.</w:t>
      </w:r>
    </w:p>
    <w:p w:rsidR="00023924" w:rsidRDefault="00023924">
      <w:pPr>
        <w:rPr>
          <w:sz w:val="22"/>
        </w:rPr>
      </w:pPr>
    </w:p>
    <w:p w:rsidR="00023924" w:rsidRDefault="0078367E">
      <w:pPr>
        <w:rPr>
          <w:sz w:val="22"/>
        </w:rPr>
      </w:pPr>
      <w:r>
        <w:rPr>
          <w:sz w:val="22"/>
        </w:rPr>
        <w:t>Proposal</w:t>
      </w:r>
      <w:r w:rsidR="00023924">
        <w:rPr>
          <w:sz w:val="22"/>
        </w:rPr>
        <w:t>s may be modified or withdrawn by written notice received by the Procurement Officer before the time and date set for</w:t>
      </w:r>
      <w:r w:rsidR="003B1096">
        <w:rPr>
          <w:sz w:val="22"/>
        </w:rPr>
        <w:t>th in this section for receipt of Proposals.</w:t>
      </w:r>
    </w:p>
    <w:p w:rsidR="00023924" w:rsidRDefault="00023924">
      <w:pPr>
        <w:rPr>
          <w:sz w:val="22"/>
        </w:rPr>
      </w:pPr>
    </w:p>
    <w:p w:rsidR="00023924" w:rsidRDefault="0078367E">
      <w:pPr>
        <w:rPr>
          <w:b/>
          <w:sz w:val="22"/>
          <w:szCs w:val="22"/>
        </w:rPr>
      </w:pPr>
      <w:r>
        <w:rPr>
          <w:b/>
          <w:sz w:val="22"/>
          <w:szCs w:val="22"/>
        </w:rPr>
        <w:t>Proposal</w:t>
      </w:r>
      <w:r w:rsidR="00023924">
        <w:rPr>
          <w:b/>
          <w:sz w:val="22"/>
          <w:szCs w:val="22"/>
        </w:rPr>
        <w:t>s may not be submitted by e-mail or facsimile.</w:t>
      </w:r>
      <w:r w:rsidR="00612966">
        <w:rPr>
          <w:b/>
          <w:sz w:val="22"/>
          <w:szCs w:val="22"/>
        </w:rPr>
        <w:t xml:space="preserve">  Proposals will not be opened publicly.</w:t>
      </w:r>
    </w:p>
    <w:p w:rsidR="00023924" w:rsidRPr="00FB3628" w:rsidRDefault="00023924">
      <w:pPr>
        <w:rPr>
          <w:sz w:val="22"/>
          <w:szCs w:val="22"/>
        </w:rPr>
      </w:pPr>
    </w:p>
    <w:p w:rsidR="00023924" w:rsidRDefault="00023924">
      <w:pPr>
        <w:rPr>
          <w:sz w:val="22"/>
          <w:szCs w:val="22"/>
        </w:rPr>
      </w:pPr>
      <w:r w:rsidRPr="00FB3628">
        <w:rPr>
          <w:bCs/>
          <w:sz w:val="22"/>
          <w:szCs w:val="22"/>
        </w:rPr>
        <w:t xml:space="preserve">Vendors not responding to this solicitation are requested to submit the “Notice to Vendors” form, </w:t>
      </w:r>
      <w:r w:rsidRPr="00FB3628">
        <w:rPr>
          <w:sz w:val="22"/>
          <w:szCs w:val="22"/>
        </w:rPr>
        <w:t xml:space="preserve">which includes company information </w:t>
      </w:r>
      <w:r w:rsidRPr="00FB3628">
        <w:rPr>
          <w:bCs/>
          <w:sz w:val="22"/>
          <w:szCs w:val="22"/>
        </w:rPr>
        <w:t>and the reason for not responding</w:t>
      </w:r>
      <w:r>
        <w:rPr>
          <w:b/>
          <w:bCs/>
          <w:sz w:val="22"/>
          <w:szCs w:val="22"/>
        </w:rPr>
        <w:t xml:space="preserve"> </w:t>
      </w:r>
      <w:r>
        <w:rPr>
          <w:sz w:val="22"/>
          <w:szCs w:val="22"/>
        </w:rPr>
        <w:t xml:space="preserve">(e.g., too busy, cannot meet mandatory requirements, etc.).  This form is located in the </w:t>
      </w:r>
      <w:r w:rsidR="0078367E">
        <w:rPr>
          <w:sz w:val="22"/>
          <w:szCs w:val="22"/>
        </w:rPr>
        <w:t>RFP</w:t>
      </w:r>
      <w:r>
        <w:rPr>
          <w:sz w:val="22"/>
          <w:szCs w:val="22"/>
        </w:rPr>
        <w:t xml:space="preserve"> immediately following the Title Page (page ii).</w:t>
      </w:r>
    </w:p>
    <w:p w:rsidR="00F12810" w:rsidRDefault="00F12810" w:rsidP="00487286">
      <w:pPr>
        <w:autoSpaceDE w:val="0"/>
        <w:autoSpaceDN w:val="0"/>
        <w:adjustRightInd w:val="0"/>
        <w:rPr>
          <w:color w:val="000000"/>
          <w:sz w:val="23"/>
          <w:szCs w:val="23"/>
        </w:rPr>
      </w:pPr>
    </w:p>
    <w:p w:rsidR="00F12810" w:rsidRDefault="00F12810" w:rsidP="00F12810">
      <w:pPr>
        <w:pStyle w:val="Heading2"/>
      </w:pPr>
      <w:bookmarkStart w:id="38" w:name="_Toc404177044"/>
      <w:r>
        <w:t>1.12</w:t>
      </w:r>
      <w:r>
        <w:tab/>
        <w:t xml:space="preserve">Multiple or Alternate </w:t>
      </w:r>
      <w:r w:rsidR="0078367E">
        <w:t>Proposal</w:t>
      </w:r>
      <w:r>
        <w:t>s</w:t>
      </w:r>
      <w:bookmarkEnd w:id="38"/>
    </w:p>
    <w:p w:rsidR="00F12810" w:rsidRDefault="00F12810" w:rsidP="00F12810">
      <w:pPr>
        <w:rPr>
          <w:sz w:val="22"/>
        </w:rPr>
      </w:pPr>
    </w:p>
    <w:p w:rsidR="00F12810" w:rsidRDefault="00F12810" w:rsidP="00F12810">
      <w:pPr>
        <w:rPr>
          <w:sz w:val="22"/>
        </w:rPr>
      </w:pPr>
      <w:r>
        <w:rPr>
          <w:sz w:val="22"/>
        </w:rPr>
        <w:t xml:space="preserve">Multiple and/or alternate </w:t>
      </w:r>
      <w:r w:rsidR="0078367E">
        <w:rPr>
          <w:sz w:val="22"/>
        </w:rPr>
        <w:t>Proposal</w:t>
      </w:r>
      <w:r>
        <w:rPr>
          <w:sz w:val="22"/>
        </w:rPr>
        <w:t>s</w:t>
      </w:r>
      <w:r w:rsidR="00BA310F">
        <w:rPr>
          <w:sz w:val="22"/>
        </w:rPr>
        <w:t xml:space="preserve"> will not</w:t>
      </w:r>
      <w:r>
        <w:rPr>
          <w:sz w:val="22"/>
        </w:rPr>
        <w:t xml:space="preserve"> be accepted. </w:t>
      </w:r>
    </w:p>
    <w:p w:rsidR="00F12810" w:rsidRDefault="00F12810">
      <w:pPr>
        <w:rPr>
          <w:sz w:val="22"/>
        </w:rPr>
      </w:pPr>
    </w:p>
    <w:p w:rsidR="00023924" w:rsidRDefault="00A53CCF" w:rsidP="005B3676">
      <w:pPr>
        <w:pStyle w:val="Heading2"/>
        <w:numPr>
          <w:ilvl w:val="1"/>
          <w:numId w:val="52"/>
        </w:numPr>
      </w:pPr>
      <w:bookmarkStart w:id="39" w:name="_Toc404177045"/>
      <w:r>
        <w:t>Economy of Preparation</w:t>
      </w:r>
      <w:bookmarkEnd w:id="39"/>
    </w:p>
    <w:p w:rsidR="00023924" w:rsidRDefault="00023924">
      <w:pPr>
        <w:rPr>
          <w:sz w:val="22"/>
        </w:rPr>
      </w:pPr>
    </w:p>
    <w:p w:rsidR="00A53CCF" w:rsidRDefault="00A53CCF" w:rsidP="00A53CCF">
      <w:pPr>
        <w:rPr>
          <w:sz w:val="22"/>
        </w:rPr>
      </w:pPr>
      <w:r>
        <w:rPr>
          <w:sz w:val="22"/>
        </w:rPr>
        <w:t>Proposals should be prepared simply and economically and provide a straightforward and concise description of the Offeror’s Proposal to meet the requirements of this RFP.</w:t>
      </w:r>
    </w:p>
    <w:p w:rsidR="00023924" w:rsidRDefault="00023924">
      <w:pPr>
        <w:rPr>
          <w:sz w:val="22"/>
        </w:rPr>
      </w:pPr>
    </w:p>
    <w:p w:rsidR="00023924" w:rsidRDefault="00023924">
      <w:pPr>
        <w:pStyle w:val="Heading2"/>
      </w:pPr>
      <w:bookmarkStart w:id="40" w:name="_Toc404177046"/>
      <w:r>
        <w:t>1.1</w:t>
      </w:r>
      <w:r w:rsidR="00F12810">
        <w:t>4</w:t>
      </w:r>
      <w:r>
        <w:tab/>
      </w:r>
      <w:r w:rsidR="00230581">
        <w:t>Public Information Act Notice</w:t>
      </w:r>
      <w:bookmarkEnd w:id="40"/>
      <w:r>
        <w:t xml:space="preserve"> </w:t>
      </w:r>
    </w:p>
    <w:p w:rsidR="00023924" w:rsidRDefault="00023924">
      <w:pPr>
        <w:rPr>
          <w:sz w:val="22"/>
          <w:szCs w:val="22"/>
        </w:rPr>
      </w:pPr>
    </w:p>
    <w:p w:rsidR="00230581" w:rsidRDefault="00230581" w:rsidP="00230581">
      <w:pPr>
        <w:rPr>
          <w:sz w:val="22"/>
        </w:rPr>
      </w:pPr>
      <w:r w:rsidRPr="0083262B">
        <w:rPr>
          <w:sz w:val="22"/>
        </w:rPr>
        <w:t>An Offeror should give specific attention to the clear identific</w:t>
      </w:r>
      <w:r>
        <w:rPr>
          <w:sz w:val="22"/>
        </w:rPr>
        <w:t>ation of those portions of its P</w:t>
      </w:r>
      <w:r w:rsidRPr="0083262B">
        <w:rPr>
          <w:sz w:val="22"/>
        </w:rPr>
        <w:t>roposal that it considers confidential</w:t>
      </w:r>
      <w:r>
        <w:rPr>
          <w:sz w:val="22"/>
        </w:rPr>
        <w:t xml:space="preserve"> and/or</w:t>
      </w:r>
      <w:r w:rsidRPr="0083262B">
        <w:rPr>
          <w:sz w:val="22"/>
        </w:rPr>
        <w:t xml:space="preserve"> proprietary commercial information or trade secrets, and provide justification why such materials, upon request, should not be disclosed by the State under the Public </w:t>
      </w:r>
      <w:r>
        <w:rPr>
          <w:sz w:val="22"/>
        </w:rPr>
        <w:t>Information</w:t>
      </w:r>
      <w:r w:rsidRPr="0083262B">
        <w:rPr>
          <w:sz w:val="22"/>
        </w:rPr>
        <w:t xml:space="preserve"> Act, Md</w:t>
      </w:r>
      <w:r>
        <w:rPr>
          <w:sz w:val="22"/>
        </w:rPr>
        <w:t>.</w:t>
      </w:r>
      <w:r w:rsidRPr="0083262B">
        <w:rPr>
          <w:sz w:val="22"/>
        </w:rPr>
        <w:t xml:space="preserve"> Code Ann</w:t>
      </w:r>
      <w:r>
        <w:rPr>
          <w:sz w:val="22"/>
        </w:rPr>
        <w:t xml:space="preserve">., </w:t>
      </w:r>
      <w:r w:rsidRPr="0083262B">
        <w:rPr>
          <w:sz w:val="22"/>
        </w:rPr>
        <w:t>State Government Article</w:t>
      </w:r>
      <w:r>
        <w:rPr>
          <w:sz w:val="22"/>
        </w:rPr>
        <w:t>,</w:t>
      </w:r>
      <w:r w:rsidRPr="0083262B">
        <w:rPr>
          <w:sz w:val="22"/>
        </w:rPr>
        <w:t xml:space="preserve"> Title 10, Subtitle 6. </w:t>
      </w:r>
      <w:r>
        <w:rPr>
          <w:sz w:val="22"/>
        </w:rPr>
        <w:t xml:space="preserve"> </w:t>
      </w:r>
      <w:r w:rsidRPr="0083262B">
        <w:rPr>
          <w:sz w:val="22"/>
        </w:rPr>
        <w:t>(</w:t>
      </w:r>
      <w:r>
        <w:rPr>
          <w:sz w:val="22"/>
        </w:rPr>
        <w:t>Also, see RFP</w:t>
      </w:r>
      <w:r w:rsidRPr="0083262B">
        <w:rPr>
          <w:sz w:val="22"/>
        </w:rPr>
        <w:t xml:space="preserve"> </w:t>
      </w:r>
      <w:r>
        <w:rPr>
          <w:sz w:val="22"/>
        </w:rPr>
        <w:t>Section 4</w:t>
      </w:r>
      <w:r w:rsidRPr="0083262B">
        <w:rPr>
          <w:sz w:val="22"/>
        </w:rPr>
        <w:t>.4.</w:t>
      </w:r>
      <w:r w:rsidR="00772CD9">
        <w:rPr>
          <w:sz w:val="22"/>
        </w:rPr>
        <w:t>2</w:t>
      </w:r>
      <w:r w:rsidRPr="0083262B">
        <w:rPr>
          <w:sz w:val="22"/>
        </w:rPr>
        <w:t>.</w:t>
      </w:r>
      <w:r>
        <w:rPr>
          <w:sz w:val="22"/>
        </w:rPr>
        <w:t>2 “Claim of Confidentiality”</w:t>
      </w:r>
      <w:r w:rsidRPr="0083262B">
        <w:rPr>
          <w:sz w:val="22"/>
        </w:rPr>
        <w:t>)</w:t>
      </w:r>
      <w:r>
        <w:rPr>
          <w:sz w:val="22"/>
        </w:rPr>
        <w:t xml:space="preserve">.  This confidential and/or proprietary information should be identified by page and section number and placed after the Title Page and before the Table of Contents in the Technical </w:t>
      </w:r>
      <w:r w:rsidR="00EA10DE">
        <w:rPr>
          <w:sz w:val="22"/>
        </w:rPr>
        <w:t xml:space="preserve">Proposal </w:t>
      </w:r>
      <w:r>
        <w:rPr>
          <w:sz w:val="22"/>
        </w:rPr>
        <w:t>and if applicable, separately in the Financial Proposal.</w:t>
      </w:r>
    </w:p>
    <w:p w:rsidR="00230581" w:rsidRDefault="00230581" w:rsidP="00230581">
      <w:pPr>
        <w:rPr>
          <w:sz w:val="22"/>
        </w:rPr>
      </w:pPr>
    </w:p>
    <w:p w:rsidR="00230581" w:rsidRDefault="00230581" w:rsidP="00230581">
      <w:pPr>
        <w:rPr>
          <w:sz w:val="22"/>
        </w:rPr>
      </w:pPr>
      <w:r>
        <w:rPr>
          <w:color w:val="000000"/>
          <w:sz w:val="22"/>
          <w:szCs w:val="22"/>
        </w:rPr>
        <w:t>Offerors</w:t>
      </w:r>
      <w:r w:rsidRPr="00C10113">
        <w:rPr>
          <w:color w:val="000000"/>
          <w:sz w:val="22"/>
          <w:szCs w:val="22"/>
        </w:rPr>
        <w:t xml:space="preserve"> are advised that, upon request for this information from a third party, the Procurement Officer is required to make an independent determination whether the information m</w:t>
      </w:r>
      <w:r>
        <w:rPr>
          <w:color w:val="000000"/>
          <w:sz w:val="22"/>
          <w:szCs w:val="22"/>
        </w:rPr>
        <w:t>ust</w:t>
      </w:r>
      <w:r w:rsidRPr="00C10113">
        <w:rPr>
          <w:color w:val="000000"/>
          <w:sz w:val="22"/>
          <w:szCs w:val="22"/>
        </w:rPr>
        <w:t xml:space="preserve"> be disclosed.</w:t>
      </w:r>
    </w:p>
    <w:p w:rsidR="00F12810" w:rsidRDefault="00F12810" w:rsidP="00F12810">
      <w:pPr>
        <w:pStyle w:val="Header"/>
        <w:tabs>
          <w:tab w:val="clear" w:pos="4320"/>
          <w:tab w:val="clear" w:pos="8640"/>
        </w:tabs>
        <w:rPr>
          <w:sz w:val="22"/>
          <w:szCs w:val="22"/>
        </w:rPr>
      </w:pPr>
    </w:p>
    <w:p w:rsidR="00F12810" w:rsidRDefault="00F12810" w:rsidP="00F12810">
      <w:pPr>
        <w:pStyle w:val="Heading2"/>
        <w:keepNext w:val="0"/>
      </w:pPr>
      <w:bookmarkStart w:id="41" w:name="_Toc404177047"/>
      <w:r>
        <w:t xml:space="preserve">1.15 </w:t>
      </w:r>
      <w:r>
        <w:tab/>
        <w:t>Award Basis</w:t>
      </w:r>
      <w:bookmarkEnd w:id="41"/>
    </w:p>
    <w:p w:rsidR="00F12810" w:rsidRDefault="00F12810" w:rsidP="00F12810">
      <w:pPr>
        <w:pStyle w:val="Header"/>
        <w:tabs>
          <w:tab w:val="clear" w:pos="4320"/>
          <w:tab w:val="clear" w:pos="8640"/>
        </w:tabs>
        <w:rPr>
          <w:sz w:val="22"/>
          <w:szCs w:val="22"/>
        </w:rPr>
      </w:pPr>
    </w:p>
    <w:p w:rsidR="00F12810" w:rsidRPr="00487286" w:rsidRDefault="00F12810" w:rsidP="00F12810">
      <w:pPr>
        <w:autoSpaceDE w:val="0"/>
        <w:autoSpaceDN w:val="0"/>
        <w:adjustRightInd w:val="0"/>
        <w:rPr>
          <w:color w:val="FF0000"/>
          <w:sz w:val="22"/>
          <w:szCs w:val="22"/>
        </w:rPr>
      </w:pPr>
      <w:r>
        <w:rPr>
          <w:color w:val="000000"/>
          <w:sz w:val="22"/>
          <w:szCs w:val="22"/>
        </w:rPr>
        <w:t xml:space="preserve">The Contract shall be awarded to the responsible </w:t>
      </w:r>
      <w:r w:rsidR="0078367E">
        <w:rPr>
          <w:color w:val="000000"/>
          <w:sz w:val="22"/>
          <w:szCs w:val="22"/>
        </w:rPr>
        <w:t>Offeror</w:t>
      </w:r>
      <w:r>
        <w:rPr>
          <w:color w:val="000000"/>
          <w:sz w:val="22"/>
          <w:szCs w:val="22"/>
        </w:rPr>
        <w:t xml:space="preserve"> </w:t>
      </w:r>
      <w:r w:rsidR="000B2D12">
        <w:rPr>
          <w:color w:val="000000"/>
          <w:sz w:val="22"/>
          <w:szCs w:val="22"/>
        </w:rPr>
        <w:t xml:space="preserve">submitting the </w:t>
      </w:r>
      <w:r w:rsidR="0078367E">
        <w:rPr>
          <w:color w:val="000000"/>
          <w:sz w:val="22"/>
          <w:szCs w:val="22"/>
        </w:rPr>
        <w:t>Proposal</w:t>
      </w:r>
      <w:r>
        <w:rPr>
          <w:color w:val="000000"/>
          <w:sz w:val="22"/>
          <w:szCs w:val="22"/>
        </w:rPr>
        <w:t xml:space="preserve"> </w:t>
      </w:r>
      <w:r w:rsidR="000B2D12">
        <w:rPr>
          <w:color w:val="000000"/>
          <w:sz w:val="22"/>
          <w:szCs w:val="22"/>
        </w:rPr>
        <w:t>that has been determined to be the most advantageous to the State</w:t>
      </w:r>
      <w:r w:rsidR="00BF5C7B">
        <w:rPr>
          <w:color w:val="000000"/>
          <w:sz w:val="22"/>
          <w:szCs w:val="22"/>
        </w:rPr>
        <w:t>, considering price and evaluation factors set forth in this RFP</w:t>
      </w:r>
      <w:r w:rsidR="000B2D12">
        <w:rPr>
          <w:color w:val="000000"/>
          <w:sz w:val="22"/>
          <w:szCs w:val="22"/>
        </w:rPr>
        <w:t xml:space="preserve"> </w:t>
      </w:r>
      <w:r>
        <w:rPr>
          <w:color w:val="000000"/>
          <w:sz w:val="22"/>
          <w:szCs w:val="22"/>
        </w:rPr>
        <w:t>(</w:t>
      </w:r>
      <w:r w:rsidR="000B2D12">
        <w:rPr>
          <w:color w:val="000000"/>
          <w:sz w:val="22"/>
          <w:szCs w:val="22"/>
        </w:rPr>
        <w:t>see COMAR 21.05.03.03F</w:t>
      </w:r>
      <w:r>
        <w:rPr>
          <w:color w:val="000000"/>
          <w:sz w:val="22"/>
          <w:szCs w:val="22"/>
        </w:rPr>
        <w:t>)</w:t>
      </w:r>
      <w:r w:rsidR="00BF5C7B">
        <w:rPr>
          <w:color w:val="000000"/>
          <w:sz w:val="22"/>
          <w:szCs w:val="22"/>
        </w:rPr>
        <w:t>,</w:t>
      </w:r>
      <w:r>
        <w:rPr>
          <w:color w:val="000000"/>
          <w:sz w:val="22"/>
          <w:szCs w:val="22"/>
        </w:rPr>
        <w:t xml:space="preserve"> for providing the goods and services as specified in this </w:t>
      </w:r>
      <w:r w:rsidR="0078367E">
        <w:rPr>
          <w:color w:val="000000"/>
          <w:sz w:val="22"/>
          <w:szCs w:val="22"/>
        </w:rPr>
        <w:t>RFP</w:t>
      </w:r>
      <w:r>
        <w:rPr>
          <w:color w:val="000000"/>
          <w:sz w:val="22"/>
          <w:szCs w:val="22"/>
        </w:rPr>
        <w:t xml:space="preserve">.  </w:t>
      </w:r>
      <w:r w:rsidR="000B2D12">
        <w:rPr>
          <w:color w:val="000000"/>
          <w:sz w:val="22"/>
          <w:szCs w:val="22"/>
        </w:rPr>
        <w:t xml:space="preserve">See RFP Section </w:t>
      </w:r>
      <w:r w:rsidR="000F2BE3">
        <w:rPr>
          <w:color w:val="000000"/>
          <w:sz w:val="22"/>
          <w:szCs w:val="22"/>
        </w:rPr>
        <w:t xml:space="preserve">5 for further </w:t>
      </w:r>
      <w:r w:rsidR="003372FD">
        <w:rPr>
          <w:color w:val="000000"/>
          <w:sz w:val="22"/>
          <w:szCs w:val="22"/>
        </w:rPr>
        <w:t xml:space="preserve">award </w:t>
      </w:r>
      <w:r w:rsidR="000F2BE3">
        <w:rPr>
          <w:color w:val="000000"/>
          <w:sz w:val="22"/>
          <w:szCs w:val="22"/>
        </w:rPr>
        <w:t>information</w:t>
      </w:r>
      <w:r w:rsidR="000B2D12">
        <w:rPr>
          <w:color w:val="000000"/>
          <w:sz w:val="22"/>
          <w:szCs w:val="22"/>
        </w:rPr>
        <w:t>.</w:t>
      </w:r>
    </w:p>
    <w:p w:rsidR="00F12810" w:rsidRDefault="00F12810">
      <w:pPr>
        <w:rPr>
          <w:sz w:val="22"/>
        </w:rPr>
      </w:pPr>
    </w:p>
    <w:p w:rsidR="00F12810" w:rsidRDefault="00F12810" w:rsidP="00F12810">
      <w:pPr>
        <w:pStyle w:val="Heading2"/>
        <w:keepNext w:val="0"/>
      </w:pPr>
      <w:bookmarkStart w:id="42" w:name="_Toc404177048"/>
      <w:r>
        <w:t xml:space="preserve">1.16 </w:t>
      </w:r>
      <w:r>
        <w:tab/>
      </w:r>
      <w:r w:rsidR="00277BBE">
        <w:t>Oral Presentation</w:t>
      </w:r>
      <w:bookmarkEnd w:id="42"/>
    </w:p>
    <w:p w:rsidR="00F12810" w:rsidRDefault="00F12810" w:rsidP="00F12810">
      <w:pPr>
        <w:autoSpaceDE w:val="0"/>
        <w:autoSpaceDN w:val="0"/>
        <w:adjustRightInd w:val="0"/>
        <w:rPr>
          <w:color w:val="000000"/>
          <w:sz w:val="23"/>
          <w:szCs w:val="23"/>
        </w:rPr>
      </w:pPr>
    </w:p>
    <w:p w:rsidR="00277BBE" w:rsidRPr="00B82F89" w:rsidRDefault="00277BBE" w:rsidP="00277BBE">
      <w:pPr>
        <w:rPr>
          <w:sz w:val="22"/>
        </w:rPr>
      </w:pPr>
      <w:r>
        <w:rPr>
          <w:sz w:val="22"/>
        </w:rPr>
        <w:t>Offerors may be required to make oral presentations to State representatives.  Offerors must confirm in writing any substantive oral clarification of, or change in, their Proposals made in the course of discussions.  Any such written clarifications or changes then become part of the Offeror’s Proposal and are binding if the Contract is awarded.  The Procurement Officer will notify Offerors of the time and place of oral presentations</w:t>
      </w:r>
      <w:r w:rsidRPr="0065694A">
        <w:rPr>
          <w:sz w:val="22"/>
        </w:rPr>
        <w:t xml:space="preserve">. </w:t>
      </w:r>
    </w:p>
    <w:p w:rsidR="00F12810" w:rsidRDefault="00F12810">
      <w:pPr>
        <w:rPr>
          <w:sz w:val="22"/>
        </w:rPr>
      </w:pPr>
    </w:p>
    <w:p w:rsidR="00023924" w:rsidRDefault="00023924">
      <w:pPr>
        <w:pStyle w:val="Heading2"/>
      </w:pPr>
      <w:bookmarkStart w:id="43" w:name="_Toc83537673"/>
      <w:bookmarkStart w:id="44" w:name="_Toc83538580"/>
      <w:bookmarkStart w:id="45" w:name="_Toc404177049"/>
      <w:r>
        <w:t>1.1</w:t>
      </w:r>
      <w:r w:rsidR="00F12810">
        <w:t>7</w:t>
      </w:r>
      <w:r>
        <w:tab/>
        <w:t xml:space="preserve">Duration of </w:t>
      </w:r>
      <w:r w:rsidR="0078367E">
        <w:t>Proposal</w:t>
      </w:r>
      <w:bookmarkEnd w:id="43"/>
      <w:bookmarkEnd w:id="44"/>
      <w:bookmarkEnd w:id="45"/>
    </w:p>
    <w:p w:rsidR="00023924" w:rsidRDefault="00023924">
      <w:pPr>
        <w:rPr>
          <w:sz w:val="22"/>
        </w:rPr>
      </w:pPr>
    </w:p>
    <w:p w:rsidR="00DB69A3" w:rsidRDefault="00DB69A3" w:rsidP="00DB69A3">
      <w:pPr>
        <w:rPr>
          <w:sz w:val="22"/>
        </w:rPr>
      </w:pPr>
      <w:r>
        <w:rPr>
          <w:sz w:val="22"/>
        </w:rPr>
        <w:t xml:space="preserve">Proposals submitted in response to this RFP are irrevocable for </w:t>
      </w:r>
      <w:r w:rsidRPr="00487286">
        <w:rPr>
          <w:sz w:val="22"/>
        </w:rPr>
        <w:t>120</w:t>
      </w:r>
      <w:r>
        <w:rPr>
          <w:sz w:val="22"/>
        </w:rPr>
        <w:t xml:space="preserve"> days following the closing date for submission of Proposals or best and final offers if requested.  This period may be extended at the Procurement Officer’s request only with the Offeror’s written agreement.</w:t>
      </w:r>
    </w:p>
    <w:p w:rsidR="00023924" w:rsidRDefault="00023924">
      <w:pPr>
        <w:rPr>
          <w:sz w:val="22"/>
        </w:rPr>
      </w:pPr>
    </w:p>
    <w:p w:rsidR="00023924" w:rsidRDefault="00023924">
      <w:pPr>
        <w:pStyle w:val="Heading2"/>
      </w:pPr>
      <w:bookmarkStart w:id="46" w:name="_Toc83537674"/>
      <w:bookmarkStart w:id="47" w:name="_Toc83538581"/>
      <w:bookmarkStart w:id="48" w:name="_Toc404177050"/>
      <w:r>
        <w:t>1.1</w:t>
      </w:r>
      <w:r w:rsidR="00F12810">
        <w:t>8</w:t>
      </w:r>
      <w:r>
        <w:t xml:space="preserve">  </w:t>
      </w:r>
      <w:r>
        <w:tab/>
        <w:t xml:space="preserve">Revisions to the </w:t>
      </w:r>
      <w:r w:rsidR="0078367E">
        <w:t>RFP</w:t>
      </w:r>
      <w:bookmarkEnd w:id="46"/>
      <w:bookmarkEnd w:id="47"/>
      <w:bookmarkEnd w:id="48"/>
      <w:r>
        <w:t xml:space="preserve"> </w:t>
      </w:r>
    </w:p>
    <w:p w:rsidR="00023924" w:rsidRDefault="00023924">
      <w:pPr>
        <w:rPr>
          <w:sz w:val="22"/>
        </w:rPr>
      </w:pPr>
    </w:p>
    <w:p w:rsidR="00023924" w:rsidRDefault="00023924">
      <w:pPr>
        <w:rPr>
          <w:sz w:val="22"/>
        </w:rPr>
      </w:pPr>
      <w:r>
        <w:rPr>
          <w:sz w:val="22"/>
        </w:rPr>
        <w:t xml:space="preserve">If it becomes necessary to revise this </w:t>
      </w:r>
      <w:r w:rsidR="0078367E">
        <w:rPr>
          <w:sz w:val="22"/>
        </w:rPr>
        <w:t>RFP</w:t>
      </w:r>
      <w:r>
        <w:rPr>
          <w:sz w:val="22"/>
        </w:rPr>
        <w:t xml:space="preserve"> before the due date for </w:t>
      </w:r>
      <w:r w:rsidR="0078367E">
        <w:rPr>
          <w:sz w:val="22"/>
        </w:rPr>
        <w:t>Proposal</w:t>
      </w:r>
      <w:r>
        <w:rPr>
          <w:sz w:val="22"/>
        </w:rPr>
        <w:t xml:space="preserve">s, the Department shall endeavor to provide addenda to all prospective </w:t>
      </w:r>
      <w:r w:rsidR="0078367E">
        <w:rPr>
          <w:sz w:val="22"/>
        </w:rPr>
        <w:t>Offeror</w:t>
      </w:r>
      <w:r>
        <w:rPr>
          <w:sz w:val="22"/>
        </w:rPr>
        <w:t xml:space="preserve">s that were sent this </w:t>
      </w:r>
      <w:r w:rsidR="0078367E">
        <w:rPr>
          <w:sz w:val="22"/>
        </w:rPr>
        <w:t>RFP</w:t>
      </w:r>
      <w:r>
        <w:rPr>
          <w:sz w:val="22"/>
        </w:rPr>
        <w:t xml:space="preserve"> or which are otherwise known by the Procurement Officer to have obtained this </w:t>
      </w:r>
      <w:r w:rsidR="0078367E">
        <w:rPr>
          <w:sz w:val="22"/>
        </w:rPr>
        <w:t>RFP</w:t>
      </w:r>
      <w:r>
        <w:rPr>
          <w:sz w:val="22"/>
        </w:rPr>
        <w:t xml:space="preserve">.  In addition, addenda to the </w:t>
      </w:r>
      <w:r w:rsidR="0078367E">
        <w:rPr>
          <w:sz w:val="22"/>
        </w:rPr>
        <w:t>RFP</w:t>
      </w:r>
      <w:r>
        <w:rPr>
          <w:sz w:val="22"/>
        </w:rPr>
        <w:t xml:space="preserve"> will be posted on the </w:t>
      </w:r>
      <w:r w:rsidR="004700FD" w:rsidRPr="004700FD">
        <w:rPr>
          <w:sz w:val="22"/>
        </w:rPr>
        <w:t>Department’s</w:t>
      </w:r>
      <w:r w:rsidR="005A1A89">
        <w:rPr>
          <w:sz w:val="22"/>
        </w:rPr>
        <w:t xml:space="preserve"> </w:t>
      </w:r>
      <w:r w:rsidR="004700FD">
        <w:rPr>
          <w:sz w:val="22"/>
        </w:rPr>
        <w:t xml:space="preserve">procurement </w:t>
      </w:r>
      <w:r>
        <w:rPr>
          <w:sz w:val="22"/>
        </w:rPr>
        <w:t xml:space="preserve">web page and through eMM.  It remains the responsibility of all prospective </w:t>
      </w:r>
      <w:r w:rsidR="0078367E">
        <w:rPr>
          <w:sz w:val="22"/>
        </w:rPr>
        <w:t>Offeror</w:t>
      </w:r>
      <w:r>
        <w:rPr>
          <w:sz w:val="22"/>
        </w:rPr>
        <w:t xml:space="preserve">s to check all applicable websites for any addenda issued prior to the submission of </w:t>
      </w:r>
      <w:r w:rsidR="0078367E">
        <w:rPr>
          <w:sz w:val="22"/>
        </w:rPr>
        <w:t>Proposal</w:t>
      </w:r>
      <w:r>
        <w:rPr>
          <w:sz w:val="22"/>
        </w:rPr>
        <w:t xml:space="preserve">s.   </w:t>
      </w:r>
      <w:r w:rsidR="00F827E9">
        <w:rPr>
          <w:sz w:val="22"/>
        </w:rPr>
        <w:t>Addenda made after the due date for Proposals will be sent only to those Offerors that submitted a timely Proposal and that remain under award consideration as of the issuance date of the addenda.</w:t>
      </w:r>
    </w:p>
    <w:p w:rsidR="00023924" w:rsidRDefault="00023924">
      <w:pPr>
        <w:rPr>
          <w:sz w:val="22"/>
        </w:rPr>
      </w:pPr>
    </w:p>
    <w:p w:rsidR="00023924" w:rsidRDefault="00023924">
      <w:pPr>
        <w:rPr>
          <w:sz w:val="22"/>
        </w:rPr>
      </w:pPr>
      <w:r>
        <w:rPr>
          <w:sz w:val="22"/>
        </w:rPr>
        <w:t xml:space="preserve">Acknowledgment of the receipt of all addenda to this </w:t>
      </w:r>
      <w:r w:rsidR="0078367E">
        <w:rPr>
          <w:sz w:val="22"/>
        </w:rPr>
        <w:t>RFP</w:t>
      </w:r>
      <w:r>
        <w:rPr>
          <w:sz w:val="22"/>
        </w:rPr>
        <w:t xml:space="preserve"> issued before the </w:t>
      </w:r>
      <w:r w:rsidR="0078367E">
        <w:rPr>
          <w:sz w:val="22"/>
        </w:rPr>
        <w:t>Proposal</w:t>
      </w:r>
      <w:r>
        <w:rPr>
          <w:sz w:val="22"/>
        </w:rPr>
        <w:t xml:space="preserve"> due date </w:t>
      </w:r>
      <w:r w:rsidR="00956A36">
        <w:rPr>
          <w:sz w:val="22"/>
        </w:rPr>
        <w:t>shall</w:t>
      </w:r>
      <w:r>
        <w:rPr>
          <w:sz w:val="22"/>
        </w:rPr>
        <w:t xml:space="preserve"> </w:t>
      </w:r>
      <w:r w:rsidR="00956A36">
        <w:rPr>
          <w:sz w:val="22"/>
        </w:rPr>
        <w:t xml:space="preserve">be included in the </w:t>
      </w:r>
      <w:r>
        <w:rPr>
          <w:sz w:val="22"/>
        </w:rPr>
        <w:t xml:space="preserve">Transmittal Letter accompanying the </w:t>
      </w:r>
      <w:r w:rsidR="00956A36">
        <w:rPr>
          <w:sz w:val="22"/>
        </w:rPr>
        <w:t xml:space="preserve">Offeror’s Technical </w:t>
      </w:r>
      <w:r w:rsidR="0078367E">
        <w:rPr>
          <w:sz w:val="22"/>
        </w:rPr>
        <w:t>Proposal</w:t>
      </w:r>
      <w:r>
        <w:rPr>
          <w:sz w:val="22"/>
        </w:rPr>
        <w:t xml:space="preserve">.  </w:t>
      </w:r>
      <w:r w:rsidR="00956A36">
        <w:rPr>
          <w:sz w:val="22"/>
        </w:rPr>
        <w:t xml:space="preserve">Acknowledgement of the receipt of addenda to the RFP issued after the Proposal due date shall be in the manner specified in the addendum notice.  </w:t>
      </w:r>
      <w:r>
        <w:rPr>
          <w:sz w:val="22"/>
        </w:rPr>
        <w:t xml:space="preserve">Failure to acknowledge receipt of an addendum does not relieve the </w:t>
      </w:r>
      <w:r w:rsidR="0078367E">
        <w:rPr>
          <w:sz w:val="22"/>
        </w:rPr>
        <w:t>Offeror</w:t>
      </w:r>
      <w:r>
        <w:rPr>
          <w:sz w:val="22"/>
        </w:rPr>
        <w:t xml:space="preserve"> from complying with the terms, additions, deletions, or correct</w:t>
      </w:r>
      <w:r w:rsidR="003B1096">
        <w:rPr>
          <w:sz w:val="22"/>
        </w:rPr>
        <w:t>ions set forth in the addendum.</w:t>
      </w:r>
    </w:p>
    <w:p w:rsidR="00023924" w:rsidRDefault="00023924">
      <w:pPr>
        <w:rPr>
          <w:sz w:val="22"/>
        </w:rPr>
      </w:pPr>
    </w:p>
    <w:p w:rsidR="00023924" w:rsidRDefault="00023924">
      <w:pPr>
        <w:pStyle w:val="Heading2"/>
      </w:pPr>
      <w:bookmarkStart w:id="49" w:name="_Toc83537675"/>
      <w:bookmarkStart w:id="50" w:name="_Toc83538582"/>
      <w:bookmarkStart w:id="51" w:name="_Toc212966269"/>
      <w:bookmarkStart w:id="52" w:name="_Toc404177051"/>
      <w:r>
        <w:t>1.1</w:t>
      </w:r>
      <w:r w:rsidR="00F12810">
        <w:t>9</w:t>
      </w:r>
      <w:r>
        <w:tab/>
        <w:t>Cancellations</w:t>
      </w:r>
      <w:bookmarkEnd w:id="49"/>
      <w:bookmarkEnd w:id="50"/>
      <w:bookmarkEnd w:id="51"/>
      <w:bookmarkEnd w:id="52"/>
    </w:p>
    <w:p w:rsidR="00023924" w:rsidRDefault="00023924">
      <w:pPr>
        <w:rPr>
          <w:sz w:val="22"/>
        </w:rPr>
      </w:pPr>
    </w:p>
    <w:p w:rsidR="00023924" w:rsidRDefault="00023924">
      <w:pPr>
        <w:rPr>
          <w:sz w:val="22"/>
        </w:rPr>
      </w:pPr>
      <w:r>
        <w:rPr>
          <w:sz w:val="22"/>
        </w:rPr>
        <w:t xml:space="preserve">The State reserves the right to cancel this </w:t>
      </w:r>
      <w:r w:rsidR="0078367E">
        <w:rPr>
          <w:sz w:val="22"/>
        </w:rPr>
        <w:t>RFP</w:t>
      </w:r>
      <w:r w:rsidR="005A1FDA">
        <w:rPr>
          <w:sz w:val="22"/>
        </w:rPr>
        <w:t>,</w:t>
      </w:r>
      <w:r w:rsidR="001C75E1">
        <w:rPr>
          <w:sz w:val="22"/>
        </w:rPr>
        <w:t xml:space="preserve"> </w:t>
      </w:r>
      <w:r>
        <w:rPr>
          <w:sz w:val="22"/>
        </w:rPr>
        <w:t xml:space="preserve">accept or reject any and all </w:t>
      </w:r>
      <w:r w:rsidR="0078367E">
        <w:rPr>
          <w:sz w:val="22"/>
        </w:rPr>
        <w:t>Proposal</w:t>
      </w:r>
      <w:r>
        <w:rPr>
          <w:sz w:val="22"/>
        </w:rPr>
        <w:t xml:space="preserve">s, in whole or in part, received in response to this </w:t>
      </w:r>
      <w:r w:rsidR="0078367E">
        <w:rPr>
          <w:sz w:val="22"/>
        </w:rPr>
        <w:t>RFP</w:t>
      </w:r>
      <w:r w:rsidR="005A1FDA">
        <w:rPr>
          <w:sz w:val="22"/>
        </w:rPr>
        <w:t xml:space="preserve">, to waive or permit the cure of minor irregularities, and to conduct discussions with all qualified or potentially qualified Offerors in any manner necessary to serve the best interests of the State.  The State also reserves the right, in its sole discretion, to award a Contract based upon the written </w:t>
      </w:r>
      <w:r w:rsidR="00432D1A">
        <w:rPr>
          <w:sz w:val="22"/>
        </w:rPr>
        <w:t>P</w:t>
      </w:r>
      <w:r w:rsidR="005A1FDA">
        <w:rPr>
          <w:sz w:val="22"/>
        </w:rPr>
        <w:t>roposals received without discussions or negotiations.</w:t>
      </w:r>
    </w:p>
    <w:p w:rsidR="00023924" w:rsidRDefault="00023924">
      <w:pPr>
        <w:rPr>
          <w:sz w:val="22"/>
        </w:rPr>
      </w:pPr>
    </w:p>
    <w:p w:rsidR="00023924" w:rsidRDefault="00023924">
      <w:pPr>
        <w:pStyle w:val="Heading2"/>
      </w:pPr>
      <w:bookmarkStart w:id="53" w:name="_Toc83537677"/>
      <w:bookmarkStart w:id="54" w:name="_Toc83538584"/>
      <w:bookmarkStart w:id="55" w:name="_Toc404177052"/>
      <w:r>
        <w:t>1.</w:t>
      </w:r>
      <w:r w:rsidR="00F12810">
        <w:t>20</w:t>
      </w:r>
      <w:r>
        <w:tab/>
        <w:t>Incurred Expenses</w:t>
      </w:r>
      <w:bookmarkEnd w:id="53"/>
      <w:bookmarkEnd w:id="54"/>
      <w:bookmarkEnd w:id="55"/>
    </w:p>
    <w:p w:rsidR="00023924" w:rsidRDefault="00023924">
      <w:pPr>
        <w:rPr>
          <w:sz w:val="22"/>
        </w:rPr>
      </w:pPr>
    </w:p>
    <w:p w:rsidR="00023924" w:rsidRDefault="00023924">
      <w:pPr>
        <w:rPr>
          <w:sz w:val="22"/>
        </w:rPr>
      </w:pPr>
      <w:r>
        <w:rPr>
          <w:sz w:val="22"/>
        </w:rPr>
        <w:t xml:space="preserve">The State will not be responsible for any costs incurred by any </w:t>
      </w:r>
      <w:r w:rsidR="0078367E">
        <w:rPr>
          <w:sz w:val="22"/>
        </w:rPr>
        <w:t>Offeror</w:t>
      </w:r>
      <w:r>
        <w:rPr>
          <w:sz w:val="22"/>
        </w:rPr>
        <w:t xml:space="preserve"> in preparing and submitting a </w:t>
      </w:r>
      <w:r w:rsidR="0078367E">
        <w:rPr>
          <w:sz w:val="22"/>
        </w:rPr>
        <w:t>Proposal</w:t>
      </w:r>
      <w:r w:rsidR="000A2631">
        <w:rPr>
          <w:sz w:val="22"/>
        </w:rPr>
        <w:t>, in making an oral presentation, in providing a demonstration,</w:t>
      </w:r>
      <w:r>
        <w:rPr>
          <w:sz w:val="22"/>
        </w:rPr>
        <w:t xml:space="preserve"> or in performing any other activities related to </w:t>
      </w:r>
      <w:r w:rsidR="009A7967">
        <w:rPr>
          <w:sz w:val="22"/>
        </w:rPr>
        <w:t xml:space="preserve">submitting a Proposal </w:t>
      </w:r>
      <w:r w:rsidR="008F76FF">
        <w:rPr>
          <w:sz w:val="22"/>
        </w:rPr>
        <w:t>in response to</w:t>
      </w:r>
      <w:r w:rsidR="009A7967">
        <w:rPr>
          <w:sz w:val="22"/>
        </w:rPr>
        <w:t xml:space="preserve"> </w:t>
      </w:r>
      <w:r>
        <w:rPr>
          <w:sz w:val="22"/>
        </w:rPr>
        <w:t>this solicitation.</w:t>
      </w:r>
    </w:p>
    <w:p w:rsidR="00023924" w:rsidRDefault="00023924">
      <w:pPr>
        <w:rPr>
          <w:sz w:val="22"/>
        </w:rPr>
      </w:pPr>
    </w:p>
    <w:p w:rsidR="00023924" w:rsidRPr="001B03A4" w:rsidRDefault="00023924">
      <w:pPr>
        <w:pStyle w:val="Heading2"/>
      </w:pPr>
      <w:bookmarkStart w:id="56" w:name="_Toc83537678"/>
      <w:bookmarkStart w:id="57" w:name="_Toc83538585"/>
      <w:bookmarkStart w:id="58" w:name="_Toc404177053"/>
      <w:r w:rsidRPr="001B03A4">
        <w:t>1.</w:t>
      </w:r>
      <w:r w:rsidR="00F12810" w:rsidRPr="001B03A4">
        <w:t>21</w:t>
      </w:r>
      <w:r w:rsidRPr="001B03A4">
        <w:tab/>
        <w:t>Protest/Disputes</w:t>
      </w:r>
      <w:bookmarkEnd w:id="56"/>
      <w:bookmarkEnd w:id="57"/>
      <w:bookmarkEnd w:id="58"/>
    </w:p>
    <w:p w:rsidR="00023924" w:rsidRPr="001B03A4" w:rsidRDefault="00023924">
      <w:pPr>
        <w:rPr>
          <w:sz w:val="22"/>
        </w:rPr>
      </w:pPr>
    </w:p>
    <w:p w:rsidR="00023924" w:rsidRDefault="00023924">
      <w:pPr>
        <w:rPr>
          <w:sz w:val="22"/>
        </w:rPr>
      </w:pPr>
      <w:r w:rsidRPr="001B03A4">
        <w:rPr>
          <w:sz w:val="22"/>
        </w:rPr>
        <w:t>Any protest or dispute related, respectively, to this solicitation or the resulting Contract shall be subject to the provisions of COMAR 21.10 (Administrative and Civil Remedies).</w:t>
      </w:r>
    </w:p>
    <w:p w:rsidR="00023924" w:rsidRDefault="00023924" w:rsidP="004F2ACF">
      <w:pPr>
        <w:rPr>
          <w:sz w:val="22"/>
        </w:rPr>
      </w:pPr>
    </w:p>
    <w:p w:rsidR="00023924" w:rsidRDefault="00023924" w:rsidP="004F2ACF">
      <w:pPr>
        <w:pStyle w:val="Heading2"/>
      </w:pPr>
      <w:bookmarkStart w:id="59" w:name="_Toc83537682"/>
      <w:bookmarkStart w:id="60" w:name="_Toc83538589"/>
      <w:bookmarkStart w:id="61" w:name="_Toc404177054"/>
      <w:r>
        <w:t>1.</w:t>
      </w:r>
      <w:r w:rsidR="00F12810">
        <w:t>22</w:t>
      </w:r>
      <w:r>
        <w:tab/>
      </w:r>
      <w:r w:rsidR="0078367E">
        <w:t>Offeror</w:t>
      </w:r>
      <w:r>
        <w:t xml:space="preserve"> Responsibilities</w:t>
      </w:r>
      <w:bookmarkEnd w:id="59"/>
      <w:bookmarkEnd w:id="60"/>
      <w:bookmarkEnd w:id="61"/>
    </w:p>
    <w:p w:rsidR="00023924" w:rsidRDefault="00023924" w:rsidP="004F2ACF">
      <w:pPr>
        <w:pStyle w:val="BodyText"/>
      </w:pPr>
    </w:p>
    <w:p w:rsidR="00EF2DF9" w:rsidRDefault="00EF2DF9" w:rsidP="004F2ACF">
      <w:pPr>
        <w:pStyle w:val="BodyText"/>
      </w:pPr>
      <w:r>
        <w:t xml:space="preserve">The selected Offeror shall be responsible for all products and services required by this RFP.  All subcontractors must be identified and a complete description of their role relative to the Proposal must be included in the Offeror’s Proposal.  </w:t>
      </w:r>
      <w:r w:rsidR="00BB3B92">
        <w:t>If applicable, subcontractors utilized in meeting the established MBE or VSBE participation goal(s) for this solicitation shall be identified as provided in the appro</w:t>
      </w:r>
      <w:r w:rsidR="007D1C22">
        <w:t>priate Attachment(s) of this RFP</w:t>
      </w:r>
      <w:r w:rsidR="00F824CE">
        <w:t xml:space="preserve"> (see Section 1.33 “Minority Business Enterprise Goals” and Section 1.41 “Veteran-Owned Small Business Enterprise Goals.”).</w:t>
      </w:r>
    </w:p>
    <w:p w:rsidR="00EF2DF9" w:rsidRPr="00783244" w:rsidRDefault="00EF2DF9" w:rsidP="004F2ACF">
      <w:pPr>
        <w:rPr>
          <w:sz w:val="22"/>
          <w:szCs w:val="22"/>
        </w:rPr>
      </w:pPr>
    </w:p>
    <w:p w:rsidR="00EF2DF9" w:rsidRPr="00783244" w:rsidRDefault="00EF2DF9" w:rsidP="004F2ACF">
      <w:pPr>
        <w:rPr>
          <w:sz w:val="22"/>
          <w:szCs w:val="22"/>
        </w:rPr>
      </w:pPr>
      <w:r w:rsidRPr="00783244">
        <w:rPr>
          <w:sz w:val="22"/>
          <w:szCs w:val="22"/>
        </w:rPr>
        <w:t xml:space="preserve">If an Offeror that seeks to perform or provide the services required by this RFP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Offeror’s </w:t>
      </w:r>
      <w:r w:rsidR="00102961">
        <w:rPr>
          <w:sz w:val="22"/>
          <w:szCs w:val="22"/>
        </w:rPr>
        <w:t>P</w:t>
      </w:r>
      <w:r w:rsidRPr="00783244">
        <w:rPr>
          <w:sz w:val="22"/>
          <w:szCs w:val="22"/>
        </w:rPr>
        <w:t>roposal shall contain an explicit statement that the parent organization will guarantee the performance of the subsidiary.</w:t>
      </w:r>
    </w:p>
    <w:p w:rsidR="00EF2DF9" w:rsidRPr="00783244" w:rsidRDefault="00EF2DF9" w:rsidP="004F2ACF">
      <w:pPr>
        <w:rPr>
          <w:sz w:val="22"/>
          <w:szCs w:val="22"/>
        </w:rPr>
      </w:pPr>
    </w:p>
    <w:p w:rsidR="00EF2DF9" w:rsidRPr="00783244" w:rsidRDefault="00EF2DF9" w:rsidP="004F2ACF">
      <w:pPr>
        <w:rPr>
          <w:sz w:val="22"/>
          <w:szCs w:val="22"/>
        </w:rPr>
      </w:pPr>
      <w:r w:rsidRPr="00783244">
        <w:rPr>
          <w:sz w:val="22"/>
          <w:szCs w:val="22"/>
        </w:rPr>
        <w:t>A parental guarantee of the performance of the Offeror under this Section will not automatically result in crediting the Offeror with the experience and/or qualifications of the parent under any evaluation criteria pertaining to the Offeror’s experience and qualifications.  Instead, the Offeror will be evaluated on the extent to which the State determines that the experience and qualification of the parent are transferred to and shared with the Offeror, the parent is directly involved in the performance of the Contract, and the value of the parent’s participation as determined by the State.</w:t>
      </w:r>
    </w:p>
    <w:p w:rsidR="00023924" w:rsidRDefault="00023924" w:rsidP="004F2ACF">
      <w:pPr>
        <w:rPr>
          <w:sz w:val="22"/>
        </w:rPr>
      </w:pPr>
    </w:p>
    <w:p w:rsidR="00F12810" w:rsidRDefault="00F12810" w:rsidP="00D57150">
      <w:pPr>
        <w:pStyle w:val="Heading2"/>
      </w:pPr>
      <w:bookmarkStart w:id="62" w:name="_Toc404177055"/>
      <w:r>
        <w:lastRenderedPageBreak/>
        <w:t>1.23</w:t>
      </w:r>
      <w:r>
        <w:tab/>
        <w:t>Substitution of Personnel</w:t>
      </w:r>
      <w:bookmarkEnd w:id="62"/>
    </w:p>
    <w:p w:rsidR="00F12810" w:rsidRDefault="00F12810" w:rsidP="00D57150">
      <w:pPr>
        <w:pStyle w:val="Header"/>
        <w:keepNext/>
        <w:tabs>
          <w:tab w:val="clear" w:pos="4320"/>
          <w:tab w:val="clear" w:pos="8640"/>
        </w:tabs>
        <w:spacing w:after="120"/>
        <w:outlineLvl w:val="1"/>
        <w:rPr>
          <w:sz w:val="22"/>
        </w:rPr>
      </w:pPr>
    </w:p>
    <w:p w:rsidR="006117EC" w:rsidRPr="008818E1" w:rsidRDefault="006117EC" w:rsidP="004F2ACF">
      <w:pPr>
        <w:numPr>
          <w:ilvl w:val="0"/>
          <w:numId w:val="58"/>
        </w:numPr>
        <w:ind w:hanging="720"/>
        <w:rPr>
          <w:sz w:val="22"/>
          <w:szCs w:val="22"/>
        </w:rPr>
      </w:pPr>
      <w:r w:rsidRPr="008818E1">
        <w:rPr>
          <w:sz w:val="22"/>
          <w:szCs w:val="22"/>
        </w:rPr>
        <w:t>Continuous Performance of Key Personnel</w:t>
      </w:r>
    </w:p>
    <w:p w:rsidR="006117EC" w:rsidRPr="00534DE1" w:rsidRDefault="006117EC" w:rsidP="004F2ACF">
      <w:pPr>
        <w:rPr>
          <w:sz w:val="22"/>
          <w:szCs w:val="22"/>
        </w:rPr>
      </w:pPr>
    </w:p>
    <w:p w:rsidR="006117EC" w:rsidRPr="00534DE1" w:rsidRDefault="006117EC" w:rsidP="004F2ACF">
      <w:pPr>
        <w:ind w:left="720"/>
        <w:rPr>
          <w:sz w:val="22"/>
          <w:szCs w:val="22"/>
        </w:rPr>
      </w:pPr>
      <w:r w:rsidRPr="00534DE1">
        <w:rPr>
          <w:sz w:val="22"/>
          <w:szCs w:val="22"/>
        </w:rPr>
        <w:t xml:space="preserve">Unless substitution is approved per </w:t>
      </w:r>
      <w:r>
        <w:rPr>
          <w:sz w:val="22"/>
          <w:szCs w:val="22"/>
        </w:rPr>
        <w:t xml:space="preserve">paragraphs </w:t>
      </w:r>
      <w:r w:rsidRPr="00534DE1">
        <w:rPr>
          <w:sz w:val="22"/>
          <w:szCs w:val="22"/>
        </w:rPr>
        <w:t xml:space="preserve">B-D of this section, key personnel shall be the same personnel proposed in the Contractor’s </w:t>
      </w:r>
      <w:r>
        <w:rPr>
          <w:sz w:val="22"/>
          <w:szCs w:val="22"/>
        </w:rPr>
        <w:t>T</w:t>
      </w:r>
      <w:r w:rsidRPr="00534DE1">
        <w:rPr>
          <w:sz w:val="22"/>
          <w:szCs w:val="22"/>
        </w:rPr>
        <w:t xml:space="preserve">echnical </w:t>
      </w:r>
      <w:r>
        <w:rPr>
          <w:sz w:val="22"/>
          <w:szCs w:val="22"/>
        </w:rPr>
        <w:t>P</w:t>
      </w:r>
      <w:r w:rsidRPr="00534DE1">
        <w:rPr>
          <w:sz w:val="22"/>
          <w:szCs w:val="22"/>
        </w:rPr>
        <w:t xml:space="preserve">roposal, which will be incorporated into the Contract by reference.  Such identified key personnel shall perform continuously for the duration of the Contract, or such lesser duration as specified in the </w:t>
      </w:r>
      <w:r>
        <w:rPr>
          <w:sz w:val="22"/>
          <w:szCs w:val="22"/>
        </w:rPr>
        <w:t>T</w:t>
      </w:r>
      <w:r w:rsidRPr="00534DE1">
        <w:rPr>
          <w:sz w:val="22"/>
          <w:szCs w:val="22"/>
        </w:rPr>
        <w:t xml:space="preserve">echnical </w:t>
      </w:r>
      <w:r>
        <w:rPr>
          <w:sz w:val="22"/>
          <w:szCs w:val="22"/>
        </w:rPr>
        <w:t>P</w:t>
      </w:r>
      <w:r w:rsidRPr="00534DE1">
        <w:rPr>
          <w:sz w:val="22"/>
          <w:szCs w:val="22"/>
        </w:rPr>
        <w:t>roposal.  Key personnel may not be removed by the Contractor from working under this Contract</w:t>
      </w:r>
      <w:r>
        <w:rPr>
          <w:sz w:val="22"/>
          <w:szCs w:val="22"/>
        </w:rPr>
        <w:t>,</w:t>
      </w:r>
      <w:r w:rsidRPr="00534DE1">
        <w:rPr>
          <w:sz w:val="22"/>
          <w:szCs w:val="22"/>
        </w:rPr>
        <w:t xml:space="preserve"> as described in the RFP or the Contractor’s </w:t>
      </w:r>
      <w:r>
        <w:rPr>
          <w:sz w:val="22"/>
          <w:szCs w:val="22"/>
        </w:rPr>
        <w:t>T</w:t>
      </w:r>
      <w:r w:rsidRPr="00534DE1">
        <w:rPr>
          <w:sz w:val="22"/>
          <w:szCs w:val="22"/>
        </w:rPr>
        <w:t xml:space="preserve">echnical </w:t>
      </w:r>
      <w:r>
        <w:rPr>
          <w:sz w:val="22"/>
          <w:szCs w:val="22"/>
        </w:rPr>
        <w:t>P</w:t>
      </w:r>
      <w:r w:rsidRPr="00534DE1">
        <w:rPr>
          <w:sz w:val="22"/>
          <w:szCs w:val="22"/>
        </w:rPr>
        <w:t>roposal</w:t>
      </w:r>
      <w:r>
        <w:rPr>
          <w:sz w:val="22"/>
          <w:szCs w:val="22"/>
        </w:rPr>
        <w:t>,</w:t>
      </w:r>
      <w:r w:rsidRPr="00534DE1">
        <w:rPr>
          <w:sz w:val="22"/>
          <w:szCs w:val="22"/>
        </w:rPr>
        <w:t xml:space="preserve"> without the prior written </w:t>
      </w:r>
      <w:r>
        <w:rPr>
          <w:sz w:val="22"/>
          <w:szCs w:val="22"/>
        </w:rPr>
        <w:t>approval</w:t>
      </w:r>
      <w:r w:rsidRPr="00534DE1">
        <w:rPr>
          <w:sz w:val="22"/>
          <w:szCs w:val="22"/>
        </w:rPr>
        <w:t xml:space="preserve"> of the</w:t>
      </w:r>
      <w:r w:rsidR="00590D2A">
        <w:rPr>
          <w:sz w:val="22"/>
          <w:szCs w:val="22"/>
        </w:rPr>
        <w:t xml:space="preserve"> </w:t>
      </w:r>
      <w:r w:rsidR="000D793A">
        <w:rPr>
          <w:sz w:val="22"/>
          <w:szCs w:val="22"/>
        </w:rPr>
        <w:t>State Project Manager</w:t>
      </w:r>
      <w:r w:rsidRPr="00534DE1">
        <w:rPr>
          <w:sz w:val="22"/>
          <w:szCs w:val="22"/>
        </w:rPr>
        <w:t xml:space="preserve">.  </w:t>
      </w:r>
    </w:p>
    <w:p w:rsidR="006117EC" w:rsidRPr="00534DE1" w:rsidRDefault="006117EC" w:rsidP="004F2ACF">
      <w:pPr>
        <w:rPr>
          <w:sz w:val="22"/>
          <w:szCs w:val="22"/>
        </w:rPr>
      </w:pPr>
    </w:p>
    <w:p w:rsidR="006117EC" w:rsidRPr="00534DE1" w:rsidRDefault="006117EC" w:rsidP="004F2ACF">
      <w:pPr>
        <w:ind w:left="720"/>
        <w:rPr>
          <w:sz w:val="22"/>
          <w:szCs w:val="22"/>
        </w:rPr>
      </w:pPr>
      <w:r w:rsidRPr="00534DE1">
        <w:rPr>
          <w:sz w:val="22"/>
          <w:szCs w:val="22"/>
        </w:rPr>
        <w:t xml:space="preserve">If the Contract is task order based, the provisions </w:t>
      </w:r>
      <w:r>
        <w:rPr>
          <w:sz w:val="22"/>
          <w:szCs w:val="22"/>
        </w:rPr>
        <w:t xml:space="preserve">of this section </w:t>
      </w:r>
      <w:r w:rsidRPr="00534DE1">
        <w:rPr>
          <w:sz w:val="22"/>
          <w:szCs w:val="22"/>
        </w:rPr>
        <w:t>apply to key personnel identified in each task order proposal and agreement.</w:t>
      </w:r>
    </w:p>
    <w:p w:rsidR="006117EC" w:rsidRDefault="006117EC" w:rsidP="006117EC">
      <w:pPr>
        <w:rPr>
          <w:sz w:val="22"/>
          <w:szCs w:val="22"/>
        </w:rPr>
      </w:pPr>
    </w:p>
    <w:p w:rsidR="006117EC" w:rsidRPr="008818E1" w:rsidRDefault="006117EC" w:rsidP="006117EC">
      <w:pPr>
        <w:rPr>
          <w:sz w:val="22"/>
          <w:szCs w:val="22"/>
        </w:rPr>
      </w:pPr>
      <w:r w:rsidRPr="008818E1">
        <w:rPr>
          <w:sz w:val="22"/>
          <w:szCs w:val="22"/>
        </w:rPr>
        <w:t>B.</w:t>
      </w:r>
      <w:r w:rsidRPr="008818E1">
        <w:rPr>
          <w:sz w:val="22"/>
          <w:szCs w:val="22"/>
        </w:rPr>
        <w:tab/>
        <w:t>Definitions</w:t>
      </w:r>
    </w:p>
    <w:p w:rsidR="006117EC" w:rsidRPr="00534DE1" w:rsidRDefault="006117EC" w:rsidP="006117EC">
      <w:pPr>
        <w:rPr>
          <w:sz w:val="22"/>
          <w:szCs w:val="22"/>
        </w:rPr>
      </w:pPr>
    </w:p>
    <w:p w:rsidR="006117EC" w:rsidRPr="00534DE1" w:rsidRDefault="006117EC" w:rsidP="006117EC">
      <w:pPr>
        <w:ind w:firstLine="720"/>
        <w:rPr>
          <w:sz w:val="22"/>
          <w:szCs w:val="22"/>
        </w:rPr>
      </w:pPr>
      <w:r>
        <w:rPr>
          <w:sz w:val="22"/>
          <w:szCs w:val="22"/>
        </w:rPr>
        <w:t>For the purposes of this section, the following definitions apply:</w:t>
      </w:r>
    </w:p>
    <w:p w:rsidR="006117EC" w:rsidRPr="00534DE1" w:rsidRDefault="006117EC" w:rsidP="006117EC">
      <w:pPr>
        <w:rPr>
          <w:sz w:val="22"/>
          <w:szCs w:val="22"/>
        </w:rPr>
      </w:pPr>
    </w:p>
    <w:p w:rsidR="006117EC" w:rsidRPr="00534DE1" w:rsidRDefault="006117EC" w:rsidP="006117EC">
      <w:pPr>
        <w:ind w:left="720"/>
        <w:rPr>
          <w:sz w:val="22"/>
          <w:szCs w:val="22"/>
        </w:rPr>
      </w:pPr>
      <w:r w:rsidRPr="00B1343F">
        <w:rPr>
          <w:b/>
          <w:bCs/>
          <w:iCs/>
          <w:sz w:val="22"/>
          <w:szCs w:val="22"/>
        </w:rPr>
        <w:t>Extraordinary Personal Circumstance</w:t>
      </w:r>
      <w:r>
        <w:rPr>
          <w:sz w:val="22"/>
          <w:szCs w:val="22"/>
        </w:rPr>
        <w:t xml:space="preserve"> – </w:t>
      </w:r>
      <w:r w:rsidRPr="00534DE1">
        <w:rPr>
          <w:sz w:val="22"/>
          <w:szCs w:val="22"/>
        </w:rPr>
        <w:t xml:space="preserve"> means any circumstance in an individual’s personal life that reasonably requires immediate and continuous attention for more than </w:t>
      </w:r>
      <w:r>
        <w:rPr>
          <w:sz w:val="22"/>
          <w:szCs w:val="22"/>
        </w:rPr>
        <w:t>fifteen (</w:t>
      </w:r>
      <w:r w:rsidRPr="00534DE1">
        <w:rPr>
          <w:sz w:val="22"/>
          <w:szCs w:val="22"/>
        </w:rPr>
        <w:t>15</w:t>
      </w:r>
      <w:r>
        <w:rPr>
          <w:sz w:val="22"/>
          <w:szCs w:val="22"/>
        </w:rPr>
        <w:t>)</w:t>
      </w:r>
      <w:r w:rsidRPr="00534DE1">
        <w:rPr>
          <w:sz w:val="22"/>
          <w:szCs w:val="22"/>
        </w:rPr>
        <w:t xml:space="preserve"> days </w:t>
      </w:r>
      <w:r>
        <w:rPr>
          <w:sz w:val="22"/>
          <w:szCs w:val="22"/>
        </w:rPr>
        <w:t xml:space="preserve">and </w:t>
      </w:r>
      <w:r w:rsidRPr="00534DE1">
        <w:rPr>
          <w:sz w:val="22"/>
          <w:szCs w:val="22"/>
        </w:rPr>
        <w:t>that precludes the individual from performing his/her job duties under this Contract.  Examples of such circumstances</w:t>
      </w:r>
      <w:r>
        <w:rPr>
          <w:sz w:val="22"/>
          <w:szCs w:val="22"/>
        </w:rPr>
        <w:t xml:space="preserve"> may</w:t>
      </w:r>
      <w:r w:rsidRPr="00534DE1">
        <w:rPr>
          <w:sz w:val="22"/>
          <w:szCs w:val="22"/>
        </w:rPr>
        <w:t xml:space="preserve"> include</w:t>
      </w:r>
      <w:r>
        <w:rPr>
          <w:sz w:val="22"/>
          <w:szCs w:val="22"/>
        </w:rPr>
        <w:t>,</w:t>
      </w:r>
      <w:r w:rsidRPr="00534DE1">
        <w:rPr>
          <w:sz w:val="22"/>
          <w:szCs w:val="22"/>
        </w:rPr>
        <w:t xml:space="preserve"> but are not limited to: </w:t>
      </w:r>
      <w:r>
        <w:rPr>
          <w:sz w:val="22"/>
          <w:szCs w:val="22"/>
        </w:rPr>
        <w:t xml:space="preserve"> </w:t>
      </w:r>
      <w:r w:rsidRPr="00534DE1">
        <w:rPr>
          <w:sz w:val="22"/>
          <w:szCs w:val="22"/>
        </w:rPr>
        <w:t xml:space="preserve">a sudden leave of absence to care for a family member </w:t>
      </w:r>
      <w:r>
        <w:rPr>
          <w:sz w:val="22"/>
          <w:szCs w:val="22"/>
        </w:rPr>
        <w:t>who</w:t>
      </w:r>
      <w:r w:rsidRPr="00534DE1">
        <w:rPr>
          <w:sz w:val="22"/>
          <w:szCs w:val="22"/>
        </w:rPr>
        <w:t xml:space="preserve"> is injured, sick</w:t>
      </w:r>
      <w:r>
        <w:rPr>
          <w:sz w:val="22"/>
          <w:szCs w:val="22"/>
        </w:rPr>
        <w:t>,</w:t>
      </w:r>
      <w:r w:rsidRPr="00534DE1">
        <w:rPr>
          <w:sz w:val="22"/>
          <w:szCs w:val="22"/>
        </w:rPr>
        <w:t xml:space="preserve"> or incapacitated; the death of a family member, including the need to attend to the estate or other affairs of the deceased or his/her dependents; substantial damage to, or destruction of</w:t>
      </w:r>
      <w:r>
        <w:rPr>
          <w:sz w:val="22"/>
          <w:szCs w:val="22"/>
        </w:rPr>
        <w:t>,</w:t>
      </w:r>
      <w:r w:rsidRPr="00534DE1">
        <w:rPr>
          <w:sz w:val="22"/>
          <w:szCs w:val="22"/>
        </w:rPr>
        <w:t xml:space="preserve"> the individual’s home that causes a major disruption in the individual’s normal living circumstances; criminal or civil proceedings against the individual or a family member; jury duty; </w:t>
      </w:r>
      <w:r>
        <w:rPr>
          <w:sz w:val="22"/>
          <w:szCs w:val="22"/>
        </w:rPr>
        <w:t xml:space="preserve">and </w:t>
      </w:r>
      <w:r w:rsidRPr="00534DE1">
        <w:rPr>
          <w:sz w:val="22"/>
          <w:szCs w:val="22"/>
        </w:rPr>
        <w:t>military service call-up</w:t>
      </w:r>
      <w:r>
        <w:rPr>
          <w:sz w:val="22"/>
          <w:szCs w:val="22"/>
        </w:rPr>
        <w:t>.</w:t>
      </w:r>
    </w:p>
    <w:p w:rsidR="006117EC" w:rsidRPr="00534DE1" w:rsidRDefault="006117EC" w:rsidP="006117EC">
      <w:pPr>
        <w:rPr>
          <w:sz w:val="22"/>
          <w:szCs w:val="22"/>
        </w:rPr>
      </w:pPr>
    </w:p>
    <w:p w:rsidR="006117EC" w:rsidRPr="00534DE1" w:rsidRDefault="006117EC" w:rsidP="006117EC">
      <w:pPr>
        <w:ind w:left="720"/>
        <w:rPr>
          <w:sz w:val="22"/>
          <w:szCs w:val="22"/>
        </w:rPr>
      </w:pPr>
      <w:r w:rsidRPr="00B1343F">
        <w:rPr>
          <w:b/>
          <w:bCs/>
          <w:iCs/>
          <w:sz w:val="22"/>
          <w:szCs w:val="22"/>
        </w:rPr>
        <w:t>Incapacitating</w:t>
      </w:r>
      <w:r>
        <w:rPr>
          <w:sz w:val="22"/>
          <w:szCs w:val="22"/>
        </w:rPr>
        <w:t xml:space="preserve"> – </w:t>
      </w:r>
      <w:r w:rsidRPr="00534DE1">
        <w:rPr>
          <w:sz w:val="22"/>
          <w:szCs w:val="22"/>
        </w:rPr>
        <w:t xml:space="preserve">means any health circumstance that substantially impairs the ability of an individual to perform the job duties described for that individual’s position in the RFP or the Contractor’s </w:t>
      </w:r>
      <w:r>
        <w:rPr>
          <w:sz w:val="22"/>
          <w:szCs w:val="22"/>
        </w:rPr>
        <w:t>T</w:t>
      </w:r>
      <w:r w:rsidRPr="00534DE1">
        <w:rPr>
          <w:sz w:val="22"/>
          <w:szCs w:val="22"/>
        </w:rPr>
        <w:t xml:space="preserve">echnical </w:t>
      </w:r>
      <w:r>
        <w:rPr>
          <w:sz w:val="22"/>
          <w:szCs w:val="22"/>
        </w:rPr>
        <w:t>P</w:t>
      </w:r>
      <w:r w:rsidRPr="00534DE1">
        <w:rPr>
          <w:sz w:val="22"/>
          <w:szCs w:val="22"/>
        </w:rPr>
        <w:t xml:space="preserve">roposal. </w:t>
      </w:r>
    </w:p>
    <w:p w:rsidR="006117EC" w:rsidRPr="00534DE1" w:rsidRDefault="006117EC" w:rsidP="006117EC">
      <w:pPr>
        <w:rPr>
          <w:sz w:val="22"/>
          <w:szCs w:val="22"/>
        </w:rPr>
      </w:pPr>
    </w:p>
    <w:p w:rsidR="006117EC" w:rsidRPr="00534DE1" w:rsidRDefault="006117EC" w:rsidP="006117EC">
      <w:pPr>
        <w:ind w:left="720" w:firstLine="45"/>
        <w:rPr>
          <w:sz w:val="22"/>
          <w:szCs w:val="22"/>
        </w:rPr>
      </w:pPr>
      <w:r w:rsidRPr="00B1343F">
        <w:rPr>
          <w:b/>
          <w:bCs/>
          <w:iCs/>
          <w:sz w:val="22"/>
          <w:szCs w:val="22"/>
        </w:rPr>
        <w:t>Sudden</w:t>
      </w:r>
      <w:r>
        <w:rPr>
          <w:sz w:val="22"/>
          <w:szCs w:val="22"/>
        </w:rPr>
        <w:t xml:space="preserve"> – </w:t>
      </w:r>
      <w:r w:rsidRPr="00534DE1">
        <w:rPr>
          <w:sz w:val="22"/>
          <w:szCs w:val="22"/>
        </w:rPr>
        <w:t xml:space="preserve">means when the Contractor has less than </w:t>
      </w:r>
      <w:r>
        <w:rPr>
          <w:sz w:val="22"/>
          <w:szCs w:val="22"/>
        </w:rPr>
        <w:t>thirty (</w:t>
      </w:r>
      <w:r w:rsidRPr="00534DE1">
        <w:rPr>
          <w:sz w:val="22"/>
          <w:szCs w:val="22"/>
        </w:rPr>
        <w:t>30</w:t>
      </w:r>
      <w:r>
        <w:rPr>
          <w:sz w:val="22"/>
          <w:szCs w:val="22"/>
        </w:rPr>
        <w:t>)</w:t>
      </w:r>
      <w:r w:rsidRPr="00534DE1">
        <w:rPr>
          <w:sz w:val="22"/>
          <w:szCs w:val="22"/>
        </w:rPr>
        <w:t xml:space="preserve"> days’ prior notice of a circumstance beyond its control that will require the replacement of any key personnel working under the Contract.  </w:t>
      </w:r>
    </w:p>
    <w:p w:rsidR="006117EC" w:rsidRPr="00534DE1" w:rsidRDefault="006117EC" w:rsidP="006117EC">
      <w:pPr>
        <w:rPr>
          <w:sz w:val="22"/>
          <w:szCs w:val="22"/>
        </w:rPr>
      </w:pPr>
    </w:p>
    <w:p w:rsidR="006117EC" w:rsidRPr="008818E1" w:rsidRDefault="006117EC" w:rsidP="006117EC">
      <w:pPr>
        <w:rPr>
          <w:sz w:val="22"/>
          <w:szCs w:val="22"/>
        </w:rPr>
      </w:pPr>
      <w:r w:rsidRPr="008818E1">
        <w:rPr>
          <w:sz w:val="22"/>
          <w:szCs w:val="22"/>
        </w:rPr>
        <w:t xml:space="preserve">C. </w:t>
      </w:r>
      <w:r w:rsidRPr="008818E1">
        <w:rPr>
          <w:sz w:val="22"/>
          <w:szCs w:val="22"/>
        </w:rPr>
        <w:tab/>
        <w:t xml:space="preserve">Key </w:t>
      </w:r>
      <w:r>
        <w:rPr>
          <w:sz w:val="22"/>
          <w:szCs w:val="22"/>
        </w:rPr>
        <w:t>Personnel</w:t>
      </w:r>
      <w:r w:rsidRPr="008818E1">
        <w:rPr>
          <w:sz w:val="22"/>
          <w:szCs w:val="22"/>
        </w:rPr>
        <w:t xml:space="preserve"> General Substitution Provisions</w:t>
      </w:r>
    </w:p>
    <w:p w:rsidR="006117EC" w:rsidRPr="00534DE1" w:rsidRDefault="006117EC" w:rsidP="006117EC">
      <w:pPr>
        <w:rPr>
          <w:color w:val="000000"/>
          <w:sz w:val="22"/>
          <w:szCs w:val="22"/>
        </w:rPr>
      </w:pPr>
    </w:p>
    <w:p w:rsidR="006117EC" w:rsidRPr="00534DE1" w:rsidRDefault="006117EC" w:rsidP="006117EC">
      <w:pPr>
        <w:ind w:left="720"/>
        <w:rPr>
          <w:color w:val="000000"/>
          <w:sz w:val="22"/>
          <w:szCs w:val="22"/>
        </w:rPr>
      </w:pPr>
      <w:r w:rsidRPr="00534DE1">
        <w:rPr>
          <w:color w:val="000000"/>
          <w:sz w:val="22"/>
          <w:szCs w:val="22"/>
        </w:rPr>
        <w:t xml:space="preserve">The following provisions apply to all of the circumstances of staff substitution described in </w:t>
      </w:r>
      <w:r>
        <w:rPr>
          <w:color w:val="000000"/>
          <w:sz w:val="22"/>
          <w:szCs w:val="22"/>
        </w:rPr>
        <w:t xml:space="preserve">paragraph </w:t>
      </w:r>
      <w:r w:rsidRPr="00534DE1">
        <w:rPr>
          <w:color w:val="000000"/>
          <w:sz w:val="22"/>
          <w:szCs w:val="22"/>
        </w:rPr>
        <w:t>D of this section.</w:t>
      </w:r>
    </w:p>
    <w:p w:rsidR="006117EC" w:rsidRPr="00534DE1" w:rsidRDefault="006117EC" w:rsidP="006117EC">
      <w:pPr>
        <w:rPr>
          <w:color w:val="000000"/>
          <w:sz w:val="22"/>
          <w:szCs w:val="22"/>
        </w:rPr>
      </w:pPr>
    </w:p>
    <w:p w:rsidR="006117EC" w:rsidRPr="00534DE1" w:rsidRDefault="006117EC" w:rsidP="005B3676">
      <w:pPr>
        <w:numPr>
          <w:ilvl w:val="0"/>
          <w:numId w:val="55"/>
        </w:numPr>
        <w:rPr>
          <w:sz w:val="22"/>
          <w:szCs w:val="22"/>
        </w:rPr>
      </w:pPr>
      <w:r w:rsidRPr="00534DE1">
        <w:rPr>
          <w:color w:val="000000"/>
          <w:sz w:val="22"/>
          <w:szCs w:val="22"/>
        </w:rPr>
        <w:t>The Contractor shall demonstrate to the</w:t>
      </w:r>
      <w:r w:rsidR="00590D2A">
        <w:rPr>
          <w:color w:val="000000"/>
          <w:sz w:val="22"/>
          <w:szCs w:val="22"/>
        </w:rPr>
        <w:t xml:space="preserve"> </w:t>
      </w:r>
      <w:r w:rsidR="00724B7D">
        <w:rPr>
          <w:color w:val="000000"/>
          <w:sz w:val="22"/>
          <w:szCs w:val="22"/>
        </w:rPr>
        <w:t>State Project Manager</w:t>
      </w:r>
      <w:r w:rsidRPr="00534DE1">
        <w:rPr>
          <w:color w:val="000000"/>
          <w:sz w:val="22"/>
          <w:szCs w:val="22"/>
        </w:rPr>
        <w:t xml:space="preserve">’s satisfaction that the proposed substitute </w:t>
      </w:r>
      <w:r>
        <w:rPr>
          <w:color w:val="000000"/>
          <w:sz w:val="22"/>
          <w:szCs w:val="22"/>
        </w:rPr>
        <w:t xml:space="preserve">key </w:t>
      </w:r>
      <w:r w:rsidRPr="00534DE1">
        <w:rPr>
          <w:color w:val="000000"/>
          <w:sz w:val="22"/>
          <w:szCs w:val="22"/>
        </w:rPr>
        <w:t xml:space="preserve">personnel have qualifications at least equal to those of the </w:t>
      </w:r>
      <w:r>
        <w:rPr>
          <w:color w:val="000000"/>
          <w:sz w:val="22"/>
          <w:szCs w:val="22"/>
        </w:rPr>
        <w:t xml:space="preserve">key </w:t>
      </w:r>
      <w:r w:rsidRPr="00534DE1">
        <w:rPr>
          <w:color w:val="000000"/>
          <w:sz w:val="22"/>
          <w:szCs w:val="22"/>
        </w:rPr>
        <w:t xml:space="preserve">personnel for whom the replacement is requested.  </w:t>
      </w:r>
      <w:r w:rsidRPr="00534DE1">
        <w:rPr>
          <w:sz w:val="22"/>
          <w:szCs w:val="22"/>
        </w:rPr>
        <w:t xml:space="preserve">  </w:t>
      </w:r>
    </w:p>
    <w:p w:rsidR="006117EC" w:rsidRPr="00534DE1" w:rsidRDefault="006117EC" w:rsidP="006117EC">
      <w:pPr>
        <w:rPr>
          <w:sz w:val="22"/>
          <w:szCs w:val="22"/>
        </w:rPr>
      </w:pPr>
    </w:p>
    <w:p w:rsidR="006117EC" w:rsidRPr="00534DE1" w:rsidRDefault="006117EC" w:rsidP="005B3676">
      <w:pPr>
        <w:numPr>
          <w:ilvl w:val="0"/>
          <w:numId w:val="55"/>
        </w:numPr>
        <w:rPr>
          <w:sz w:val="22"/>
          <w:szCs w:val="22"/>
        </w:rPr>
      </w:pPr>
      <w:r w:rsidRPr="00534DE1">
        <w:rPr>
          <w:sz w:val="22"/>
          <w:szCs w:val="22"/>
        </w:rPr>
        <w:t xml:space="preserve">The Contractor shall provide the </w:t>
      </w:r>
      <w:r w:rsidR="00724B7D">
        <w:rPr>
          <w:sz w:val="22"/>
          <w:szCs w:val="22"/>
        </w:rPr>
        <w:t xml:space="preserve">State Project Manager </w:t>
      </w:r>
      <w:r w:rsidRPr="00534DE1">
        <w:rPr>
          <w:sz w:val="22"/>
          <w:szCs w:val="22"/>
        </w:rPr>
        <w:t>with a substitution request that shall include:</w:t>
      </w:r>
    </w:p>
    <w:p w:rsidR="006117EC" w:rsidRPr="00534DE1" w:rsidRDefault="006117EC" w:rsidP="005B3676">
      <w:pPr>
        <w:numPr>
          <w:ilvl w:val="0"/>
          <w:numId w:val="54"/>
        </w:numPr>
        <w:rPr>
          <w:sz w:val="22"/>
          <w:szCs w:val="22"/>
        </w:rPr>
      </w:pPr>
      <w:r w:rsidRPr="00534DE1">
        <w:rPr>
          <w:sz w:val="22"/>
          <w:szCs w:val="22"/>
        </w:rPr>
        <w:t>A detailed explanation of the reason(s) for the substitution request</w:t>
      </w:r>
      <w:r>
        <w:rPr>
          <w:sz w:val="22"/>
          <w:szCs w:val="22"/>
        </w:rPr>
        <w:t>;</w:t>
      </w:r>
    </w:p>
    <w:p w:rsidR="006117EC" w:rsidRPr="00534DE1" w:rsidRDefault="006117EC" w:rsidP="005B3676">
      <w:pPr>
        <w:numPr>
          <w:ilvl w:val="0"/>
          <w:numId w:val="54"/>
        </w:numPr>
        <w:rPr>
          <w:sz w:val="22"/>
          <w:szCs w:val="22"/>
        </w:rPr>
      </w:pPr>
      <w:r w:rsidRPr="00534DE1">
        <w:rPr>
          <w:sz w:val="22"/>
          <w:szCs w:val="22"/>
        </w:rPr>
        <w:t>The resume of the proposed substitute personnel, signed by the substituting individual and his/her formal supervisor</w:t>
      </w:r>
      <w:r>
        <w:rPr>
          <w:sz w:val="22"/>
          <w:szCs w:val="22"/>
        </w:rPr>
        <w:t>;</w:t>
      </w:r>
    </w:p>
    <w:p w:rsidR="006117EC" w:rsidRPr="00534DE1" w:rsidRDefault="006117EC" w:rsidP="005B3676">
      <w:pPr>
        <w:numPr>
          <w:ilvl w:val="0"/>
          <w:numId w:val="54"/>
        </w:numPr>
        <w:rPr>
          <w:sz w:val="22"/>
          <w:szCs w:val="22"/>
        </w:rPr>
      </w:pPr>
      <w:r w:rsidRPr="00534DE1">
        <w:rPr>
          <w:sz w:val="22"/>
          <w:szCs w:val="22"/>
        </w:rPr>
        <w:t xml:space="preserve">The official resume of the current </w:t>
      </w:r>
      <w:r>
        <w:rPr>
          <w:sz w:val="22"/>
          <w:szCs w:val="22"/>
        </w:rPr>
        <w:t>personnel</w:t>
      </w:r>
      <w:r w:rsidRPr="00534DE1">
        <w:rPr>
          <w:sz w:val="22"/>
          <w:szCs w:val="22"/>
        </w:rPr>
        <w:t xml:space="preserve"> for comparison purposes</w:t>
      </w:r>
      <w:r>
        <w:rPr>
          <w:sz w:val="22"/>
          <w:szCs w:val="22"/>
        </w:rPr>
        <w:t>; and</w:t>
      </w:r>
    </w:p>
    <w:p w:rsidR="006117EC" w:rsidRPr="00534DE1" w:rsidRDefault="006117EC" w:rsidP="005B3676">
      <w:pPr>
        <w:numPr>
          <w:ilvl w:val="0"/>
          <w:numId w:val="54"/>
        </w:numPr>
        <w:rPr>
          <w:sz w:val="22"/>
          <w:szCs w:val="22"/>
        </w:rPr>
      </w:pPr>
      <w:r w:rsidRPr="00534DE1">
        <w:rPr>
          <w:sz w:val="22"/>
          <w:szCs w:val="22"/>
        </w:rPr>
        <w:t xml:space="preserve">Any </w:t>
      </w:r>
      <w:r>
        <w:rPr>
          <w:sz w:val="22"/>
          <w:szCs w:val="22"/>
        </w:rPr>
        <w:t xml:space="preserve">evidence of any </w:t>
      </w:r>
      <w:r w:rsidRPr="00534DE1">
        <w:rPr>
          <w:sz w:val="22"/>
          <w:szCs w:val="22"/>
        </w:rPr>
        <w:t>required credentials</w:t>
      </w:r>
      <w:r>
        <w:rPr>
          <w:sz w:val="22"/>
          <w:szCs w:val="22"/>
        </w:rPr>
        <w:t>.</w:t>
      </w:r>
    </w:p>
    <w:p w:rsidR="006117EC" w:rsidRPr="00534DE1" w:rsidRDefault="006117EC" w:rsidP="006117EC">
      <w:pPr>
        <w:rPr>
          <w:color w:val="000000"/>
          <w:sz w:val="22"/>
          <w:szCs w:val="22"/>
        </w:rPr>
      </w:pPr>
    </w:p>
    <w:p w:rsidR="006117EC" w:rsidRPr="00534DE1" w:rsidRDefault="006117EC" w:rsidP="005B3676">
      <w:pPr>
        <w:numPr>
          <w:ilvl w:val="0"/>
          <w:numId w:val="55"/>
        </w:numPr>
        <w:rPr>
          <w:color w:val="000000"/>
          <w:sz w:val="22"/>
          <w:szCs w:val="22"/>
        </w:rPr>
      </w:pPr>
      <w:r w:rsidRPr="00534DE1">
        <w:rPr>
          <w:color w:val="000000"/>
          <w:sz w:val="22"/>
          <w:szCs w:val="22"/>
        </w:rPr>
        <w:lastRenderedPageBreak/>
        <w:t xml:space="preserve">The </w:t>
      </w:r>
      <w:r w:rsidR="000D793A">
        <w:rPr>
          <w:color w:val="000000"/>
          <w:sz w:val="22"/>
          <w:szCs w:val="22"/>
        </w:rPr>
        <w:t xml:space="preserve">State Project Manager </w:t>
      </w:r>
      <w:r w:rsidRPr="00534DE1">
        <w:rPr>
          <w:color w:val="000000"/>
          <w:sz w:val="22"/>
          <w:szCs w:val="22"/>
        </w:rPr>
        <w:t xml:space="preserve">may request additional </w:t>
      </w:r>
      <w:r w:rsidRPr="00534DE1">
        <w:rPr>
          <w:sz w:val="22"/>
          <w:szCs w:val="22"/>
        </w:rPr>
        <w:t xml:space="preserve">information concerning the proposed substitution.  In addition, the </w:t>
      </w:r>
      <w:r w:rsidR="00724B7D">
        <w:rPr>
          <w:sz w:val="22"/>
          <w:szCs w:val="22"/>
        </w:rPr>
        <w:t xml:space="preserve">State Project Manager </w:t>
      </w:r>
      <w:r w:rsidRPr="00534DE1">
        <w:rPr>
          <w:sz w:val="22"/>
          <w:szCs w:val="22"/>
        </w:rPr>
        <w:t>and/or other appropriate State personnel involved with the Contract may</w:t>
      </w:r>
      <w:r w:rsidRPr="00534DE1">
        <w:rPr>
          <w:color w:val="000000"/>
          <w:sz w:val="22"/>
          <w:szCs w:val="22"/>
        </w:rPr>
        <w:t xml:space="preserve"> interview the proposed substitute personnel prior to deciding whether to approve the substitution request.</w:t>
      </w:r>
    </w:p>
    <w:p w:rsidR="006117EC" w:rsidRPr="00534DE1" w:rsidRDefault="006117EC" w:rsidP="006117EC">
      <w:pPr>
        <w:rPr>
          <w:color w:val="000000"/>
          <w:sz w:val="22"/>
          <w:szCs w:val="22"/>
        </w:rPr>
      </w:pPr>
    </w:p>
    <w:p w:rsidR="006117EC" w:rsidRPr="00534DE1" w:rsidRDefault="006117EC" w:rsidP="005B3676">
      <w:pPr>
        <w:numPr>
          <w:ilvl w:val="0"/>
          <w:numId w:val="55"/>
        </w:numPr>
        <w:rPr>
          <w:sz w:val="22"/>
          <w:szCs w:val="22"/>
        </w:rPr>
      </w:pPr>
      <w:r w:rsidRPr="00534DE1">
        <w:rPr>
          <w:color w:val="000000"/>
          <w:sz w:val="22"/>
          <w:szCs w:val="22"/>
        </w:rPr>
        <w:t xml:space="preserve">The </w:t>
      </w:r>
      <w:r w:rsidR="00724B7D">
        <w:rPr>
          <w:color w:val="000000"/>
          <w:sz w:val="22"/>
          <w:szCs w:val="22"/>
        </w:rPr>
        <w:t xml:space="preserve">State Project Manager </w:t>
      </w:r>
      <w:r w:rsidRPr="00534DE1">
        <w:rPr>
          <w:color w:val="000000"/>
          <w:sz w:val="22"/>
          <w:szCs w:val="22"/>
        </w:rPr>
        <w:t xml:space="preserve">will notify the Contractor in writing of: </w:t>
      </w:r>
      <w:r>
        <w:rPr>
          <w:color w:val="000000"/>
          <w:sz w:val="22"/>
          <w:szCs w:val="22"/>
        </w:rPr>
        <w:t xml:space="preserve"> </w:t>
      </w:r>
      <w:r w:rsidRPr="00534DE1">
        <w:rPr>
          <w:color w:val="000000"/>
          <w:sz w:val="22"/>
          <w:szCs w:val="22"/>
        </w:rPr>
        <w:t xml:space="preserve">(i) the acceptance or denial, or (ii) contingent or temporary approval for a specified time limit, of the requested substitution.  </w:t>
      </w:r>
      <w:r w:rsidRPr="00534DE1">
        <w:rPr>
          <w:sz w:val="22"/>
          <w:szCs w:val="22"/>
        </w:rPr>
        <w:t xml:space="preserve">The </w:t>
      </w:r>
      <w:r w:rsidR="00724B7D">
        <w:rPr>
          <w:sz w:val="22"/>
          <w:szCs w:val="22"/>
        </w:rPr>
        <w:t xml:space="preserve">State Project Manager </w:t>
      </w:r>
      <w:r w:rsidRPr="00534DE1">
        <w:rPr>
          <w:sz w:val="22"/>
          <w:szCs w:val="22"/>
        </w:rPr>
        <w:t>will not unreasonably withhold approval of a requested key personnel replacement.</w:t>
      </w:r>
    </w:p>
    <w:p w:rsidR="006117EC" w:rsidRPr="00534DE1" w:rsidRDefault="006117EC" w:rsidP="006117EC">
      <w:pPr>
        <w:rPr>
          <w:sz w:val="22"/>
          <w:szCs w:val="22"/>
        </w:rPr>
      </w:pPr>
    </w:p>
    <w:p w:rsidR="006117EC" w:rsidRPr="008818E1" w:rsidRDefault="006117EC" w:rsidP="006117EC">
      <w:pPr>
        <w:rPr>
          <w:sz w:val="22"/>
          <w:szCs w:val="22"/>
        </w:rPr>
      </w:pPr>
      <w:r w:rsidRPr="008818E1">
        <w:rPr>
          <w:sz w:val="22"/>
          <w:szCs w:val="22"/>
        </w:rPr>
        <w:t>D.</w:t>
      </w:r>
      <w:r w:rsidRPr="008818E1">
        <w:rPr>
          <w:sz w:val="22"/>
          <w:szCs w:val="22"/>
        </w:rPr>
        <w:tab/>
        <w:t xml:space="preserve">Replacement Circumstances </w:t>
      </w:r>
    </w:p>
    <w:p w:rsidR="006117EC" w:rsidRPr="00534DE1" w:rsidRDefault="006117EC" w:rsidP="006117EC">
      <w:pPr>
        <w:rPr>
          <w:sz w:val="22"/>
          <w:szCs w:val="22"/>
        </w:rPr>
      </w:pPr>
    </w:p>
    <w:p w:rsidR="006117EC" w:rsidRPr="00534DE1" w:rsidRDefault="006117EC" w:rsidP="005B3676">
      <w:pPr>
        <w:numPr>
          <w:ilvl w:val="0"/>
          <w:numId w:val="56"/>
        </w:numPr>
        <w:rPr>
          <w:sz w:val="22"/>
          <w:szCs w:val="22"/>
        </w:rPr>
      </w:pPr>
      <w:r w:rsidRPr="00534DE1">
        <w:rPr>
          <w:sz w:val="22"/>
          <w:szCs w:val="22"/>
        </w:rPr>
        <w:t xml:space="preserve">Voluntary </w:t>
      </w:r>
      <w:r>
        <w:rPr>
          <w:sz w:val="22"/>
          <w:szCs w:val="22"/>
        </w:rPr>
        <w:t>Key Personnel</w:t>
      </w:r>
      <w:r w:rsidRPr="00534DE1">
        <w:rPr>
          <w:sz w:val="22"/>
          <w:szCs w:val="22"/>
        </w:rPr>
        <w:t xml:space="preserve"> Replacement</w:t>
      </w:r>
    </w:p>
    <w:p w:rsidR="006117EC" w:rsidRPr="00534DE1" w:rsidRDefault="006117EC" w:rsidP="006117EC">
      <w:pPr>
        <w:rPr>
          <w:sz w:val="22"/>
          <w:szCs w:val="22"/>
        </w:rPr>
      </w:pPr>
    </w:p>
    <w:p w:rsidR="006117EC" w:rsidRPr="00534DE1" w:rsidRDefault="006117EC" w:rsidP="006117EC">
      <w:pPr>
        <w:tabs>
          <w:tab w:val="left" w:pos="-2070"/>
        </w:tabs>
        <w:ind w:left="1080"/>
        <w:rPr>
          <w:sz w:val="22"/>
          <w:szCs w:val="22"/>
        </w:rPr>
      </w:pPr>
      <w:r w:rsidRPr="00534DE1">
        <w:rPr>
          <w:sz w:val="22"/>
          <w:szCs w:val="22"/>
        </w:rPr>
        <w:t xml:space="preserve">To voluntarily replace any key </w:t>
      </w:r>
      <w:r>
        <w:rPr>
          <w:sz w:val="22"/>
          <w:szCs w:val="22"/>
        </w:rPr>
        <w:t>personnel</w:t>
      </w:r>
      <w:r w:rsidRPr="00534DE1">
        <w:rPr>
          <w:sz w:val="22"/>
          <w:szCs w:val="22"/>
        </w:rPr>
        <w:t xml:space="preserve">, the Contractor shall submit a substitution request as described in </w:t>
      </w:r>
      <w:r>
        <w:rPr>
          <w:sz w:val="22"/>
          <w:szCs w:val="22"/>
        </w:rPr>
        <w:t>paragraph</w:t>
      </w:r>
      <w:r w:rsidRPr="00534DE1">
        <w:rPr>
          <w:sz w:val="22"/>
          <w:szCs w:val="22"/>
        </w:rPr>
        <w:t xml:space="preserve"> C of this section to the </w:t>
      </w:r>
      <w:r w:rsidR="000D793A">
        <w:rPr>
          <w:sz w:val="22"/>
          <w:szCs w:val="22"/>
        </w:rPr>
        <w:t xml:space="preserve">State Project Manager </w:t>
      </w:r>
      <w:r w:rsidRPr="00534DE1">
        <w:rPr>
          <w:sz w:val="22"/>
          <w:szCs w:val="22"/>
        </w:rPr>
        <w:t xml:space="preserve">at least </w:t>
      </w:r>
      <w:r>
        <w:rPr>
          <w:sz w:val="22"/>
          <w:szCs w:val="22"/>
        </w:rPr>
        <w:t>fifteen (</w:t>
      </w:r>
      <w:r w:rsidRPr="00534DE1">
        <w:rPr>
          <w:sz w:val="22"/>
          <w:szCs w:val="22"/>
        </w:rPr>
        <w:t>15</w:t>
      </w:r>
      <w:r>
        <w:rPr>
          <w:sz w:val="22"/>
          <w:szCs w:val="22"/>
        </w:rPr>
        <w:t>)</w:t>
      </w:r>
      <w:r w:rsidRPr="00534DE1">
        <w:rPr>
          <w:sz w:val="22"/>
          <w:szCs w:val="22"/>
        </w:rPr>
        <w:t xml:space="preserve"> days prior to the intended date of change. Except in a circumstance described in </w:t>
      </w:r>
      <w:r>
        <w:rPr>
          <w:sz w:val="22"/>
          <w:szCs w:val="22"/>
        </w:rPr>
        <w:t>paragraph</w:t>
      </w:r>
      <w:r w:rsidRPr="00534DE1">
        <w:rPr>
          <w:sz w:val="22"/>
          <w:szCs w:val="22"/>
        </w:rPr>
        <w:t xml:space="preserve"> D.2 of this clause, a substitution may not occur unless and until the </w:t>
      </w:r>
      <w:r w:rsidR="000D793A">
        <w:rPr>
          <w:sz w:val="22"/>
          <w:szCs w:val="22"/>
        </w:rPr>
        <w:t xml:space="preserve">State Project Manager </w:t>
      </w:r>
      <w:r w:rsidRPr="00534DE1">
        <w:rPr>
          <w:sz w:val="22"/>
          <w:szCs w:val="22"/>
        </w:rPr>
        <w:t xml:space="preserve">approves the substitution in writing. </w:t>
      </w:r>
    </w:p>
    <w:p w:rsidR="006117EC" w:rsidRPr="00534DE1" w:rsidRDefault="006117EC" w:rsidP="006117EC">
      <w:pPr>
        <w:rPr>
          <w:sz w:val="22"/>
          <w:szCs w:val="22"/>
        </w:rPr>
      </w:pPr>
    </w:p>
    <w:p w:rsidR="006117EC" w:rsidRPr="00534DE1" w:rsidRDefault="006117EC" w:rsidP="005B3676">
      <w:pPr>
        <w:numPr>
          <w:ilvl w:val="0"/>
          <w:numId w:val="56"/>
        </w:numPr>
        <w:rPr>
          <w:sz w:val="22"/>
          <w:szCs w:val="22"/>
        </w:rPr>
      </w:pPr>
      <w:r>
        <w:rPr>
          <w:sz w:val="22"/>
          <w:szCs w:val="22"/>
        </w:rPr>
        <w:t>Key Personnel</w:t>
      </w:r>
      <w:r w:rsidRPr="00534DE1">
        <w:rPr>
          <w:sz w:val="22"/>
          <w:szCs w:val="22"/>
        </w:rPr>
        <w:t xml:space="preserve"> Replacement Due to Vacancy</w:t>
      </w:r>
    </w:p>
    <w:p w:rsidR="006117EC" w:rsidRPr="00534DE1" w:rsidRDefault="006117EC" w:rsidP="006117EC">
      <w:pPr>
        <w:rPr>
          <w:sz w:val="22"/>
          <w:szCs w:val="22"/>
        </w:rPr>
      </w:pPr>
    </w:p>
    <w:p w:rsidR="006117EC" w:rsidRPr="00534DE1" w:rsidRDefault="006117EC" w:rsidP="006117EC">
      <w:pPr>
        <w:ind w:left="1080"/>
        <w:rPr>
          <w:sz w:val="22"/>
          <w:szCs w:val="22"/>
        </w:rPr>
      </w:pPr>
      <w:r w:rsidRPr="00534DE1">
        <w:rPr>
          <w:sz w:val="22"/>
          <w:szCs w:val="22"/>
        </w:rPr>
        <w:t xml:space="preserve">The Contractor shall replace key </w:t>
      </w:r>
      <w:r>
        <w:rPr>
          <w:sz w:val="22"/>
          <w:szCs w:val="22"/>
        </w:rPr>
        <w:t>personnel</w:t>
      </w:r>
      <w:r w:rsidRPr="00534DE1">
        <w:rPr>
          <w:sz w:val="22"/>
          <w:szCs w:val="22"/>
        </w:rPr>
        <w:t xml:space="preserve"> whenev</w:t>
      </w:r>
      <w:r>
        <w:rPr>
          <w:sz w:val="22"/>
          <w:szCs w:val="22"/>
        </w:rPr>
        <w:t>er a vacancy occurs due to the s</w:t>
      </w:r>
      <w:r w:rsidRPr="00534DE1">
        <w:rPr>
          <w:sz w:val="22"/>
          <w:szCs w:val="22"/>
        </w:rPr>
        <w:t>udden termination, resignation</w:t>
      </w:r>
      <w:r>
        <w:rPr>
          <w:sz w:val="22"/>
          <w:szCs w:val="22"/>
        </w:rPr>
        <w:t>,</w:t>
      </w:r>
      <w:r w:rsidRPr="00534DE1">
        <w:rPr>
          <w:sz w:val="22"/>
          <w:szCs w:val="22"/>
        </w:rPr>
        <w:t xml:space="preserve"> leave of absence due to an Extr</w:t>
      </w:r>
      <w:r>
        <w:rPr>
          <w:sz w:val="22"/>
          <w:szCs w:val="22"/>
        </w:rPr>
        <w:t>aordinary Personal Circumstance</w:t>
      </w:r>
      <w:r w:rsidRPr="00534DE1">
        <w:rPr>
          <w:sz w:val="22"/>
          <w:szCs w:val="22"/>
        </w:rPr>
        <w:t>, Incapacitating injury, illness or physical condition, or death</w:t>
      </w:r>
      <w:r>
        <w:rPr>
          <w:sz w:val="22"/>
          <w:szCs w:val="22"/>
        </w:rPr>
        <w:t xml:space="preserve"> of such personnel</w:t>
      </w:r>
      <w:r w:rsidRPr="00534DE1">
        <w:rPr>
          <w:sz w:val="22"/>
          <w:szCs w:val="22"/>
        </w:rPr>
        <w:t xml:space="preserve">.  (A termination or resignation with </w:t>
      </w:r>
      <w:r>
        <w:rPr>
          <w:sz w:val="22"/>
          <w:szCs w:val="22"/>
        </w:rPr>
        <w:t>thirty (</w:t>
      </w:r>
      <w:r w:rsidRPr="00534DE1">
        <w:rPr>
          <w:sz w:val="22"/>
          <w:szCs w:val="22"/>
        </w:rPr>
        <w:t>30</w:t>
      </w:r>
      <w:r>
        <w:rPr>
          <w:sz w:val="22"/>
          <w:szCs w:val="22"/>
        </w:rPr>
        <w:t>)</w:t>
      </w:r>
      <w:r w:rsidRPr="00534DE1">
        <w:rPr>
          <w:sz w:val="22"/>
          <w:szCs w:val="22"/>
        </w:rPr>
        <w:t xml:space="preserve"> days or more advance notice shall be treated as a Voluntary </w:t>
      </w:r>
      <w:r>
        <w:rPr>
          <w:sz w:val="22"/>
          <w:szCs w:val="22"/>
        </w:rPr>
        <w:t xml:space="preserve">Key Personnel </w:t>
      </w:r>
      <w:r w:rsidRPr="00534DE1">
        <w:rPr>
          <w:sz w:val="22"/>
          <w:szCs w:val="22"/>
        </w:rPr>
        <w:t xml:space="preserve">Replacement as per </w:t>
      </w:r>
      <w:r>
        <w:rPr>
          <w:sz w:val="22"/>
          <w:szCs w:val="22"/>
        </w:rPr>
        <w:t>S</w:t>
      </w:r>
      <w:r w:rsidRPr="00534DE1">
        <w:rPr>
          <w:sz w:val="22"/>
          <w:szCs w:val="22"/>
        </w:rPr>
        <w:t xml:space="preserve">ection D.1 of this </w:t>
      </w:r>
      <w:r>
        <w:rPr>
          <w:sz w:val="22"/>
          <w:szCs w:val="22"/>
        </w:rPr>
        <w:t>section</w:t>
      </w:r>
      <w:r w:rsidRPr="00534DE1">
        <w:rPr>
          <w:sz w:val="22"/>
          <w:szCs w:val="22"/>
        </w:rPr>
        <w:t>.)</w:t>
      </w:r>
      <w:r>
        <w:rPr>
          <w:sz w:val="22"/>
          <w:szCs w:val="22"/>
        </w:rPr>
        <w:t>.</w:t>
      </w:r>
      <w:r w:rsidRPr="00534DE1">
        <w:rPr>
          <w:sz w:val="22"/>
          <w:szCs w:val="22"/>
        </w:rPr>
        <w:t xml:space="preserve"> </w:t>
      </w:r>
    </w:p>
    <w:p w:rsidR="006117EC" w:rsidRPr="00534DE1" w:rsidRDefault="006117EC" w:rsidP="006117EC">
      <w:pPr>
        <w:rPr>
          <w:sz w:val="22"/>
          <w:szCs w:val="22"/>
        </w:rPr>
      </w:pPr>
    </w:p>
    <w:p w:rsidR="006117EC" w:rsidRPr="00534DE1" w:rsidRDefault="006117EC" w:rsidP="006117EC">
      <w:pPr>
        <w:ind w:left="1080"/>
        <w:rPr>
          <w:sz w:val="22"/>
          <w:szCs w:val="22"/>
        </w:rPr>
      </w:pPr>
      <w:r w:rsidRPr="00534DE1">
        <w:rPr>
          <w:sz w:val="22"/>
          <w:szCs w:val="22"/>
        </w:rPr>
        <w:t>Under any of the circumstances</w:t>
      </w:r>
      <w:r>
        <w:rPr>
          <w:sz w:val="22"/>
          <w:szCs w:val="22"/>
        </w:rPr>
        <w:t xml:space="preserve"> set forth in this paragraph D.2</w:t>
      </w:r>
      <w:r w:rsidRPr="00534DE1">
        <w:rPr>
          <w:sz w:val="22"/>
          <w:szCs w:val="22"/>
        </w:rPr>
        <w:t xml:space="preserve">, the Contractor shall identify a suitable replacement and provide the same information or items required under </w:t>
      </w:r>
      <w:r>
        <w:rPr>
          <w:sz w:val="22"/>
          <w:szCs w:val="22"/>
        </w:rPr>
        <w:t>paragraph</w:t>
      </w:r>
      <w:r w:rsidRPr="00534DE1">
        <w:rPr>
          <w:sz w:val="22"/>
          <w:szCs w:val="22"/>
        </w:rPr>
        <w:t xml:space="preserve"> C of this section within </w:t>
      </w:r>
      <w:r>
        <w:rPr>
          <w:sz w:val="22"/>
          <w:szCs w:val="22"/>
        </w:rPr>
        <w:t>fifteen (</w:t>
      </w:r>
      <w:r w:rsidRPr="00534DE1">
        <w:rPr>
          <w:sz w:val="22"/>
          <w:szCs w:val="22"/>
        </w:rPr>
        <w:t>15</w:t>
      </w:r>
      <w:r>
        <w:rPr>
          <w:sz w:val="22"/>
          <w:szCs w:val="22"/>
        </w:rPr>
        <w:t>)</w:t>
      </w:r>
      <w:r w:rsidRPr="00534DE1">
        <w:rPr>
          <w:sz w:val="22"/>
          <w:szCs w:val="22"/>
        </w:rPr>
        <w:t xml:space="preserve"> days of the actual vacancy occurrence or from when </w:t>
      </w:r>
      <w:r>
        <w:rPr>
          <w:sz w:val="22"/>
          <w:szCs w:val="22"/>
        </w:rPr>
        <w:t>the Contractor first knew or should have known that the vacancy would be occurring, whichever is earlier.</w:t>
      </w:r>
    </w:p>
    <w:p w:rsidR="006117EC" w:rsidRPr="00534DE1" w:rsidRDefault="006117EC" w:rsidP="006117EC">
      <w:pPr>
        <w:ind w:left="360"/>
        <w:rPr>
          <w:sz w:val="22"/>
          <w:szCs w:val="22"/>
        </w:rPr>
      </w:pPr>
    </w:p>
    <w:p w:rsidR="006117EC" w:rsidRPr="00534DE1" w:rsidRDefault="006117EC" w:rsidP="005B3676">
      <w:pPr>
        <w:numPr>
          <w:ilvl w:val="0"/>
          <w:numId w:val="56"/>
        </w:numPr>
        <w:rPr>
          <w:sz w:val="22"/>
          <w:szCs w:val="22"/>
        </w:rPr>
      </w:pPr>
      <w:r>
        <w:rPr>
          <w:sz w:val="22"/>
          <w:szCs w:val="22"/>
        </w:rPr>
        <w:t>Key Personnel</w:t>
      </w:r>
      <w:r w:rsidRPr="00534DE1">
        <w:rPr>
          <w:sz w:val="22"/>
          <w:szCs w:val="22"/>
        </w:rPr>
        <w:t xml:space="preserve"> Replacement Due to an Indeterminate Absence</w:t>
      </w:r>
    </w:p>
    <w:p w:rsidR="006117EC" w:rsidRPr="00534DE1" w:rsidRDefault="006117EC" w:rsidP="006117EC">
      <w:pPr>
        <w:rPr>
          <w:sz w:val="22"/>
          <w:szCs w:val="22"/>
        </w:rPr>
      </w:pPr>
    </w:p>
    <w:p w:rsidR="006117EC" w:rsidRPr="00534DE1" w:rsidRDefault="006117EC" w:rsidP="006117EC">
      <w:pPr>
        <w:ind w:left="1080"/>
        <w:rPr>
          <w:sz w:val="22"/>
          <w:szCs w:val="22"/>
        </w:rPr>
      </w:pPr>
      <w:r w:rsidRPr="00534DE1">
        <w:rPr>
          <w:sz w:val="22"/>
          <w:szCs w:val="22"/>
        </w:rPr>
        <w:t xml:space="preserve">If any key </w:t>
      </w:r>
      <w:r>
        <w:rPr>
          <w:sz w:val="22"/>
          <w:szCs w:val="22"/>
        </w:rPr>
        <w:t>personnel</w:t>
      </w:r>
      <w:r w:rsidRPr="00534DE1">
        <w:rPr>
          <w:sz w:val="22"/>
          <w:szCs w:val="22"/>
        </w:rPr>
        <w:t xml:space="preserve"> has been absent from his/her job for a period of </w:t>
      </w:r>
      <w:r>
        <w:rPr>
          <w:sz w:val="22"/>
          <w:szCs w:val="22"/>
        </w:rPr>
        <w:t>ten (</w:t>
      </w:r>
      <w:r w:rsidRPr="00534DE1">
        <w:rPr>
          <w:sz w:val="22"/>
          <w:szCs w:val="22"/>
        </w:rPr>
        <w:t>10</w:t>
      </w:r>
      <w:r>
        <w:rPr>
          <w:sz w:val="22"/>
          <w:szCs w:val="22"/>
        </w:rPr>
        <w:t>)</w:t>
      </w:r>
      <w:r w:rsidRPr="00534DE1">
        <w:rPr>
          <w:sz w:val="22"/>
          <w:szCs w:val="22"/>
        </w:rPr>
        <w:t xml:space="preserve"> days due to injury, illness, or other physical condition, leave of absence under a family medical leave</w:t>
      </w:r>
      <w:r>
        <w:rPr>
          <w:sz w:val="22"/>
          <w:szCs w:val="22"/>
        </w:rPr>
        <w:t>,</w:t>
      </w:r>
      <w:r w:rsidRPr="00534DE1">
        <w:rPr>
          <w:sz w:val="22"/>
          <w:szCs w:val="22"/>
        </w:rPr>
        <w:t xml:space="preserve"> or</w:t>
      </w:r>
      <w:r>
        <w:rPr>
          <w:sz w:val="22"/>
          <w:szCs w:val="22"/>
        </w:rPr>
        <w:t xml:space="preserve"> an</w:t>
      </w:r>
      <w:r w:rsidRPr="00534DE1">
        <w:rPr>
          <w:sz w:val="22"/>
          <w:szCs w:val="22"/>
        </w:rPr>
        <w:t xml:space="preserve"> Extraordinary Personal Circumstance and it is not known or reasonably anticipated that the individual will be returning to work within the next </w:t>
      </w:r>
      <w:r>
        <w:rPr>
          <w:sz w:val="22"/>
          <w:szCs w:val="22"/>
        </w:rPr>
        <w:t>twenty (</w:t>
      </w:r>
      <w:r w:rsidRPr="00534DE1">
        <w:rPr>
          <w:sz w:val="22"/>
          <w:szCs w:val="22"/>
        </w:rPr>
        <w:t>20</w:t>
      </w:r>
      <w:r>
        <w:rPr>
          <w:sz w:val="22"/>
          <w:szCs w:val="22"/>
        </w:rPr>
        <w:t>)</w:t>
      </w:r>
      <w:r w:rsidRPr="00534DE1">
        <w:rPr>
          <w:sz w:val="22"/>
          <w:szCs w:val="22"/>
        </w:rPr>
        <w:t xml:space="preserve"> days to fully resume </w:t>
      </w:r>
      <w:r>
        <w:rPr>
          <w:sz w:val="22"/>
          <w:szCs w:val="22"/>
        </w:rPr>
        <w:t xml:space="preserve">all </w:t>
      </w:r>
      <w:r w:rsidRPr="00534DE1">
        <w:rPr>
          <w:sz w:val="22"/>
          <w:szCs w:val="22"/>
        </w:rPr>
        <w:t xml:space="preserve"> job duties, before the 25</w:t>
      </w:r>
      <w:r w:rsidRPr="00B1343F">
        <w:rPr>
          <w:sz w:val="22"/>
          <w:szCs w:val="22"/>
        </w:rPr>
        <w:t>th</w:t>
      </w:r>
      <w:r w:rsidRPr="00534DE1">
        <w:rPr>
          <w:sz w:val="22"/>
          <w:szCs w:val="22"/>
        </w:rPr>
        <w:t xml:space="preserve"> day of continuous absence</w:t>
      </w:r>
      <w:r>
        <w:rPr>
          <w:sz w:val="22"/>
          <w:szCs w:val="22"/>
        </w:rPr>
        <w:t>,</w:t>
      </w:r>
      <w:r w:rsidRPr="00534DE1">
        <w:rPr>
          <w:sz w:val="22"/>
          <w:szCs w:val="22"/>
        </w:rPr>
        <w:t xml:space="preserve"> the Contractor shall identify a suitable replacement and provide the same information or items </w:t>
      </w:r>
      <w:r>
        <w:rPr>
          <w:sz w:val="22"/>
          <w:szCs w:val="22"/>
        </w:rPr>
        <w:t xml:space="preserve">to the </w:t>
      </w:r>
      <w:r w:rsidR="000D793A">
        <w:rPr>
          <w:sz w:val="22"/>
          <w:szCs w:val="22"/>
        </w:rPr>
        <w:t xml:space="preserve">State Project Manager </w:t>
      </w:r>
      <w:r>
        <w:rPr>
          <w:sz w:val="22"/>
          <w:szCs w:val="22"/>
        </w:rPr>
        <w:t xml:space="preserve">as </w:t>
      </w:r>
      <w:r w:rsidRPr="00534DE1">
        <w:rPr>
          <w:sz w:val="22"/>
          <w:szCs w:val="22"/>
        </w:rPr>
        <w:t xml:space="preserve">required under </w:t>
      </w:r>
      <w:r>
        <w:rPr>
          <w:sz w:val="22"/>
          <w:szCs w:val="22"/>
        </w:rPr>
        <w:t>paragraph</w:t>
      </w:r>
      <w:r w:rsidRPr="00534DE1">
        <w:rPr>
          <w:sz w:val="22"/>
          <w:szCs w:val="22"/>
        </w:rPr>
        <w:t xml:space="preserve"> C of this section. </w:t>
      </w:r>
    </w:p>
    <w:p w:rsidR="006117EC" w:rsidRPr="00534DE1" w:rsidRDefault="006117EC" w:rsidP="006117EC">
      <w:pPr>
        <w:rPr>
          <w:sz w:val="22"/>
          <w:szCs w:val="22"/>
        </w:rPr>
      </w:pPr>
    </w:p>
    <w:p w:rsidR="006117EC" w:rsidRPr="00534DE1" w:rsidRDefault="006117EC" w:rsidP="004F2ACF">
      <w:pPr>
        <w:ind w:left="1080"/>
        <w:rPr>
          <w:sz w:val="22"/>
          <w:szCs w:val="22"/>
        </w:rPr>
      </w:pPr>
      <w:r w:rsidRPr="00534DE1">
        <w:rPr>
          <w:sz w:val="22"/>
          <w:szCs w:val="22"/>
        </w:rPr>
        <w:t>However, if this person is available to return to work and fully perform all job duties before a replacement has been authorized by the</w:t>
      </w:r>
      <w:r w:rsidR="00590D2A">
        <w:rPr>
          <w:sz w:val="22"/>
          <w:szCs w:val="22"/>
        </w:rPr>
        <w:t xml:space="preserve"> </w:t>
      </w:r>
      <w:r w:rsidR="000D793A">
        <w:rPr>
          <w:sz w:val="22"/>
          <w:szCs w:val="22"/>
        </w:rPr>
        <w:t>State Project Manager</w:t>
      </w:r>
      <w:r w:rsidRPr="00534DE1">
        <w:rPr>
          <w:sz w:val="22"/>
          <w:szCs w:val="22"/>
        </w:rPr>
        <w:t xml:space="preserve">, at the option </w:t>
      </w:r>
      <w:r>
        <w:rPr>
          <w:sz w:val="22"/>
          <w:szCs w:val="22"/>
        </w:rPr>
        <w:t xml:space="preserve">and sole discretion </w:t>
      </w:r>
      <w:r w:rsidRPr="00534DE1">
        <w:rPr>
          <w:sz w:val="22"/>
          <w:szCs w:val="22"/>
        </w:rPr>
        <w:t>of the</w:t>
      </w:r>
      <w:r w:rsidR="00590D2A">
        <w:rPr>
          <w:sz w:val="22"/>
          <w:szCs w:val="22"/>
        </w:rPr>
        <w:t xml:space="preserve"> </w:t>
      </w:r>
      <w:r w:rsidR="000D793A">
        <w:rPr>
          <w:sz w:val="22"/>
          <w:szCs w:val="22"/>
        </w:rPr>
        <w:t>State Project Manager</w:t>
      </w:r>
      <w:r>
        <w:rPr>
          <w:sz w:val="22"/>
          <w:szCs w:val="22"/>
        </w:rPr>
        <w:t>,</w:t>
      </w:r>
      <w:r w:rsidRPr="00534DE1">
        <w:rPr>
          <w:sz w:val="22"/>
          <w:szCs w:val="22"/>
        </w:rPr>
        <w:t xml:space="preserve"> the original </w:t>
      </w:r>
      <w:r>
        <w:rPr>
          <w:sz w:val="22"/>
          <w:szCs w:val="22"/>
        </w:rPr>
        <w:t>personnel</w:t>
      </w:r>
      <w:r w:rsidRPr="00534DE1">
        <w:rPr>
          <w:sz w:val="22"/>
          <w:szCs w:val="22"/>
        </w:rPr>
        <w:t xml:space="preserve"> may continue to work under the Contract, or the replacement </w:t>
      </w:r>
      <w:r>
        <w:rPr>
          <w:sz w:val="22"/>
          <w:szCs w:val="22"/>
        </w:rPr>
        <w:t>personnel</w:t>
      </w:r>
      <w:r w:rsidRPr="00534DE1">
        <w:rPr>
          <w:sz w:val="22"/>
          <w:szCs w:val="22"/>
        </w:rPr>
        <w:t xml:space="preserve"> will be authorized to replace the original </w:t>
      </w:r>
      <w:r>
        <w:rPr>
          <w:sz w:val="22"/>
          <w:szCs w:val="22"/>
        </w:rPr>
        <w:t>personnel</w:t>
      </w:r>
      <w:r w:rsidRPr="00534DE1">
        <w:rPr>
          <w:sz w:val="22"/>
          <w:szCs w:val="22"/>
        </w:rPr>
        <w:t xml:space="preserve">, notwithstanding the original </w:t>
      </w:r>
      <w:r>
        <w:rPr>
          <w:sz w:val="22"/>
          <w:szCs w:val="22"/>
        </w:rPr>
        <w:t>personnel</w:t>
      </w:r>
      <w:r w:rsidRPr="00534DE1">
        <w:rPr>
          <w:sz w:val="22"/>
          <w:szCs w:val="22"/>
        </w:rPr>
        <w:t>’s ability to return.</w:t>
      </w:r>
    </w:p>
    <w:p w:rsidR="006117EC" w:rsidRPr="00534DE1" w:rsidRDefault="006117EC" w:rsidP="004F2ACF">
      <w:pPr>
        <w:rPr>
          <w:sz w:val="22"/>
          <w:szCs w:val="22"/>
        </w:rPr>
      </w:pPr>
    </w:p>
    <w:p w:rsidR="006117EC" w:rsidRPr="00534DE1" w:rsidRDefault="006117EC" w:rsidP="004F2ACF">
      <w:pPr>
        <w:numPr>
          <w:ilvl w:val="0"/>
          <w:numId w:val="56"/>
        </w:numPr>
        <w:rPr>
          <w:sz w:val="22"/>
          <w:szCs w:val="22"/>
        </w:rPr>
      </w:pPr>
      <w:r w:rsidRPr="00534DE1">
        <w:rPr>
          <w:sz w:val="22"/>
          <w:szCs w:val="22"/>
        </w:rPr>
        <w:t xml:space="preserve">Directed </w:t>
      </w:r>
      <w:r>
        <w:rPr>
          <w:sz w:val="22"/>
          <w:szCs w:val="22"/>
        </w:rPr>
        <w:t>Personnel</w:t>
      </w:r>
      <w:r w:rsidRPr="00534DE1">
        <w:rPr>
          <w:sz w:val="22"/>
          <w:szCs w:val="22"/>
        </w:rPr>
        <w:t xml:space="preserve"> Replacement </w:t>
      </w:r>
    </w:p>
    <w:p w:rsidR="006117EC" w:rsidRPr="00534DE1" w:rsidRDefault="006117EC" w:rsidP="004F2ACF">
      <w:pPr>
        <w:rPr>
          <w:sz w:val="22"/>
          <w:szCs w:val="22"/>
        </w:rPr>
      </w:pPr>
    </w:p>
    <w:p w:rsidR="006117EC" w:rsidRPr="00534DE1" w:rsidRDefault="006117EC" w:rsidP="004F2ACF">
      <w:pPr>
        <w:numPr>
          <w:ilvl w:val="0"/>
          <w:numId w:val="57"/>
        </w:numPr>
        <w:rPr>
          <w:sz w:val="22"/>
          <w:szCs w:val="22"/>
        </w:rPr>
      </w:pPr>
      <w:r w:rsidRPr="00534DE1">
        <w:rPr>
          <w:sz w:val="22"/>
          <w:szCs w:val="22"/>
        </w:rPr>
        <w:t xml:space="preserve">The </w:t>
      </w:r>
      <w:r w:rsidR="000D793A">
        <w:rPr>
          <w:sz w:val="22"/>
          <w:szCs w:val="22"/>
        </w:rPr>
        <w:t xml:space="preserve">State Project Manager </w:t>
      </w:r>
      <w:r w:rsidRPr="00534DE1">
        <w:rPr>
          <w:sz w:val="22"/>
          <w:szCs w:val="22"/>
        </w:rPr>
        <w:t xml:space="preserve">may direct the Contractor to replace any </w:t>
      </w:r>
      <w:r>
        <w:rPr>
          <w:sz w:val="22"/>
          <w:szCs w:val="22"/>
        </w:rPr>
        <w:t>personnel</w:t>
      </w:r>
      <w:r w:rsidRPr="00534DE1">
        <w:rPr>
          <w:sz w:val="22"/>
          <w:szCs w:val="22"/>
        </w:rPr>
        <w:t xml:space="preserve"> </w:t>
      </w:r>
      <w:r>
        <w:rPr>
          <w:sz w:val="22"/>
          <w:szCs w:val="22"/>
        </w:rPr>
        <w:t>who are</w:t>
      </w:r>
      <w:r w:rsidRPr="00534DE1">
        <w:rPr>
          <w:sz w:val="22"/>
          <w:szCs w:val="22"/>
        </w:rPr>
        <w:t xml:space="preserve"> perceived as being unqualified, non-productive, unable to fully perform </w:t>
      </w:r>
      <w:r>
        <w:rPr>
          <w:sz w:val="22"/>
          <w:szCs w:val="22"/>
        </w:rPr>
        <w:t>the</w:t>
      </w:r>
      <w:r w:rsidRPr="00534DE1">
        <w:rPr>
          <w:sz w:val="22"/>
          <w:szCs w:val="22"/>
        </w:rPr>
        <w:t xml:space="preserve"> job duties due to full or partial Incapacity or Extraordinary Personal Circumstance, disruptive, or </w:t>
      </w:r>
      <w:r>
        <w:rPr>
          <w:sz w:val="22"/>
          <w:szCs w:val="22"/>
        </w:rPr>
        <w:t xml:space="preserve">known, or </w:t>
      </w:r>
      <w:r>
        <w:rPr>
          <w:sz w:val="22"/>
          <w:szCs w:val="22"/>
        </w:rPr>
        <w:lastRenderedPageBreak/>
        <w:t xml:space="preserve">reasonably believed, to have </w:t>
      </w:r>
      <w:r w:rsidRPr="00534DE1">
        <w:rPr>
          <w:sz w:val="22"/>
          <w:szCs w:val="22"/>
        </w:rPr>
        <w:t>committed a major infraction(s) of law</w:t>
      </w:r>
      <w:r>
        <w:rPr>
          <w:sz w:val="22"/>
          <w:szCs w:val="22"/>
        </w:rPr>
        <w:t>,</w:t>
      </w:r>
      <w:r w:rsidRPr="00534DE1">
        <w:rPr>
          <w:sz w:val="22"/>
          <w:szCs w:val="22"/>
        </w:rPr>
        <w:t xml:space="preserve"> agency</w:t>
      </w:r>
      <w:r>
        <w:rPr>
          <w:sz w:val="22"/>
          <w:szCs w:val="22"/>
        </w:rPr>
        <w:t>,</w:t>
      </w:r>
      <w:r w:rsidRPr="00534DE1">
        <w:rPr>
          <w:sz w:val="22"/>
          <w:szCs w:val="22"/>
        </w:rPr>
        <w:t xml:space="preserve"> or Contract requirements.  Normally</w:t>
      </w:r>
      <w:r>
        <w:rPr>
          <w:sz w:val="22"/>
          <w:szCs w:val="22"/>
        </w:rPr>
        <w:t>,</w:t>
      </w:r>
      <w:r w:rsidRPr="00534DE1">
        <w:rPr>
          <w:sz w:val="22"/>
          <w:szCs w:val="22"/>
        </w:rPr>
        <w:t xml:space="preserve"> a directed </w:t>
      </w:r>
      <w:r>
        <w:rPr>
          <w:sz w:val="22"/>
          <w:szCs w:val="22"/>
        </w:rPr>
        <w:t xml:space="preserve">personnel </w:t>
      </w:r>
      <w:r w:rsidRPr="00534DE1">
        <w:rPr>
          <w:sz w:val="22"/>
          <w:szCs w:val="22"/>
        </w:rPr>
        <w:t>replacement w</w:t>
      </w:r>
      <w:r>
        <w:rPr>
          <w:sz w:val="22"/>
          <w:szCs w:val="22"/>
        </w:rPr>
        <w:t>ill occur</w:t>
      </w:r>
      <w:r w:rsidRPr="00534DE1">
        <w:rPr>
          <w:sz w:val="22"/>
          <w:szCs w:val="22"/>
        </w:rPr>
        <w:t xml:space="preserve"> only after prior notification of problems with requested remediation, as described in</w:t>
      </w:r>
      <w:r>
        <w:rPr>
          <w:sz w:val="22"/>
          <w:szCs w:val="22"/>
        </w:rPr>
        <w:t xml:space="preserve"> paragraph</w:t>
      </w:r>
      <w:r w:rsidRPr="00534DE1">
        <w:rPr>
          <w:sz w:val="22"/>
          <w:szCs w:val="22"/>
        </w:rPr>
        <w:t xml:space="preserve"> 4.b.  If after such remediation the </w:t>
      </w:r>
      <w:r w:rsidR="000D793A">
        <w:rPr>
          <w:sz w:val="22"/>
          <w:szCs w:val="22"/>
        </w:rPr>
        <w:t xml:space="preserve">State Project Manager </w:t>
      </w:r>
      <w:r w:rsidRPr="00534DE1">
        <w:rPr>
          <w:sz w:val="22"/>
          <w:szCs w:val="22"/>
        </w:rPr>
        <w:t xml:space="preserve">determines that the </w:t>
      </w:r>
      <w:r>
        <w:rPr>
          <w:sz w:val="22"/>
          <w:szCs w:val="22"/>
        </w:rPr>
        <w:t>personnel</w:t>
      </w:r>
      <w:r w:rsidRPr="00534DE1">
        <w:rPr>
          <w:sz w:val="22"/>
          <w:szCs w:val="22"/>
        </w:rPr>
        <w:t xml:space="preserve"> performance has not improved to the level necessary to continue under the Contract, if at all possible at least </w:t>
      </w:r>
      <w:r>
        <w:rPr>
          <w:sz w:val="22"/>
          <w:szCs w:val="22"/>
        </w:rPr>
        <w:t>fifteen (</w:t>
      </w:r>
      <w:r w:rsidRPr="00534DE1">
        <w:rPr>
          <w:sz w:val="22"/>
          <w:szCs w:val="22"/>
        </w:rPr>
        <w:t>15</w:t>
      </w:r>
      <w:r>
        <w:rPr>
          <w:sz w:val="22"/>
          <w:szCs w:val="22"/>
        </w:rPr>
        <w:t>)</w:t>
      </w:r>
      <w:r w:rsidRPr="00534DE1">
        <w:rPr>
          <w:sz w:val="22"/>
          <w:szCs w:val="22"/>
        </w:rPr>
        <w:t xml:space="preserve"> days</w:t>
      </w:r>
      <w:r>
        <w:rPr>
          <w:sz w:val="22"/>
          <w:szCs w:val="22"/>
        </w:rPr>
        <w:t xml:space="preserve"> notification of a directed </w:t>
      </w:r>
      <w:r w:rsidRPr="00534DE1">
        <w:rPr>
          <w:sz w:val="22"/>
          <w:szCs w:val="22"/>
        </w:rPr>
        <w:t xml:space="preserve">replacement will be provided.  However, if the </w:t>
      </w:r>
      <w:r w:rsidR="000D793A">
        <w:rPr>
          <w:sz w:val="22"/>
          <w:szCs w:val="22"/>
        </w:rPr>
        <w:t xml:space="preserve">State Project Manager </w:t>
      </w:r>
      <w:r w:rsidRPr="00534DE1">
        <w:rPr>
          <w:sz w:val="22"/>
          <w:szCs w:val="22"/>
        </w:rPr>
        <w:t>deems it necessary</w:t>
      </w:r>
      <w:r>
        <w:rPr>
          <w:sz w:val="22"/>
          <w:szCs w:val="22"/>
        </w:rPr>
        <w:t xml:space="preserve"> and in the State’s best interests</w:t>
      </w:r>
      <w:r w:rsidRPr="00534DE1">
        <w:rPr>
          <w:sz w:val="22"/>
          <w:szCs w:val="22"/>
        </w:rPr>
        <w:t xml:space="preserve"> to remove the </w:t>
      </w:r>
      <w:r>
        <w:rPr>
          <w:sz w:val="22"/>
          <w:szCs w:val="22"/>
        </w:rPr>
        <w:t>personnel</w:t>
      </w:r>
      <w:r w:rsidRPr="00534DE1">
        <w:rPr>
          <w:sz w:val="22"/>
          <w:szCs w:val="22"/>
        </w:rPr>
        <w:t xml:space="preserve"> with less than </w:t>
      </w:r>
      <w:r>
        <w:rPr>
          <w:sz w:val="22"/>
          <w:szCs w:val="22"/>
        </w:rPr>
        <w:t>fifteen (</w:t>
      </w:r>
      <w:r w:rsidRPr="00534DE1">
        <w:rPr>
          <w:sz w:val="22"/>
          <w:szCs w:val="22"/>
        </w:rPr>
        <w:t>15</w:t>
      </w:r>
      <w:r>
        <w:rPr>
          <w:sz w:val="22"/>
          <w:szCs w:val="22"/>
        </w:rPr>
        <w:t>)</w:t>
      </w:r>
      <w:r w:rsidRPr="00534DE1">
        <w:rPr>
          <w:sz w:val="22"/>
          <w:szCs w:val="22"/>
        </w:rPr>
        <w:t xml:space="preserve"> days’ notice, the </w:t>
      </w:r>
      <w:r w:rsidR="000D793A">
        <w:rPr>
          <w:sz w:val="22"/>
          <w:szCs w:val="22"/>
        </w:rPr>
        <w:t xml:space="preserve">State Project Manager </w:t>
      </w:r>
      <w:r w:rsidRPr="00534DE1">
        <w:rPr>
          <w:sz w:val="22"/>
          <w:szCs w:val="22"/>
        </w:rPr>
        <w:t xml:space="preserve">can direct the removal in a timeframe of less than </w:t>
      </w:r>
      <w:r>
        <w:rPr>
          <w:sz w:val="22"/>
          <w:szCs w:val="22"/>
        </w:rPr>
        <w:t>fifteen (</w:t>
      </w:r>
      <w:r w:rsidRPr="00534DE1">
        <w:rPr>
          <w:sz w:val="22"/>
          <w:szCs w:val="22"/>
        </w:rPr>
        <w:t>15</w:t>
      </w:r>
      <w:r>
        <w:rPr>
          <w:sz w:val="22"/>
          <w:szCs w:val="22"/>
        </w:rPr>
        <w:t>)</w:t>
      </w:r>
      <w:r w:rsidRPr="00534DE1">
        <w:rPr>
          <w:sz w:val="22"/>
          <w:szCs w:val="22"/>
        </w:rPr>
        <w:t xml:space="preserve"> days,</w:t>
      </w:r>
      <w:r>
        <w:rPr>
          <w:sz w:val="22"/>
          <w:szCs w:val="22"/>
        </w:rPr>
        <w:t xml:space="preserve"> </w:t>
      </w:r>
      <w:r w:rsidRPr="00534DE1">
        <w:rPr>
          <w:sz w:val="22"/>
          <w:szCs w:val="22"/>
        </w:rPr>
        <w:t>includ</w:t>
      </w:r>
      <w:r>
        <w:rPr>
          <w:sz w:val="22"/>
          <w:szCs w:val="22"/>
        </w:rPr>
        <w:t>ing</w:t>
      </w:r>
      <w:r w:rsidRPr="00534DE1">
        <w:rPr>
          <w:sz w:val="22"/>
          <w:szCs w:val="22"/>
        </w:rPr>
        <w:t xml:space="preserve"> immediate removal.</w:t>
      </w:r>
    </w:p>
    <w:p w:rsidR="006117EC" w:rsidRPr="00534DE1" w:rsidRDefault="006117EC" w:rsidP="004F2ACF">
      <w:pPr>
        <w:rPr>
          <w:sz w:val="22"/>
          <w:szCs w:val="22"/>
        </w:rPr>
      </w:pPr>
    </w:p>
    <w:p w:rsidR="006117EC" w:rsidRPr="00534DE1" w:rsidRDefault="006117EC" w:rsidP="004F2ACF">
      <w:pPr>
        <w:ind w:left="1800"/>
        <w:rPr>
          <w:sz w:val="22"/>
          <w:szCs w:val="22"/>
        </w:rPr>
      </w:pPr>
      <w:r w:rsidRPr="00534DE1">
        <w:rPr>
          <w:sz w:val="22"/>
          <w:szCs w:val="22"/>
        </w:rPr>
        <w:t xml:space="preserve">In circumstances of directed removal, the Contractor shall, in accordance with </w:t>
      </w:r>
      <w:r>
        <w:rPr>
          <w:sz w:val="22"/>
          <w:szCs w:val="22"/>
        </w:rPr>
        <w:t>paragraph</w:t>
      </w:r>
      <w:r w:rsidRPr="00534DE1">
        <w:rPr>
          <w:sz w:val="22"/>
          <w:szCs w:val="22"/>
        </w:rPr>
        <w:t xml:space="preserve"> C of this section, provide a suitable replacement for approval within </w:t>
      </w:r>
      <w:r>
        <w:rPr>
          <w:sz w:val="22"/>
          <w:szCs w:val="22"/>
        </w:rPr>
        <w:t>fifteen (</w:t>
      </w:r>
      <w:r w:rsidRPr="00534DE1">
        <w:rPr>
          <w:sz w:val="22"/>
          <w:szCs w:val="22"/>
        </w:rPr>
        <w:t>15</w:t>
      </w:r>
      <w:r>
        <w:rPr>
          <w:sz w:val="22"/>
          <w:szCs w:val="22"/>
        </w:rPr>
        <w:t>)</w:t>
      </w:r>
      <w:r w:rsidRPr="00534DE1">
        <w:rPr>
          <w:sz w:val="22"/>
          <w:szCs w:val="22"/>
        </w:rPr>
        <w:t xml:space="preserve"> days of the notification of the need for removal, or the actual removal, </w:t>
      </w:r>
      <w:r>
        <w:rPr>
          <w:sz w:val="22"/>
          <w:szCs w:val="22"/>
        </w:rPr>
        <w:t xml:space="preserve">whichever </w:t>
      </w:r>
      <w:r w:rsidRPr="00534DE1">
        <w:rPr>
          <w:sz w:val="22"/>
          <w:szCs w:val="22"/>
        </w:rPr>
        <w:t xml:space="preserve">occurs first. </w:t>
      </w:r>
    </w:p>
    <w:p w:rsidR="006117EC" w:rsidRPr="00534DE1" w:rsidRDefault="006117EC" w:rsidP="004F2ACF">
      <w:pPr>
        <w:ind w:left="720" w:hanging="720"/>
        <w:rPr>
          <w:sz w:val="22"/>
          <w:szCs w:val="22"/>
        </w:rPr>
      </w:pPr>
    </w:p>
    <w:p w:rsidR="006117EC" w:rsidRPr="00534DE1" w:rsidRDefault="006117EC" w:rsidP="004F2ACF">
      <w:pPr>
        <w:numPr>
          <w:ilvl w:val="0"/>
          <w:numId w:val="57"/>
        </w:numPr>
        <w:rPr>
          <w:sz w:val="22"/>
          <w:szCs w:val="22"/>
        </w:rPr>
      </w:pPr>
      <w:r w:rsidRPr="00534DE1">
        <w:rPr>
          <w:sz w:val="22"/>
          <w:szCs w:val="22"/>
        </w:rPr>
        <w:t>If deemed appropriate in the discretion of the</w:t>
      </w:r>
      <w:r w:rsidR="00590D2A">
        <w:rPr>
          <w:sz w:val="22"/>
          <w:szCs w:val="22"/>
        </w:rPr>
        <w:t xml:space="preserve"> </w:t>
      </w:r>
      <w:r w:rsidR="00456B6D">
        <w:rPr>
          <w:sz w:val="22"/>
          <w:szCs w:val="22"/>
        </w:rPr>
        <w:t>State Project Manager</w:t>
      </w:r>
      <w:r w:rsidRPr="00534DE1">
        <w:rPr>
          <w:sz w:val="22"/>
          <w:szCs w:val="22"/>
        </w:rPr>
        <w:t xml:space="preserve">, the </w:t>
      </w:r>
      <w:r w:rsidR="00456B6D">
        <w:rPr>
          <w:sz w:val="22"/>
          <w:szCs w:val="22"/>
        </w:rPr>
        <w:t xml:space="preserve">State Project Manager </w:t>
      </w:r>
      <w:r w:rsidRPr="00534DE1">
        <w:rPr>
          <w:sz w:val="22"/>
          <w:szCs w:val="22"/>
        </w:rPr>
        <w:t xml:space="preserve">shall give written notice of any personnel performance issues to the Contractor, describing the problem and delineating the remediation requirement(s).  The Contractor shall provide a written Remediation Plan within </w:t>
      </w:r>
      <w:r>
        <w:rPr>
          <w:sz w:val="22"/>
          <w:szCs w:val="22"/>
        </w:rPr>
        <w:t>ten (</w:t>
      </w:r>
      <w:r w:rsidRPr="00534DE1">
        <w:rPr>
          <w:sz w:val="22"/>
          <w:szCs w:val="22"/>
        </w:rPr>
        <w:t>10</w:t>
      </w:r>
      <w:r>
        <w:rPr>
          <w:sz w:val="22"/>
          <w:szCs w:val="22"/>
        </w:rPr>
        <w:t>)</w:t>
      </w:r>
      <w:r w:rsidRPr="00534DE1">
        <w:rPr>
          <w:sz w:val="22"/>
          <w:szCs w:val="22"/>
        </w:rPr>
        <w:t xml:space="preserve"> days of the date of </w:t>
      </w:r>
      <w:r>
        <w:rPr>
          <w:sz w:val="22"/>
          <w:szCs w:val="22"/>
        </w:rPr>
        <w:t xml:space="preserve">the </w:t>
      </w:r>
      <w:r w:rsidRPr="00534DE1">
        <w:rPr>
          <w:sz w:val="22"/>
          <w:szCs w:val="22"/>
        </w:rPr>
        <w:t xml:space="preserve">notice and </w:t>
      </w:r>
      <w:r>
        <w:rPr>
          <w:sz w:val="22"/>
          <w:szCs w:val="22"/>
        </w:rPr>
        <w:t xml:space="preserve">shall </w:t>
      </w:r>
      <w:r w:rsidRPr="00534DE1">
        <w:rPr>
          <w:sz w:val="22"/>
          <w:szCs w:val="22"/>
        </w:rPr>
        <w:t>implement the Remediation Plan immediately upon written acceptance by the</w:t>
      </w:r>
      <w:r w:rsidR="00590D2A">
        <w:rPr>
          <w:sz w:val="22"/>
          <w:szCs w:val="22"/>
        </w:rPr>
        <w:t xml:space="preserve"> </w:t>
      </w:r>
      <w:r w:rsidR="00724B7D">
        <w:rPr>
          <w:sz w:val="22"/>
          <w:szCs w:val="22"/>
        </w:rPr>
        <w:t>State Project Manager</w:t>
      </w:r>
      <w:r>
        <w:rPr>
          <w:sz w:val="22"/>
          <w:szCs w:val="22"/>
        </w:rPr>
        <w:t xml:space="preserve">.  If the </w:t>
      </w:r>
      <w:r w:rsidR="00724B7D">
        <w:rPr>
          <w:sz w:val="22"/>
          <w:szCs w:val="22"/>
        </w:rPr>
        <w:t>State Project Manager</w:t>
      </w:r>
      <w:r w:rsidR="00590D2A">
        <w:rPr>
          <w:sz w:val="22"/>
          <w:szCs w:val="22"/>
        </w:rPr>
        <w:t xml:space="preserve"> </w:t>
      </w:r>
      <w:r>
        <w:rPr>
          <w:sz w:val="22"/>
          <w:szCs w:val="22"/>
        </w:rPr>
        <w:t xml:space="preserve">rejects the Remediation Plan, the Contractor shall </w:t>
      </w:r>
      <w:r w:rsidRPr="00534DE1">
        <w:rPr>
          <w:sz w:val="22"/>
          <w:szCs w:val="22"/>
        </w:rPr>
        <w:t xml:space="preserve">revise and resubmit the plan to the </w:t>
      </w:r>
      <w:r w:rsidR="00724B7D">
        <w:rPr>
          <w:sz w:val="22"/>
          <w:szCs w:val="22"/>
        </w:rPr>
        <w:t xml:space="preserve">State Project Manager </w:t>
      </w:r>
      <w:r w:rsidRPr="00534DE1">
        <w:rPr>
          <w:sz w:val="22"/>
          <w:szCs w:val="22"/>
        </w:rPr>
        <w:t xml:space="preserve">within </w:t>
      </w:r>
      <w:r>
        <w:rPr>
          <w:sz w:val="22"/>
          <w:szCs w:val="22"/>
        </w:rPr>
        <w:t>five (</w:t>
      </w:r>
      <w:r w:rsidRPr="00534DE1">
        <w:rPr>
          <w:sz w:val="22"/>
          <w:szCs w:val="22"/>
        </w:rPr>
        <w:t>5</w:t>
      </w:r>
      <w:r>
        <w:rPr>
          <w:sz w:val="22"/>
          <w:szCs w:val="22"/>
        </w:rPr>
        <w:t>)</w:t>
      </w:r>
      <w:r w:rsidRPr="00534DE1">
        <w:rPr>
          <w:sz w:val="22"/>
          <w:szCs w:val="22"/>
        </w:rPr>
        <w:t xml:space="preserve"> days, </w:t>
      </w:r>
      <w:r>
        <w:rPr>
          <w:sz w:val="22"/>
          <w:szCs w:val="22"/>
        </w:rPr>
        <w:t xml:space="preserve">or in the timeframe set forth </w:t>
      </w:r>
      <w:r w:rsidRPr="00534DE1">
        <w:rPr>
          <w:sz w:val="22"/>
          <w:szCs w:val="22"/>
        </w:rPr>
        <w:t xml:space="preserve">by the </w:t>
      </w:r>
      <w:r w:rsidR="00724B7D">
        <w:rPr>
          <w:sz w:val="22"/>
          <w:szCs w:val="22"/>
        </w:rPr>
        <w:t xml:space="preserve">State Project Manager </w:t>
      </w:r>
      <w:r>
        <w:rPr>
          <w:sz w:val="22"/>
          <w:szCs w:val="22"/>
        </w:rPr>
        <w:t>in writing.</w:t>
      </w:r>
    </w:p>
    <w:p w:rsidR="006117EC" w:rsidRPr="00534DE1" w:rsidRDefault="006117EC" w:rsidP="004F2ACF">
      <w:pPr>
        <w:rPr>
          <w:sz w:val="22"/>
          <w:szCs w:val="22"/>
        </w:rPr>
      </w:pPr>
    </w:p>
    <w:p w:rsidR="006117EC" w:rsidRPr="00534DE1" w:rsidRDefault="006117EC" w:rsidP="004F2ACF">
      <w:pPr>
        <w:ind w:left="1800"/>
        <w:rPr>
          <w:sz w:val="22"/>
          <w:szCs w:val="22"/>
        </w:rPr>
      </w:pPr>
      <w:r w:rsidRPr="00534DE1">
        <w:rPr>
          <w:sz w:val="22"/>
          <w:szCs w:val="22"/>
        </w:rPr>
        <w:t>Should performance issues persist despite the</w:t>
      </w:r>
      <w:r>
        <w:rPr>
          <w:sz w:val="22"/>
          <w:szCs w:val="22"/>
        </w:rPr>
        <w:t xml:space="preserve"> approved</w:t>
      </w:r>
      <w:r w:rsidRPr="00534DE1">
        <w:rPr>
          <w:sz w:val="22"/>
          <w:szCs w:val="22"/>
        </w:rPr>
        <w:t xml:space="preserve"> Remediation Plan, the </w:t>
      </w:r>
      <w:r w:rsidR="00724B7D">
        <w:rPr>
          <w:sz w:val="22"/>
          <w:szCs w:val="22"/>
        </w:rPr>
        <w:t>Sta</w:t>
      </w:r>
      <w:r w:rsidR="00590D2A">
        <w:rPr>
          <w:sz w:val="22"/>
          <w:szCs w:val="22"/>
        </w:rPr>
        <w:t>t</w:t>
      </w:r>
      <w:r w:rsidR="00724B7D">
        <w:rPr>
          <w:sz w:val="22"/>
          <w:szCs w:val="22"/>
        </w:rPr>
        <w:t xml:space="preserve">e Project Manager </w:t>
      </w:r>
      <w:r w:rsidRPr="00534DE1">
        <w:rPr>
          <w:sz w:val="22"/>
          <w:szCs w:val="22"/>
        </w:rPr>
        <w:t xml:space="preserve">will give written notice of the continuing performance issues and either request a new Remediation Plan within a specified time limit or direct the substitution of personnel whose performance is at issue with a qualified substitute, including requiring the immediate removal of the key </w:t>
      </w:r>
      <w:r>
        <w:rPr>
          <w:sz w:val="22"/>
          <w:szCs w:val="22"/>
        </w:rPr>
        <w:t>personnel</w:t>
      </w:r>
      <w:r w:rsidRPr="00534DE1">
        <w:rPr>
          <w:sz w:val="22"/>
          <w:szCs w:val="22"/>
        </w:rPr>
        <w:t xml:space="preserve"> at issue.</w:t>
      </w:r>
    </w:p>
    <w:p w:rsidR="006117EC" w:rsidRPr="00534DE1" w:rsidRDefault="006117EC" w:rsidP="004F2ACF">
      <w:pPr>
        <w:rPr>
          <w:sz w:val="22"/>
          <w:szCs w:val="22"/>
        </w:rPr>
      </w:pPr>
    </w:p>
    <w:p w:rsidR="006117EC" w:rsidRPr="00534DE1" w:rsidRDefault="006117EC" w:rsidP="004F2ACF">
      <w:pPr>
        <w:tabs>
          <w:tab w:val="left" w:pos="-2070"/>
        </w:tabs>
        <w:ind w:left="1800"/>
        <w:rPr>
          <w:sz w:val="22"/>
          <w:szCs w:val="22"/>
        </w:rPr>
      </w:pPr>
      <w:r w:rsidRPr="00534DE1">
        <w:rPr>
          <w:sz w:val="22"/>
          <w:szCs w:val="22"/>
        </w:rPr>
        <w:t>Replacement or substitution of personnel under this section shall be in addition to</w:t>
      </w:r>
      <w:r>
        <w:rPr>
          <w:sz w:val="22"/>
          <w:szCs w:val="22"/>
        </w:rPr>
        <w:t>,</w:t>
      </w:r>
      <w:r w:rsidRPr="00534DE1">
        <w:rPr>
          <w:sz w:val="22"/>
          <w:szCs w:val="22"/>
        </w:rPr>
        <w:t xml:space="preserve"> and not in lieu of</w:t>
      </w:r>
      <w:r>
        <w:rPr>
          <w:sz w:val="22"/>
          <w:szCs w:val="22"/>
        </w:rPr>
        <w:t>,</w:t>
      </w:r>
      <w:r w:rsidRPr="00534DE1">
        <w:rPr>
          <w:sz w:val="22"/>
          <w:szCs w:val="22"/>
        </w:rPr>
        <w:t xml:space="preserve"> the State’s remedies under the Contract</w:t>
      </w:r>
      <w:r>
        <w:rPr>
          <w:sz w:val="22"/>
          <w:szCs w:val="22"/>
        </w:rPr>
        <w:t xml:space="preserve"> or which otherwise may be available at law</w:t>
      </w:r>
      <w:r w:rsidR="002636DD">
        <w:rPr>
          <w:sz w:val="22"/>
          <w:szCs w:val="22"/>
        </w:rPr>
        <w:t xml:space="preserve"> or in equity</w:t>
      </w:r>
      <w:r w:rsidRPr="00534DE1">
        <w:rPr>
          <w:sz w:val="22"/>
          <w:szCs w:val="22"/>
        </w:rPr>
        <w:t>.</w:t>
      </w:r>
    </w:p>
    <w:p w:rsidR="00F12810" w:rsidRDefault="00F12810" w:rsidP="004F2ACF">
      <w:pPr>
        <w:rPr>
          <w:sz w:val="22"/>
        </w:rPr>
      </w:pPr>
    </w:p>
    <w:p w:rsidR="00023924" w:rsidRDefault="00023924" w:rsidP="004F2ACF">
      <w:pPr>
        <w:pStyle w:val="Heading2"/>
      </w:pPr>
      <w:bookmarkStart w:id="63" w:name="_Toc83537683"/>
      <w:bookmarkStart w:id="64" w:name="_Toc83538590"/>
      <w:bookmarkStart w:id="65" w:name="_Toc404177056"/>
      <w:r>
        <w:t>1.</w:t>
      </w:r>
      <w:r w:rsidR="00F12810">
        <w:t>24</w:t>
      </w:r>
      <w:r>
        <w:tab/>
        <w:t>Mandatory Contractual Terms</w:t>
      </w:r>
      <w:bookmarkEnd w:id="63"/>
      <w:bookmarkEnd w:id="64"/>
      <w:bookmarkEnd w:id="65"/>
    </w:p>
    <w:p w:rsidR="00023924" w:rsidRDefault="00023924" w:rsidP="004F2ACF">
      <w:pPr>
        <w:autoSpaceDE w:val="0"/>
        <w:autoSpaceDN w:val="0"/>
        <w:adjustRightInd w:val="0"/>
        <w:rPr>
          <w:iCs/>
          <w:sz w:val="22"/>
          <w:szCs w:val="22"/>
        </w:rPr>
      </w:pPr>
    </w:p>
    <w:p w:rsidR="00023924" w:rsidRDefault="00023924" w:rsidP="004F2ACF">
      <w:pPr>
        <w:autoSpaceDE w:val="0"/>
        <w:autoSpaceDN w:val="0"/>
        <w:adjustRightInd w:val="0"/>
        <w:rPr>
          <w:b/>
          <w:sz w:val="22"/>
          <w:szCs w:val="22"/>
        </w:rPr>
      </w:pPr>
      <w:r>
        <w:rPr>
          <w:iCs/>
          <w:sz w:val="22"/>
          <w:szCs w:val="22"/>
        </w:rPr>
        <w:t xml:space="preserve">By submitting a </w:t>
      </w:r>
      <w:r w:rsidR="0078367E">
        <w:rPr>
          <w:iCs/>
          <w:sz w:val="22"/>
          <w:szCs w:val="22"/>
        </w:rPr>
        <w:t>Proposal</w:t>
      </w:r>
      <w:r>
        <w:rPr>
          <w:iCs/>
          <w:sz w:val="22"/>
          <w:szCs w:val="22"/>
        </w:rPr>
        <w:t xml:space="preserve"> in response to this </w:t>
      </w:r>
      <w:r w:rsidR="0078367E">
        <w:rPr>
          <w:iCs/>
          <w:sz w:val="22"/>
          <w:szCs w:val="22"/>
        </w:rPr>
        <w:t>RFP</w:t>
      </w:r>
      <w:r>
        <w:rPr>
          <w:iCs/>
          <w:sz w:val="22"/>
          <w:szCs w:val="22"/>
        </w:rPr>
        <w:t xml:space="preserve">, </w:t>
      </w:r>
      <w:r w:rsidR="00AC2486">
        <w:rPr>
          <w:iCs/>
          <w:sz w:val="22"/>
          <w:szCs w:val="22"/>
        </w:rPr>
        <w:t>an</w:t>
      </w:r>
      <w:r>
        <w:rPr>
          <w:iCs/>
          <w:sz w:val="22"/>
          <w:szCs w:val="22"/>
        </w:rPr>
        <w:t xml:space="preserve"> </w:t>
      </w:r>
      <w:r w:rsidR="0078367E">
        <w:rPr>
          <w:iCs/>
          <w:sz w:val="22"/>
          <w:szCs w:val="22"/>
        </w:rPr>
        <w:t>Offeror</w:t>
      </w:r>
      <w:r>
        <w:rPr>
          <w:iCs/>
          <w:sz w:val="22"/>
          <w:szCs w:val="22"/>
        </w:rPr>
        <w:t xml:space="preserve">, if selected for award, shall be deemed to have accepted the terms and conditions of this </w:t>
      </w:r>
      <w:r w:rsidR="0078367E">
        <w:rPr>
          <w:iCs/>
          <w:sz w:val="22"/>
          <w:szCs w:val="22"/>
        </w:rPr>
        <w:t>RFP</w:t>
      </w:r>
      <w:r>
        <w:rPr>
          <w:iCs/>
          <w:sz w:val="22"/>
          <w:szCs w:val="22"/>
        </w:rPr>
        <w:t xml:space="preserve"> and the </w:t>
      </w:r>
      <w:r w:rsidRPr="00456B6D">
        <w:rPr>
          <w:b/>
          <w:iCs/>
          <w:sz w:val="22"/>
          <w:szCs w:val="22"/>
        </w:rPr>
        <w:t>Contract</w:t>
      </w:r>
      <w:r>
        <w:rPr>
          <w:iCs/>
          <w:sz w:val="22"/>
          <w:szCs w:val="22"/>
        </w:rPr>
        <w:t xml:space="preserve">, attached herein as </w:t>
      </w:r>
      <w:r w:rsidRPr="00456B6D">
        <w:rPr>
          <w:b/>
          <w:iCs/>
          <w:sz w:val="22"/>
          <w:szCs w:val="22"/>
          <w:u w:val="single"/>
        </w:rPr>
        <w:t>Attachment A</w:t>
      </w:r>
      <w:r>
        <w:rPr>
          <w:iCs/>
          <w:sz w:val="22"/>
          <w:szCs w:val="22"/>
        </w:rPr>
        <w:t xml:space="preserve">.  Any exceptions to this </w:t>
      </w:r>
      <w:r w:rsidR="0078367E">
        <w:rPr>
          <w:iCs/>
          <w:sz w:val="22"/>
          <w:szCs w:val="22"/>
        </w:rPr>
        <w:t>RFP</w:t>
      </w:r>
      <w:r>
        <w:rPr>
          <w:iCs/>
          <w:sz w:val="22"/>
          <w:szCs w:val="22"/>
        </w:rPr>
        <w:t xml:space="preserve"> or the Contract </w:t>
      </w:r>
      <w:r w:rsidR="00E74031">
        <w:rPr>
          <w:iCs/>
          <w:sz w:val="22"/>
          <w:szCs w:val="22"/>
        </w:rPr>
        <w:t>shall be clearly identified in the Executive Summary of the Technical Proposal</w:t>
      </w:r>
      <w:r>
        <w:rPr>
          <w:iCs/>
          <w:sz w:val="22"/>
          <w:szCs w:val="22"/>
        </w:rPr>
        <w:t xml:space="preserve">.  </w:t>
      </w:r>
      <w:r w:rsidR="008E5284">
        <w:rPr>
          <w:b/>
          <w:iCs/>
          <w:sz w:val="22"/>
          <w:szCs w:val="22"/>
        </w:rPr>
        <w:t>A Proposal that takes exception to these terms may be rejected (see RFP Sectio</w:t>
      </w:r>
      <w:r w:rsidR="00772CD9">
        <w:rPr>
          <w:b/>
          <w:iCs/>
          <w:sz w:val="22"/>
          <w:szCs w:val="22"/>
        </w:rPr>
        <w:t>n 4.4.2</w:t>
      </w:r>
      <w:r w:rsidR="008E5284">
        <w:rPr>
          <w:b/>
          <w:iCs/>
          <w:sz w:val="22"/>
          <w:szCs w:val="22"/>
        </w:rPr>
        <w:t>.4).</w:t>
      </w:r>
    </w:p>
    <w:p w:rsidR="00023924" w:rsidRDefault="00023924">
      <w:pPr>
        <w:rPr>
          <w:sz w:val="22"/>
          <w:szCs w:val="22"/>
        </w:rPr>
      </w:pPr>
    </w:p>
    <w:p w:rsidR="00023924" w:rsidRDefault="00023924">
      <w:pPr>
        <w:pStyle w:val="Heading2"/>
      </w:pPr>
      <w:bookmarkStart w:id="66" w:name="_Toc83537684"/>
      <w:bookmarkStart w:id="67" w:name="_Toc83538591"/>
      <w:bookmarkStart w:id="68" w:name="_Toc404177057"/>
      <w:r>
        <w:t>1.2</w:t>
      </w:r>
      <w:r w:rsidR="00F12810">
        <w:t>5</w:t>
      </w:r>
      <w:r>
        <w:tab/>
      </w:r>
      <w:r w:rsidR="004D347C">
        <w:t>Bid</w:t>
      </w:r>
      <w:r>
        <w:t>/Proposal Affidavit</w:t>
      </w:r>
      <w:bookmarkEnd w:id="66"/>
      <w:bookmarkEnd w:id="67"/>
      <w:bookmarkEnd w:id="68"/>
    </w:p>
    <w:p w:rsidR="00023924" w:rsidRDefault="00023924">
      <w:pPr>
        <w:rPr>
          <w:sz w:val="22"/>
        </w:rPr>
      </w:pPr>
    </w:p>
    <w:p w:rsidR="00023924" w:rsidRDefault="00023924">
      <w:pPr>
        <w:rPr>
          <w:sz w:val="22"/>
        </w:rPr>
      </w:pPr>
      <w:r>
        <w:rPr>
          <w:sz w:val="22"/>
        </w:rPr>
        <w:t xml:space="preserve">A </w:t>
      </w:r>
      <w:r w:rsidR="0078367E">
        <w:rPr>
          <w:sz w:val="22"/>
        </w:rPr>
        <w:t>Proposal</w:t>
      </w:r>
      <w:r>
        <w:rPr>
          <w:sz w:val="22"/>
        </w:rPr>
        <w:t xml:space="preserve"> submitted by </w:t>
      </w:r>
      <w:r w:rsidR="00AC2486">
        <w:rPr>
          <w:sz w:val="22"/>
        </w:rPr>
        <w:t>an</w:t>
      </w:r>
      <w:r>
        <w:rPr>
          <w:sz w:val="22"/>
        </w:rPr>
        <w:t xml:space="preserve"> </w:t>
      </w:r>
      <w:r w:rsidR="0078367E">
        <w:rPr>
          <w:sz w:val="22"/>
        </w:rPr>
        <w:t>Offeror</w:t>
      </w:r>
      <w:r>
        <w:rPr>
          <w:sz w:val="22"/>
        </w:rPr>
        <w:t xml:space="preserve"> must be accompanied by a completed </w:t>
      </w:r>
      <w:r w:rsidR="003B1096" w:rsidRPr="00456B6D">
        <w:rPr>
          <w:b/>
          <w:sz w:val="22"/>
        </w:rPr>
        <w:t>Bid</w:t>
      </w:r>
      <w:r w:rsidRPr="00456B6D">
        <w:rPr>
          <w:b/>
          <w:sz w:val="22"/>
        </w:rPr>
        <w:t>/Proposal Affidavit</w:t>
      </w:r>
      <w:r>
        <w:rPr>
          <w:sz w:val="22"/>
        </w:rPr>
        <w:t xml:space="preserve">.  A copy of this Affidavit is included as </w:t>
      </w:r>
      <w:r w:rsidRPr="00456B6D">
        <w:rPr>
          <w:b/>
          <w:sz w:val="22"/>
          <w:u w:val="single"/>
        </w:rPr>
        <w:t>Attachment B</w:t>
      </w:r>
      <w:r>
        <w:rPr>
          <w:sz w:val="22"/>
        </w:rPr>
        <w:t xml:space="preserve"> of this </w:t>
      </w:r>
      <w:r w:rsidR="0078367E">
        <w:rPr>
          <w:sz w:val="22"/>
        </w:rPr>
        <w:t>RFP</w:t>
      </w:r>
      <w:r>
        <w:rPr>
          <w:sz w:val="22"/>
        </w:rPr>
        <w:t>.</w:t>
      </w:r>
    </w:p>
    <w:p w:rsidR="00023924" w:rsidRDefault="00023924">
      <w:pPr>
        <w:rPr>
          <w:sz w:val="22"/>
        </w:rPr>
      </w:pPr>
    </w:p>
    <w:p w:rsidR="00023924" w:rsidRDefault="00023924">
      <w:pPr>
        <w:pStyle w:val="Heading2"/>
      </w:pPr>
      <w:bookmarkStart w:id="69" w:name="_Toc83537685"/>
      <w:bookmarkStart w:id="70" w:name="_Toc83538592"/>
      <w:bookmarkStart w:id="71" w:name="_Toc404177058"/>
      <w:r>
        <w:t>1.2</w:t>
      </w:r>
      <w:r w:rsidR="00F12810">
        <w:t>6</w:t>
      </w:r>
      <w:r>
        <w:tab/>
        <w:t>Contract Affidavit</w:t>
      </w:r>
      <w:bookmarkEnd w:id="69"/>
      <w:bookmarkEnd w:id="70"/>
      <w:bookmarkEnd w:id="71"/>
    </w:p>
    <w:p w:rsidR="00023924" w:rsidRDefault="00023924">
      <w:pPr>
        <w:rPr>
          <w:sz w:val="22"/>
        </w:rPr>
      </w:pPr>
    </w:p>
    <w:p w:rsidR="00023924" w:rsidRDefault="00023924">
      <w:pPr>
        <w:rPr>
          <w:sz w:val="22"/>
        </w:rPr>
      </w:pPr>
      <w:r>
        <w:rPr>
          <w:sz w:val="22"/>
        </w:rPr>
        <w:t xml:space="preserve">All </w:t>
      </w:r>
      <w:r w:rsidR="0078367E">
        <w:rPr>
          <w:sz w:val="22"/>
        </w:rPr>
        <w:t>Offeror</w:t>
      </w:r>
      <w:r>
        <w:rPr>
          <w:sz w:val="22"/>
        </w:rPr>
        <w:t xml:space="preserve">s are advised that if a Contract is awarded as a result of this solicitation, the successful </w:t>
      </w:r>
      <w:r w:rsidR="0078367E">
        <w:rPr>
          <w:sz w:val="22"/>
        </w:rPr>
        <w:t>Offeror</w:t>
      </w:r>
      <w:r>
        <w:rPr>
          <w:sz w:val="22"/>
        </w:rPr>
        <w:t xml:space="preserve"> will be required to complete a </w:t>
      </w:r>
      <w:r w:rsidRPr="00456B6D">
        <w:rPr>
          <w:b/>
          <w:sz w:val="22"/>
        </w:rPr>
        <w:t>Contract Affidavit</w:t>
      </w:r>
      <w:r>
        <w:rPr>
          <w:sz w:val="22"/>
        </w:rPr>
        <w:t xml:space="preserve">.  A copy of this Affidavit is included as </w:t>
      </w:r>
      <w:r w:rsidRPr="00456B6D">
        <w:rPr>
          <w:b/>
          <w:sz w:val="22"/>
          <w:u w:val="single"/>
        </w:rPr>
        <w:t>Attachment C</w:t>
      </w:r>
      <w:r>
        <w:rPr>
          <w:sz w:val="22"/>
        </w:rPr>
        <w:t xml:space="preserve"> of this </w:t>
      </w:r>
      <w:r w:rsidR="0078367E">
        <w:rPr>
          <w:sz w:val="22"/>
        </w:rPr>
        <w:t>RFP</w:t>
      </w:r>
      <w:r>
        <w:rPr>
          <w:sz w:val="22"/>
        </w:rPr>
        <w:t xml:space="preserve">.  This Affidavit must be provided within </w:t>
      </w:r>
      <w:r w:rsidR="00A00AE6">
        <w:rPr>
          <w:sz w:val="22"/>
        </w:rPr>
        <w:t>ten</w:t>
      </w:r>
      <w:r>
        <w:rPr>
          <w:sz w:val="22"/>
        </w:rPr>
        <w:t xml:space="preserve"> (</w:t>
      </w:r>
      <w:r w:rsidR="00A00AE6">
        <w:rPr>
          <w:sz w:val="22"/>
        </w:rPr>
        <w:t>10</w:t>
      </w:r>
      <w:r>
        <w:rPr>
          <w:sz w:val="22"/>
        </w:rPr>
        <w:t>) Business Days of notification of proposed Contract award.</w:t>
      </w:r>
      <w:r w:rsidR="003B7043">
        <w:rPr>
          <w:sz w:val="22"/>
        </w:rPr>
        <w:t xml:space="preserve">  </w:t>
      </w:r>
      <w:r w:rsidR="003B7043" w:rsidRPr="0086568B">
        <w:rPr>
          <w:sz w:val="22"/>
          <w:szCs w:val="22"/>
        </w:rPr>
        <w:t xml:space="preserve">This </w:t>
      </w:r>
      <w:r w:rsidR="003B7043" w:rsidRPr="0086568B">
        <w:rPr>
          <w:sz w:val="22"/>
          <w:szCs w:val="22"/>
        </w:rPr>
        <w:lastRenderedPageBreak/>
        <w:t>Contract Affidavit will also be required to be completed by the Contractor prior to any Contract renewals, including the exercise of any options or modifications that may extend the Contract term.</w:t>
      </w:r>
    </w:p>
    <w:p w:rsidR="00023924" w:rsidRDefault="00023924">
      <w:pPr>
        <w:rPr>
          <w:sz w:val="22"/>
        </w:rPr>
      </w:pPr>
    </w:p>
    <w:p w:rsidR="00023924" w:rsidRDefault="00023924">
      <w:pPr>
        <w:pStyle w:val="Heading2"/>
      </w:pPr>
      <w:bookmarkStart w:id="72" w:name="_Toc83537687"/>
      <w:bookmarkStart w:id="73" w:name="_Toc83538594"/>
      <w:bookmarkStart w:id="74" w:name="_Toc404177059"/>
      <w:r>
        <w:t>1.2</w:t>
      </w:r>
      <w:r w:rsidR="00CF61F5">
        <w:t>7</w:t>
      </w:r>
      <w:r>
        <w:tab/>
        <w:t>Compliance with Laws/Arrearages</w:t>
      </w:r>
      <w:bookmarkEnd w:id="72"/>
      <w:bookmarkEnd w:id="73"/>
      <w:bookmarkEnd w:id="74"/>
    </w:p>
    <w:p w:rsidR="00023924" w:rsidRDefault="00023924">
      <w:pPr>
        <w:rPr>
          <w:sz w:val="22"/>
        </w:rPr>
      </w:pPr>
    </w:p>
    <w:p w:rsidR="00023924" w:rsidRDefault="00023924">
      <w:pPr>
        <w:rPr>
          <w:sz w:val="22"/>
          <w:szCs w:val="22"/>
        </w:rPr>
      </w:pPr>
      <w:r>
        <w:rPr>
          <w:color w:val="000000"/>
          <w:sz w:val="22"/>
          <w:szCs w:val="22"/>
        </w:rPr>
        <w:t xml:space="preserve">By submitting a </w:t>
      </w:r>
      <w:r w:rsidR="0078367E">
        <w:rPr>
          <w:color w:val="000000"/>
          <w:sz w:val="22"/>
          <w:szCs w:val="22"/>
        </w:rPr>
        <w:t>Proposal</w:t>
      </w:r>
      <w:r>
        <w:rPr>
          <w:color w:val="000000"/>
          <w:sz w:val="22"/>
          <w:szCs w:val="22"/>
        </w:rPr>
        <w:t xml:space="preserve"> in response to this </w:t>
      </w:r>
      <w:r w:rsidR="0078367E">
        <w:rPr>
          <w:color w:val="000000"/>
          <w:sz w:val="22"/>
          <w:szCs w:val="22"/>
        </w:rPr>
        <w:t>RFP</w:t>
      </w:r>
      <w:r>
        <w:rPr>
          <w:color w:val="000000"/>
          <w:sz w:val="22"/>
          <w:szCs w:val="22"/>
        </w:rPr>
        <w:t xml:space="preserve">, the </w:t>
      </w:r>
      <w:r w:rsidR="0078367E">
        <w:rPr>
          <w:color w:val="000000"/>
          <w:sz w:val="22"/>
          <w:szCs w:val="22"/>
        </w:rPr>
        <w:t>Offeror</w:t>
      </w:r>
      <w:r>
        <w:rPr>
          <w:color w:val="000000"/>
          <w:sz w:val="22"/>
          <w:szCs w:val="22"/>
        </w:rPr>
        <w:t>, if selected for award, agrees that it will comply with all Federal, State, and local laws applicable to its activities and obligations under the Contract.</w:t>
      </w:r>
    </w:p>
    <w:p w:rsidR="00023924" w:rsidRDefault="00023924">
      <w:pPr>
        <w:rPr>
          <w:sz w:val="22"/>
        </w:rPr>
      </w:pPr>
    </w:p>
    <w:p w:rsidR="00023924" w:rsidRDefault="00023924">
      <w:pPr>
        <w:rPr>
          <w:sz w:val="22"/>
        </w:rPr>
      </w:pPr>
      <w:r>
        <w:rPr>
          <w:sz w:val="22"/>
        </w:rPr>
        <w:t xml:space="preserve">By submitting a response to this solicitation, each </w:t>
      </w:r>
      <w:r w:rsidR="0078367E">
        <w:rPr>
          <w:sz w:val="22"/>
        </w:rPr>
        <w:t>Offeror</w:t>
      </w:r>
      <w:r>
        <w:rPr>
          <w:sz w:val="22"/>
        </w:rPr>
        <w:t xml:space="preserve">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Default="00023924">
      <w:pPr>
        <w:rPr>
          <w:sz w:val="22"/>
        </w:rPr>
      </w:pPr>
    </w:p>
    <w:p w:rsidR="00023924" w:rsidRDefault="00023924">
      <w:pPr>
        <w:pStyle w:val="Heading2"/>
      </w:pPr>
      <w:bookmarkStart w:id="75" w:name="_Toc83537689"/>
      <w:bookmarkStart w:id="76" w:name="_Toc83538596"/>
      <w:bookmarkStart w:id="77" w:name="_Toc404177060"/>
      <w:r>
        <w:t>1.2</w:t>
      </w:r>
      <w:r w:rsidR="00CF61F5">
        <w:t>8</w:t>
      </w:r>
      <w:r>
        <w:tab/>
        <w:t>Verification of Registration and Tax Payment</w:t>
      </w:r>
      <w:bookmarkEnd w:id="75"/>
      <w:bookmarkEnd w:id="76"/>
      <w:bookmarkEnd w:id="77"/>
    </w:p>
    <w:p w:rsidR="00023924" w:rsidRDefault="00023924">
      <w:pPr>
        <w:rPr>
          <w:sz w:val="22"/>
        </w:rPr>
      </w:pPr>
    </w:p>
    <w:p w:rsidR="00023924" w:rsidRDefault="00023924">
      <w:pPr>
        <w:rPr>
          <w:sz w:val="22"/>
        </w:rPr>
      </w:pPr>
      <w:r>
        <w:rPr>
          <w:sz w:val="22"/>
        </w:rPr>
        <w:t>Before a</w:t>
      </w:r>
      <w:r w:rsidR="005A4C5F">
        <w:rPr>
          <w:sz w:val="22"/>
        </w:rPr>
        <w:t xml:space="preserve"> business entity</w:t>
      </w:r>
      <w:r>
        <w:rPr>
          <w:sz w:val="22"/>
        </w:rPr>
        <w:t xml:space="preserve"> can do business in the State it must be registered with the State Department of Assessments and Taxation (SDAT).  SDAT is located at State Office Building, Room 803, 301 West Preston Street, Baltimore, Maryland 21201.  The SDAT website is </w:t>
      </w:r>
      <w:hyperlink r:id="rId27" w:history="1">
        <w:r w:rsidR="00D24F8A" w:rsidRPr="00456B6D">
          <w:rPr>
            <w:rStyle w:val="Hyperlink"/>
            <w:b/>
            <w:sz w:val="22"/>
          </w:rPr>
          <w:t>http://www.dat.state.md.us/sdatweb/services.html</w:t>
        </w:r>
      </w:hyperlink>
      <w:r w:rsidR="00D24F8A" w:rsidRPr="00456B6D">
        <w:rPr>
          <w:b/>
          <w:sz w:val="22"/>
        </w:rPr>
        <w:t xml:space="preserve"> </w:t>
      </w:r>
      <w:r w:rsidR="00D24F8A">
        <w:rPr>
          <w:sz w:val="22"/>
        </w:rPr>
        <w:t>.</w:t>
      </w:r>
    </w:p>
    <w:p w:rsidR="00023924" w:rsidRDefault="00023924">
      <w:pPr>
        <w:rPr>
          <w:sz w:val="22"/>
        </w:rPr>
      </w:pPr>
    </w:p>
    <w:p w:rsidR="00023924" w:rsidRDefault="00023924">
      <w:pPr>
        <w:rPr>
          <w:sz w:val="22"/>
        </w:rPr>
      </w:pPr>
      <w:r>
        <w:rPr>
          <w:sz w:val="22"/>
        </w:rPr>
        <w:t xml:space="preserve">It is strongly recommended that any potential </w:t>
      </w:r>
      <w:r w:rsidR="0078367E">
        <w:rPr>
          <w:sz w:val="22"/>
        </w:rPr>
        <w:t>Offeror</w:t>
      </w:r>
      <w:r>
        <w:rPr>
          <w:sz w:val="22"/>
        </w:rPr>
        <w:t xml:space="preserve"> complete registration prior to the due date for receipt of </w:t>
      </w:r>
      <w:r w:rsidR="0078367E">
        <w:rPr>
          <w:sz w:val="22"/>
        </w:rPr>
        <w:t>Proposal</w:t>
      </w:r>
      <w:r>
        <w:rPr>
          <w:sz w:val="22"/>
        </w:rPr>
        <w:t xml:space="preserve">s.  </w:t>
      </w:r>
      <w:r w:rsidR="00AC2486">
        <w:rPr>
          <w:sz w:val="22"/>
        </w:rPr>
        <w:t>An</w:t>
      </w:r>
      <w:r>
        <w:rPr>
          <w:sz w:val="22"/>
        </w:rPr>
        <w:t xml:space="preserve"> </w:t>
      </w:r>
      <w:r w:rsidR="0078367E">
        <w:rPr>
          <w:sz w:val="22"/>
        </w:rPr>
        <w:t>Offeror</w:t>
      </w:r>
      <w:r>
        <w:rPr>
          <w:sz w:val="22"/>
        </w:rPr>
        <w:t xml:space="preserve">’s failure to complete registration with SDAT may disqualify an otherwise successful </w:t>
      </w:r>
      <w:r w:rsidR="0078367E">
        <w:rPr>
          <w:sz w:val="22"/>
        </w:rPr>
        <w:t>Offeror</w:t>
      </w:r>
      <w:r>
        <w:rPr>
          <w:sz w:val="22"/>
        </w:rPr>
        <w:t xml:space="preserve"> from final consideration and recommendation for Contract award.</w:t>
      </w:r>
    </w:p>
    <w:p w:rsidR="00023924" w:rsidRDefault="00023924">
      <w:pPr>
        <w:rPr>
          <w:sz w:val="22"/>
        </w:rPr>
      </w:pPr>
    </w:p>
    <w:p w:rsidR="00023924" w:rsidRDefault="00023924">
      <w:pPr>
        <w:pStyle w:val="Heading2"/>
      </w:pPr>
      <w:bookmarkStart w:id="78" w:name="_Toc83537690"/>
      <w:bookmarkStart w:id="79" w:name="_Toc83538597"/>
      <w:bookmarkStart w:id="80" w:name="_Toc404177061"/>
      <w:r>
        <w:t>1.</w:t>
      </w:r>
      <w:r w:rsidR="00CF61F5">
        <w:t>29</w:t>
      </w:r>
      <w:r>
        <w:tab/>
        <w:t>False Statements</w:t>
      </w:r>
      <w:bookmarkEnd w:id="78"/>
      <w:bookmarkEnd w:id="79"/>
      <w:bookmarkEnd w:id="80"/>
    </w:p>
    <w:p w:rsidR="00023924" w:rsidRDefault="00023924">
      <w:pPr>
        <w:pStyle w:val="BodyText"/>
      </w:pPr>
    </w:p>
    <w:p w:rsidR="00023924" w:rsidRDefault="0078367E">
      <w:pPr>
        <w:pStyle w:val="BodyText"/>
        <w:rPr>
          <w:rFonts w:ascii="Tahoma" w:hAnsi="Tahoma" w:cs="Tahoma"/>
          <w:sz w:val="20"/>
          <w:szCs w:val="20"/>
        </w:rPr>
      </w:pPr>
      <w:r>
        <w:t>Offeror</w:t>
      </w:r>
      <w:r w:rsidR="00023924">
        <w:t>s are advised that Md. Code Ann., State Finance and Procurement Article, §</w:t>
      </w:r>
      <w:r w:rsidR="00023924">
        <w:rPr>
          <w:rFonts w:ascii="Arial" w:hAnsi="Arial" w:cs="Arial"/>
        </w:rPr>
        <w:t xml:space="preserve"> </w:t>
      </w:r>
      <w:r w:rsidR="00023924">
        <w:t>11-205.1 provides as follows:</w:t>
      </w:r>
    </w:p>
    <w:p w:rsidR="00023924" w:rsidRDefault="00023924">
      <w:pPr>
        <w:rPr>
          <w:sz w:val="22"/>
        </w:rPr>
      </w:pPr>
    </w:p>
    <w:p w:rsidR="00023924" w:rsidRDefault="00023924">
      <w:pPr>
        <w:rPr>
          <w:sz w:val="22"/>
        </w:rPr>
      </w:pPr>
      <w:r w:rsidRPr="00487286">
        <w:rPr>
          <w:sz w:val="22"/>
        </w:rPr>
        <w:t>1.</w:t>
      </w:r>
      <w:r w:rsidR="00CF61F5">
        <w:rPr>
          <w:sz w:val="22"/>
        </w:rPr>
        <w:t>29</w:t>
      </w:r>
      <w:r w:rsidRPr="00487286">
        <w:rPr>
          <w:sz w:val="22"/>
        </w:rPr>
        <w:t>.1</w:t>
      </w:r>
      <w:r>
        <w:rPr>
          <w:sz w:val="22"/>
        </w:rPr>
        <w:tab/>
        <w:t xml:space="preserve">In connection with a procurement contract a person may not willfully: </w:t>
      </w:r>
    </w:p>
    <w:p w:rsidR="00023924" w:rsidRDefault="00023924">
      <w:pPr>
        <w:rPr>
          <w:sz w:val="22"/>
        </w:rPr>
      </w:pPr>
    </w:p>
    <w:p w:rsidR="00023924" w:rsidRDefault="00023924">
      <w:pPr>
        <w:ind w:left="1440" w:hanging="720"/>
        <w:rPr>
          <w:sz w:val="22"/>
        </w:rPr>
      </w:pPr>
      <w:r>
        <w:rPr>
          <w:sz w:val="22"/>
        </w:rPr>
        <w:t>(a)</w:t>
      </w:r>
      <w:r>
        <w:rPr>
          <w:sz w:val="22"/>
        </w:rPr>
        <w:tab/>
        <w:t xml:space="preserve">Falsify, conceal, or suppress a material fact by any scheme or device; </w:t>
      </w:r>
    </w:p>
    <w:p w:rsidR="00023924" w:rsidRDefault="00023924">
      <w:pPr>
        <w:ind w:left="1440" w:hanging="720"/>
        <w:rPr>
          <w:sz w:val="22"/>
        </w:rPr>
      </w:pPr>
      <w:r>
        <w:rPr>
          <w:sz w:val="22"/>
        </w:rPr>
        <w:t>(b)</w:t>
      </w:r>
      <w:r>
        <w:rPr>
          <w:sz w:val="22"/>
        </w:rPr>
        <w:tab/>
        <w:t xml:space="preserve">Make a false or fraudulent statement or representation of a material fact; or </w:t>
      </w:r>
    </w:p>
    <w:p w:rsidR="00023924" w:rsidRDefault="00023924">
      <w:pPr>
        <w:ind w:left="1440" w:hanging="720"/>
        <w:rPr>
          <w:sz w:val="22"/>
        </w:rPr>
      </w:pPr>
      <w:r>
        <w:rPr>
          <w:sz w:val="22"/>
        </w:rPr>
        <w:t>(c)</w:t>
      </w:r>
      <w:r>
        <w:rPr>
          <w:sz w:val="22"/>
        </w:rPr>
        <w:tab/>
        <w:t xml:space="preserve">Use a false writing or document that contains a false or fraudulent statement or entry of a material fact. </w:t>
      </w:r>
    </w:p>
    <w:p w:rsidR="00023924" w:rsidRDefault="00023924">
      <w:pPr>
        <w:rPr>
          <w:sz w:val="22"/>
        </w:rPr>
      </w:pPr>
    </w:p>
    <w:p w:rsidR="00023924" w:rsidRDefault="00023924">
      <w:pPr>
        <w:pStyle w:val="BodyText"/>
        <w:ind w:left="720" w:hanging="720"/>
      </w:pPr>
      <w:r w:rsidRPr="00487286">
        <w:t>1.</w:t>
      </w:r>
      <w:r w:rsidR="00CF61F5">
        <w:t>29</w:t>
      </w:r>
      <w:r w:rsidRPr="00487286">
        <w:t>.2</w:t>
      </w:r>
      <w:r>
        <w:tab/>
        <w:t>A person may not aid or conspire with another person to commit an act under subsection (1) of this section.</w:t>
      </w:r>
    </w:p>
    <w:p w:rsidR="00023924" w:rsidRDefault="00023924">
      <w:pPr>
        <w:rPr>
          <w:sz w:val="22"/>
        </w:rPr>
      </w:pPr>
    </w:p>
    <w:p w:rsidR="00023924" w:rsidRDefault="00023924">
      <w:pPr>
        <w:ind w:left="720" w:hanging="720"/>
        <w:rPr>
          <w:sz w:val="22"/>
        </w:rPr>
      </w:pPr>
      <w:r w:rsidRPr="00487286">
        <w:rPr>
          <w:sz w:val="22"/>
        </w:rPr>
        <w:t>1.</w:t>
      </w:r>
      <w:r w:rsidR="00CF61F5">
        <w:rPr>
          <w:sz w:val="22"/>
        </w:rPr>
        <w:t>29</w:t>
      </w:r>
      <w:r w:rsidRPr="00487286">
        <w:rPr>
          <w:sz w:val="22"/>
        </w:rPr>
        <w:t>.3</w:t>
      </w:r>
      <w:r>
        <w:rPr>
          <w:sz w:val="22"/>
        </w:rPr>
        <w:tab/>
        <w:t>A person who violates any provision of this section is guilty of a felony and on conviction is subject to a fine not exceeding $20,000 or imprisonment not exceeding five years or both.</w:t>
      </w:r>
    </w:p>
    <w:p w:rsidR="00023924" w:rsidRDefault="00023924">
      <w:pPr>
        <w:rPr>
          <w:sz w:val="22"/>
        </w:rPr>
      </w:pPr>
    </w:p>
    <w:p w:rsidR="007E6EB1" w:rsidRDefault="007E6EB1" w:rsidP="007E6EB1">
      <w:pPr>
        <w:pStyle w:val="Heading2"/>
      </w:pPr>
      <w:bookmarkStart w:id="81" w:name="_Toc83537695"/>
      <w:bookmarkStart w:id="82" w:name="_Toc83538602"/>
      <w:bookmarkStart w:id="83" w:name="_Toc349906889"/>
      <w:bookmarkStart w:id="84" w:name="_Toc404177062"/>
      <w:bookmarkStart w:id="85" w:name="_Toc83537697"/>
      <w:bookmarkStart w:id="86" w:name="_Toc83538604"/>
      <w:r>
        <w:t>1.30</w:t>
      </w:r>
      <w:r>
        <w:tab/>
        <w:t>Payments by Electronic Funds Transfer</w:t>
      </w:r>
      <w:bookmarkEnd w:id="81"/>
      <w:bookmarkEnd w:id="82"/>
      <w:bookmarkEnd w:id="83"/>
      <w:bookmarkEnd w:id="84"/>
      <w:r>
        <w:t xml:space="preserve"> </w:t>
      </w:r>
    </w:p>
    <w:p w:rsidR="007E6EB1" w:rsidRDefault="007E6EB1" w:rsidP="007E6EB1">
      <w:pPr>
        <w:rPr>
          <w:sz w:val="22"/>
        </w:rPr>
      </w:pPr>
    </w:p>
    <w:p w:rsidR="007E6EB1" w:rsidRDefault="007E6EB1" w:rsidP="007E6EB1">
      <w:pPr>
        <w:rPr>
          <w:sz w:val="22"/>
        </w:rPr>
      </w:pPr>
      <w:r>
        <w:rPr>
          <w:sz w:val="22"/>
        </w:rPr>
        <w:t xml:space="preserve">By submitting a response to this solicitation, the Offeror agrees to accept payments by electronic funds transfer (EFT) unless the State Comptroller’s Office grants an exemption.  Payment by EFT is mandatory for contracts exceeding $100,000.  The selected Offeror shall register using the </w:t>
      </w:r>
      <w:r w:rsidRPr="00456B6D">
        <w:rPr>
          <w:b/>
          <w:sz w:val="22"/>
        </w:rPr>
        <w:t>COT/GAD X-10 Vendor Electronic Funds (EFT) Registration Request Form</w:t>
      </w:r>
      <w:r>
        <w:rPr>
          <w:sz w:val="22"/>
        </w:rPr>
        <w:t>.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w:t>
      </w:r>
      <w:r w:rsidR="00E27E39">
        <w:rPr>
          <w:sz w:val="22"/>
        </w:rPr>
        <w:t xml:space="preserve">m the Comptroller’s website at:  </w:t>
      </w:r>
      <w:hyperlink r:id="rId28" w:history="1">
        <w:r w:rsidR="00E27E39" w:rsidRPr="00456B6D">
          <w:rPr>
            <w:rStyle w:val="Hyperlink"/>
            <w:b/>
            <w:sz w:val="22"/>
          </w:rPr>
          <w:t>http://comptroller.marylandtaxes.com/Government_Services/State_Accounting_Information/Static_Files/APM/gadx-10.pdf</w:t>
        </w:r>
      </w:hyperlink>
    </w:p>
    <w:p w:rsidR="007E6EB1" w:rsidRDefault="007E6EB1" w:rsidP="007E6EB1">
      <w:pPr>
        <w:suppressAutoHyphens/>
        <w:ind w:right="432"/>
        <w:rPr>
          <w:sz w:val="22"/>
          <w:szCs w:val="22"/>
        </w:rPr>
      </w:pPr>
    </w:p>
    <w:p w:rsidR="007E6EB1" w:rsidRDefault="007E6EB1" w:rsidP="007E6EB1">
      <w:pPr>
        <w:pStyle w:val="Heading2"/>
      </w:pPr>
      <w:bookmarkStart w:id="87" w:name="_Toc349906890"/>
      <w:bookmarkStart w:id="88" w:name="_Toc404177063"/>
      <w:r>
        <w:t>1.31</w:t>
      </w:r>
      <w:r>
        <w:tab/>
        <w:t>Prompt Payment Policy</w:t>
      </w:r>
      <w:bookmarkEnd w:id="87"/>
      <w:bookmarkEnd w:id="88"/>
      <w:r>
        <w:t xml:space="preserve"> </w:t>
      </w:r>
    </w:p>
    <w:p w:rsidR="007E6EB1" w:rsidRDefault="007E6EB1" w:rsidP="007E6EB1">
      <w:pPr>
        <w:suppressAutoHyphens/>
        <w:ind w:right="432"/>
        <w:rPr>
          <w:sz w:val="22"/>
          <w:szCs w:val="22"/>
        </w:rPr>
      </w:pPr>
    </w:p>
    <w:p w:rsidR="007E6EB1" w:rsidRPr="00F568DA" w:rsidRDefault="007E6EB1" w:rsidP="007E6EB1">
      <w:pPr>
        <w:suppressAutoHyphens/>
        <w:ind w:right="432"/>
        <w:rPr>
          <w:b/>
          <w:sz w:val="22"/>
        </w:rPr>
      </w:pPr>
      <w:r>
        <w:rPr>
          <w:sz w:val="22"/>
          <w:szCs w:val="22"/>
        </w:rPr>
        <w:t>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 Section 3</w:t>
      </w:r>
      <w:r w:rsidR="00433226">
        <w:rPr>
          <w:sz w:val="22"/>
          <w:szCs w:val="22"/>
        </w:rPr>
        <w:t>3</w:t>
      </w:r>
      <w:r>
        <w:rPr>
          <w:sz w:val="22"/>
          <w:szCs w:val="22"/>
        </w:rPr>
        <w:t xml:space="preserve"> “Prompt Payment” (see </w:t>
      </w:r>
      <w:r>
        <w:rPr>
          <w:b/>
          <w:sz w:val="22"/>
          <w:szCs w:val="22"/>
        </w:rPr>
        <w:t>Attachment A</w:t>
      </w:r>
      <w:r>
        <w:rPr>
          <w:sz w:val="22"/>
          <w:szCs w:val="22"/>
        </w:rPr>
        <w:t>).  Additional information is available on GOMA’s website at:</w:t>
      </w:r>
      <w:r w:rsidR="00F568DA">
        <w:rPr>
          <w:sz w:val="22"/>
          <w:szCs w:val="22"/>
        </w:rPr>
        <w:t xml:space="preserve"> </w:t>
      </w:r>
      <w:hyperlink r:id="rId29" w:tgtFrame="_blank" w:history="1">
        <w:r w:rsidR="00F568DA" w:rsidRPr="00F568DA">
          <w:rPr>
            <w:rStyle w:val="Hyperlink"/>
            <w:b/>
            <w:sz w:val="22"/>
            <w:szCs w:val="22"/>
          </w:rPr>
          <w:t>http://goma.maryland.gov/Legislation%20Docs/PROMPTPAYMENTFAQs_000.pdf</w:t>
        </w:r>
      </w:hyperlink>
      <w:r w:rsidRPr="00F568DA">
        <w:rPr>
          <w:b/>
          <w:sz w:val="22"/>
        </w:rPr>
        <w:t>.</w:t>
      </w:r>
    </w:p>
    <w:p w:rsidR="007E6EB1" w:rsidRDefault="007E6EB1" w:rsidP="007E6EB1">
      <w:pPr>
        <w:suppressAutoHyphens/>
        <w:ind w:right="432"/>
      </w:pPr>
    </w:p>
    <w:p w:rsidR="007E6EB1" w:rsidRDefault="007E6EB1" w:rsidP="007E6EB1">
      <w:pPr>
        <w:pStyle w:val="Heading2"/>
        <w:keepNext w:val="0"/>
      </w:pPr>
      <w:bookmarkStart w:id="89" w:name="_Toc349906891"/>
      <w:bookmarkStart w:id="90" w:name="_Toc404177064"/>
      <w:r>
        <w:t>1.32</w:t>
      </w:r>
      <w:r>
        <w:tab/>
        <w:t>Electronic Procurements Authorized</w:t>
      </w:r>
      <w:bookmarkEnd w:id="89"/>
      <w:bookmarkEnd w:id="90"/>
    </w:p>
    <w:p w:rsidR="007E6EB1" w:rsidRDefault="007E6EB1" w:rsidP="007E6EB1">
      <w:pPr>
        <w:pStyle w:val="Header"/>
        <w:tabs>
          <w:tab w:val="clear" w:pos="4320"/>
          <w:tab w:val="clear" w:pos="8640"/>
        </w:tabs>
        <w:rPr>
          <w:sz w:val="22"/>
        </w:rPr>
      </w:pPr>
    </w:p>
    <w:p w:rsidR="007E6EB1" w:rsidRDefault="007E6EB1" w:rsidP="007E6EB1">
      <w:pPr>
        <w:autoSpaceDE w:val="0"/>
        <w:autoSpaceDN w:val="0"/>
        <w:adjustRightInd w:val="0"/>
        <w:ind w:left="720" w:hanging="720"/>
        <w:rPr>
          <w:color w:val="000000"/>
          <w:sz w:val="22"/>
          <w:szCs w:val="22"/>
        </w:rPr>
      </w:pPr>
      <w:r>
        <w:rPr>
          <w:bCs/>
          <w:color w:val="000000"/>
          <w:sz w:val="22"/>
          <w:szCs w:val="22"/>
        </w:rPr>
        <w:t>A.</w:t>
      </w:r>
      <w:r>
        <w:rPr>
          <w:bCs/>
          <w:color w:val="000000"/>
          <w:sz w:val="22"/>
          <w:szCs w:val="22"/>
        </w:rPr>
        <w:tab/>
        <w:t xml:space="preserve">Under COMAR 21.03.05, unless otherwise prohibited by law, </w:t>
      </w:r>
      <w:r w:rsidR="004700FD">
        <w:rPr>
          <w:bCs/>
          <w:color w:val="000000"/>
          <w:sz w:val="22"/>
          <w:szCs w:val="22"/>
        </w:rPr>
        <w:t>the Department</w:t>
      </w:r>
      <w:r>
        <w:rPr>
          <w:bCs/>
          <w:color w:val="000000"/>
          <w:sz w:val="22"/>
          <w:szCs w:val="22"/>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7E6EB1" w:rsidRDefault="007E6EB1" w:rsidP="007E6EB1">
      <w:pPr>
        <w:autoSpaceDE w:val="0"/>
        <w:autoSpaceDN w:val="0"/>
        <w:adjustRightInd w:val="0"/>
        <w:rPr>
          <w:bCs/>
          <w:color w:val="000000"/>
          <w:sz w:val="22"/>
          <w:szCs w:val="22"/>
        </w:rPr>
      </w:pPr>
    </w:p>
    <w:p w:rsidR="007E6EB1" w:rsidRDefault="007E6EB1" w:rsidP="007E6EB1">
      <w:pPr>
        <w:autoSpaceDE w:val="0"/>
        <w:autoSpaceDN w:val="0"/>
        <w:adjustRightInd w:val="0"/>
        <w:ind w:left="720" w:hanging="720"/>
        <w:rPr>
          <w:color w:val="000000"/>
          <w:sz w:val="22"/>
          <w:szCs w:val="22"/>
        </w:rPr>
      </w:pPr>
      <w:r>
        <w:rPr>
          <w:bCs/>
          <w:color w:val="000000"/>
          <w:sz w:val="22"/>
          <w:szCs w:val="22"/>
        </w:rPr>
        <w:t>B.</w:t>
      </w:r>
      <w:r>
        <w:rPr>
          <w:bCs/>
          <w:color w:val="000000"/>
          <w:sz w:val="22"/>
          <w:szCs w:val="22"/>
        </w:rPr>
        <w:tab/>
        <w:t xml:space="preserve">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the Contract. </w:t>
      </w:r>
    </w:p>
    <w:p w:rsidR="007E6EB1" w:rsidRDefault="007E6EB1" w:rsidP="007E6EB1">
      <w:pPr>
        <w:autoSpaceDE w:val="0"/>
        <w:autoSpaceDN w:val="0"/>
        <w:adjustRightInd w:val="0"/>
        <w:rPr>
          <w:bCs/>
          <w:color w:val="000000"/>
          <w:sz w:val="22"/>
          <w:szCs w:val="22"/>
        </w:rPr>
      </w:pPr>
    </w:p>
    <w:p w:rsidR="007E6EB1" w:rsidRDefault="007E6EB1" w:rsidP="007E6EB1">
      <w:pPr>
        <w:autoSpaceDE w:val="0"/>
        <w:autoSpaceDN w:val="0"/>
        <w:adjustRightInd w:val="0"/>
        <w:ind w:left="720" w:hanging="720"/>
        <w:rPr>
          <w:color w:val="000000"/>
          <w:sz w:val="22"/>
          <w:szCs w:val="22"/>
        </w:rPr>
      </w:pPr>
      <w:r>
        <w:rPr>
          <w:bCs/>
          <w:color w:val="000000"/>
          <w:sz w:val="22"/>
          <w:szCs w:val="22"/>
        </w:rPr>
        <w:t>C.</w:t>
      </w:r>
      <w:r>
        <w:rPr>
          <w:bCs/>
          <w:color w:val="000000"/>
          <w:sz w:val="22"/>
          <w:szCs w:val="22"/>
        </w:rPr>
        <w:tab/>
        <w:t xml:space="preserve">“Electronic means” refers to exchanges or communications using electronic, digital, magnetic, wireless, optical, electromagnetic, or other means of electronically conducting transactions. </w:t>
      </w:r>
      <w:r w:rsidR="004632D8">
        <w:rPr>
          <w:bCs/>
          <w:color w:val="000000"/>
          <w:sz w:val="22"/>
          <w:szCs w:val="22"/>
        </w:rPr>
        <w:t xml:space="preserve"> </w:t>
      </w:r>
      <w:r>
        <w:rPr>
          <w:bCs/>
          <w:color w:val="000000"/>
          <w:sz w:val="22"/>
          <w:szCs w:val="22"/>
        </w:rPr>
        <w:t xml:space="preserve">Electronic means includes facsimile, e-mail, internet-based communications, electronic funds transfer, specific electronic bidding platforms (e.g., </w:t>
      </w:r>
      <w:hyperlink r:id="rId30" w:history="1">
        <w:r w:rsidRPr="00456B6D">
          <w:rPr>
            <w:rStyle w:val="Hyperlink"/>
            <w:b/>
            <w:bCs/>
            <w:sz w:val="22"/>
            <w:szCs w:val="22"/>
          </w:rPr>
          <w:t>https://emaryland.buyspeed.com/bso/</w:t>
        </w:r>
      </w:hyperlink>
      <w:r w:rsidRPr="00456B6D">
        <w:rPr>
          <w:b/>
          <w:bCs/>
          <w:color w:val="000000"/>
          <w:sz w:val="22"/>
          <w:szCs w:val="22"/>
        </w:rPr>
        <w:t>)</w:t>
      </w:r>
      <w:r w:rsidR="004632D8">
        <w:rPr>
          <w:bCs/>
          <w:color w:val="000000"/>
          <w:sz w:val="22"/>
          <w:szCs w:val="22"/>
        </w:rPr>
        <w:t>,</w:t>
      </w:r>
      <w:r>
        <w:rPr>
          <w:bCs/>
          <w:color w:val="000000"/>
          <w:sz w:val="22"/>
          <w:szCs w:val="22"/>
        </w:rPr>
        <w:t xml:space="preserve"> and electronic data interchange. </w:t>
      </w:r>
    </w:p>
    <w:p w:rsidR="007E6EB1" w:rsidRDefault="007E6EB1" w:rsidP="007E6EB1">
      <w:pPr>
        <w:autoSpaceDE w:val="0"/>
        <w:autoSpaceDN w:val="0"/>
        <w:adjustRightInd w:val="0"/>
        <w:rPr>
          <w:bCs/>
          <w:color w:val="000000"/>
          <w:sz w:val="22"/>
          <w:szCs w:val="22"/>
        </w:rPr>
      </w:pPr>
    </w:p>
    <w:p w:rsidR="007E6EB1" w:rsidRDefault="007E6EB1" w:rsidP="007E6EB1">
      <w:pPr>
        <w:autoSpaceDE w:val="0"/>
        <w:autoSpaceDN w:val="0"/>
        <w:adjustRightInd w:val="0"/>
        <w:ind w:left="720" w:hanging="720"/>
        <w:rPr>
          <w:color w:val="000000"/>
          <w:sz w:val="22"/>
          <w:szCs w:val="22"/>
        </w:rPr>
      </w:pPr>
      <w:r>
        <w:rPr>
          <w:bCs/>
          <w:color w:val="000000"/>
          <w:sz w:val="22"/>
          <w:szCs w:val="22"/>
        </w:rPr>
        <w:t>D.</w:t>
      </w:r>
      <w:r>
        <w:rPr>
          <w:bCs/>
          <w:color w:val="000000"/>
          <w:sz w:val="22"/>
          <w:szCs w:val="22"/>
        </w:rPr>
        <w:tab/>
        <w:t xml:space="preserve">In addition to specific electronic transactions specifically authorized in other sections of this solicitation (e.g., </w:t>
      </w:r>
      <w:r w:rsidRPr="00487286">
        <w:rPr>
          <w:bCs/>
          <w:color w:val="000000"/>
          <w:sz w:val="22"/>
          <w:szCs w:val="22"/>
        </w:rPr>
        <w:t>§ 1.3</w:t>
      </w:r>
      <w:r>
        <w:rPr>
          <w:bCs/>
          <w:color w:val="000000"/>
          <w:sz w:val="22"/>
          <w:szCs w:val="22"/>
        </w:rPr>
        <w:t xml:space="preserve">0 “Payments by Electronic Funds Transfer”) and subject to the exclusions noted in section E of this subsection, the following transactions are authorized to be conducted by electronic means on the terms described: </w:t>
      </w:r>
    </w:p>
    <w:p w:rsidR="007E6EB1" w:rsidRDefault="007E6EB1" w:rsidP="007E6EB1">
      <w:pPr>
        <w:autoSpaceDE w:val="0"/>
        <w:autoSpaceDN w:val="0"/>
        <w:adjustRightInd w:val="0"/>
        <w:rPr>
          <w:bCs/>
          <w:color w:val="000000"/>
          <w:sz w:val="22"/>
          <w:szCs w:val="22"/>
        </w:rPr>
      </w:pPr>
    </w:p>
    <w:p w:rsidR="007E6EB1" w:rsidRDefault="007E6EB1" w:rsidP="005B3676">
      <w:pPr>
        <w:numPr>
          <w:ilvl w:val="0"/>
          <w:numId w:val="28"/>
        </w:numPr>
        <w:autoSpaceDE w:val="0"/>
        <w:autoSpaceDN w:val="0"/>
        <w:adjustRightInd w:val="0"/>
        <w:rPr>
          <w:color w:val="000000"/>
          <w:sz w:val="22"/>
          <w:szCs w:val="22"/>
        </w:rPr>
      </w:pPr>
      <w:r>
        <w:rPr>
          <w:bCs/>
          <w:color w:val="000000"/>
          <w:sz w:val="22"/>
          <w:szCs w:val="22"/>
        </w:rPr>
        <w:t>The Procurement Officer may conduct the procurement using eMM, e-mail</w:t>
      </w:r>
      <w:r w:rsidR="004632D8">
        <w:rPr>
          <w:bCs/>
          <w:color w:val="000000"/>
          <w:sz w:val="22"/>
          <w:szCs w:val="22"/>
        </w:rPr>
        <w:t>,</w:t>
      </w:r>
      <w:r>
        <w:rPr>
          <w:bCs/>
          <w:color w:val="000000"/>
          <w:sz w:val="22"/>
          <w:szCs w:val="22"/>
        </w:rPr>
        <w:t xml:space="preserve"> or facsimile to issue: </w:t>
      </w:r>
    </w:p>
    <w:p w:rsidR="007E6EB1" w:rsidRDefault="007E6EB1" w:rsidP="007E6EB1">
      <w:pPr>
        <w:autoSpaceDE w:val="0"/>
        <w:autoSpaceDN w:val="0"/>
        <w:adjustRightInd w:val="0"/>
        <w:rPr>
          <w:color w:val="000000"/>
          <w:sz w:val="22"/>
          <w:szCs w:val="22"/>
        </w:rPr>
      </w:pPr>
    </w:p>
    <w:p w:rsidR="007E6EB1" w:rsidRDefault="007E6EB1" w:rsidP="007E6EB1">
      <w:pPr>
        <w:autoSpaceDE w:val="0"/>
        <w:autoSpaceDN w:val="0"/>
        <w:adjustRightInd w:val="0"/>
        <w:ind w:left="720" w:firstLine="360"/>
        <w:rPr>
          <w:color w:val="000000"/>
          <w:sz w:val="22"/>
          <w:szCs w:val="22"/>
        </w:rPr>
      </w:pPr>
      <w:r>
        <w:rPr>
          <w:bCs/>
          <w:color w:val="000000"/>
          <w:sz w:val="22"/>
          <w:szCs w:val="22"/>
        </w:rPr>
        <w:t>(a)</w:t>
      </w:r>
      <w:r>
        <w:rPr>
          <w:bCs/>
          <w:color w:val="000000"/>
          <w:sz w:val="22"/>
          <w:szCs w:val="22"/>
        </w:rPr>
        <w:tab/>
        <w:t xml:space="preserve">the solicitation (e.g., the RFP); </w:t>
      </w:r>
    </w:p>
    <w:p w:rsidR="007E6EB1" w:rsidRDefault="007E6EB1" w:rsidP="007E6EB1">
      <w:pPr>
        <w:autoSpaceDE w:val="0"/>
        <w:autoSpaceDN w:val="0"/>
        <w:adjustRightInd w:val="0"/>
        <w:ind w:left="720" w:firstLine="360"/>
        <w:rPr>
          <w:color w:val="000000"/>
          <w:sz w:val="22"/>
          <w:szCs w:val="22"/>
        </w:rPr>
      </w:pPr>
      <w:r>
        <w:rPr>
          <w:bCs/>
          <w:color w:val="000000"/>
          <w:sz w:val="22"/>
          <w:szCs w:val="22"/>
        </w:rPr>
        <w:t>(b)</w:t>
      </w:r>
      <w:r>
        <w:rPr>
          <w:bCs/>
          <w:color w:val="000000"/>
          <w:sz w:val="22"/>
          <w:szCs w:val="22"/>
        </w:rPr>
        <w:tab/>
        <w:t xml:space="preserve">any amendments; </w:t>
      </w:r>
    </w:p>
    <w:p w:rsidR="007E6EB1" w:rsidRDefault="00D613E1" w:rsidP="007E6EB1">
      <w:pPr>
        <w:autoSpaceDE w:val="0"/>
        <w:autoSpaceDN w:val="0"/>
        <w:adjustRightInd w:val="0"/>
        <w:ind w:left="720" w:firstLine="360"/>
        <w:rPr>
          <w:color w:val="000000"/>
          <w:sz w:val="22"/>
          <w:szCs w:val="22"/>
        </w:rPr>
      </w:pPr>
      <w:r>
        <w:rPr>
          <w:bCs/>
          <w:color w:val="000000"/>
          <w:sz w:val="22"/>
          <w:szCs w:val="22"/>
        </w:rPr>
        <w:t>(c)</w:t>
      </w:r>
      <w:r>
        <w:rPr>
          <w:bCs/>
          <w:color w:val="000000"/>
          <w:sz w:val="22"/>
          <w:szCs w:val="22"/>
        </w:rPr>
        <w:tab/>
        <w:t>pre-</w:t>
      </w:r>
      <w:r w:rsidR="00456B6D" w:rsidDel="00456B6D">
        <w:rPr>
          <w:bCs/>
          <w:color w:val="000000"/>
          <w:sz w:val="22"/>
          <w:szCs w:val="22"/>
        </w:rPr>
        <w:t xml:space="preserve"> </w:t>
      </w:r>
      <w:r>
        <w:rPr>
          <w:bCs/>
          <w:color w:val="000000"/>
          <w:sz w:val="22"/>
          <w:szCs w:val="22"/>
        </w:rPr>
        <w:t>P</w:t>
      </w:r>
      <w:r w:rsidR="007E6EB1">
        <w:rPr>
          <w:bCs/>
          <w:color w:val="000000"/>
          <w:sz w:val="22"/>
          <w:szCs w:val="22"/>
        </w:rPr>
        <w:t xml:space="preserve">roposal conference documents; </w:t>
      </w:r>
    </w:p>
    <w:p w:rsidR="007E6EB1" w:rsidRDefault="007E6EB1" w:rsidP="007E6EB1">
      <w:pPr>
        <w:autoSpaceDE w:val="0"/>
        <w:autoSpaceDN w:val="0"/>
        <w:adjustRightInd w:val="0"/>
        <w:ind w:left="720" w:firstLine="360"/>
        <w:rPr>
          <w:color w:val="000000"/>
          <w:sz w:val="22"/>
          <w:szCs w:val="22"/>
        </w:rPr>
      </w:pPr>
      <w:r>
        <w:rPr>
          <w:bCs/>
          <w:color w:val="000000"/>
          <w:sz w:val="22"/>
          <w:szCs w:val="22"/>
        </w:rPr>
        <w:t>(d)</w:t>
      </w:r>
      <w:r>
        <w:rPr>
          <w:bCs/>
          <w:color w:val="000000"/>
          <w:sz w:val="22"/>
          <w:szCs w:val="22"/>
        </w:rPr>
        <w:tab/>
        <w:t xml:space="preserve">questions and responses; </w:t>
      </w:r>
    </w:p>
    <w:p w:rsidR="007E6EB1" w:rsidRDefault="007E6EB1" w:rsidP="007E6EB1">
      <w:pPr>
        <w:autoSpaceDE w:val="0"/>
        <w:autoSpaceDN w:val="0"/>
        <w:adjustRightInd w:val="0"/>
        <w:ind w:left="1440" w:hanging="360"/>
        <w:rPr>
          <w:color w:val="000000"/>
          <w:sz w:val="22"/>
          <w:szCs w:val="22"/>
        </w:rPr>
      </w:pPr>
      <w:r>
        <w:rPr>
          <w:bCs/>
          <w:color w:val="000000"/>
          <w:sz w:val="22"/>
          <w:szCs w:val="22"/>
        </w:rPr>
        <w:t>(e)</w:t>
      </w:r>
      <w:r>
        <w:rPr>
          <w:bCs/>
          <w:color w:val="000000"/>
          <w:sz w:val="22"/>
          <w:szCs w:val="22"/>
        </w:rPr>
        <w:tab/>
        <w:t xml:space="preserve">communications regarding the solicitation or Proposal to any Offeror or potential Offeror; </w:t>
      </w:r>
    </w:p>
    <w:p w:rsidR="007E6EB1" w:rsidRDefault="007E6EB1" w:rsidP="007E6EB1">
      <w:pPr>
        <w:autoSpaceDE w:val="0"/>
        <w:autoSpaceDN w:val="0"/>
        <w:adjustRightInd w:val="0"/>
        <w:ind w:left="720" w:firstLine="360"/>
        <w:rPr>
          <w:color w:val="000000"/>
          <w:sz w:val="22"/>
          <w:szCs w:val="22"/>
        </w:rPr>
      </w:pPr>
      <w:r>
        <w:rPr>
          <w:bCs/>
          <w:color w:val="000000"/>
          <w:sz w:val="22"/>
          <w:szCs w:val="22"/>
        </w:rPr>
        <w:t>(f)</w:t>
      </w:r>
      <w:r>
        <w:rPr>
          <w:bCs/>
          <w:color w:val="000000"/>
          <w:sz w:val="22"/>
          <w:szCs w:val="22"/>
        </w:rPr>
        <w:tab/>
        <w:t xml:space="preserve">notices of award selection or non-selection; and </w:t>
      </w:r>
    </w:p>
    <w:p w:rsidR="007E6EB1" w:rsidRDefault="007E6EB1" w:rsidP="007E6EB1">
      <w:pPr>
        <w:autoSpaceDE w:val="0"/>
        <w:autoSpaceDN w:val="0"/>
        <w:adjustRightInd w:val="0"/>
        <w:ind w:left="720" w:firstLine="360"/>
        <w:rPr>
          <w:color w:val="000000"/>
          <w:sz w:val="22"/>
          <w:szCs w:val="22"/>
        </w:rPr>
      </w:pPr>
      <w:r>
        <w:rPr>
          <w:bCs/>
          <w:color w:val="000000"/>
          <w:sz w:val="22"/>
          <w:szCs w:val="22"/>
        </w:rPr>
        <w:t>(g)</w:t>
      </w:r>
      <w:r>
        <w:rPr>
          <w:bCs/>
          <w:color w:val="000000"/>
          <w:sz w:val="22"/>
          <w:szCs w:val="22"/>
        </w:rPr>
        <w:tab/>
        <w:t>the Procure</w:t>
      </w:r>
      <w:r w:rsidR="00F62660">
        <w:rPr>
          <w:bCs/>
          <w:color w:val="000000"/>
          <w:sz w:val="22"/>
          <w:szCs w:val="22"/>
        </w:rPr>
        <w:t>ment Officer’s decision on any B</w:t>
      </w:r>
      <w:r>
        <w:rPr>
          <w:bCs/>
          <w:color w:val="000000"/>
          <w:sz w:val="22"/>
          <w:szCs w:val="22"/>
        </w:rPr>
        <w:t xml:space="preserve">id protest or Contract claim. </w:t>
      </w:r>
    </w:p>
    <w:p w:rsidR="007E6EB1" w:rsidRDefault="007E6EB1" w:rsidP="007E6EB1">
      <w:pPr>
        <w:autoSpaceDE w:val="0"/>
        <w:autoSpaceDN w:val="0"/>
        <w:adjustRightInd w:val="0"/>
        <w:rPr>
          <w:color w:val="000000"/>
          <w:sz w:val="22"/>
          <w:szCs w:val="22"/>
        </w:rPr>
      </w:pPr>
    </w:p>
    <w:p w:rsidR="007E6EB1" w:rsidRDefault="007E6EB1" w:rsidP="005B3676">
      <w:pPr>
        <w:numPr>
          <w:ilvl w:val="0"/>
          <w:numId w:val="28"/>
        </w:numPr>
        <w:autoSpaceDE w:val="0"/>
        <w:autoSpaceDN w:val="0"/>
        <w:adjustRightInd w:val="0"/>
        <w:rPr>
          <w:color w:val="000000"/>
          <w:sz w:val="22"/>
          <w:szCs w:val="22"/>
        </w:rPr>
      </w:pPr>
      <w:r>
        <w:rPr>
          <w:bCs/>
          <w:color w:val="000000"/>
          <w:sz w:val="22"/>
          <w:szCs w:val="22"/>
        </w:rPr>
        <w:t xml:space="preserve"> A Offeror or potential Offeror may use e-mail or facsimile to: </w:t>
      </w:r>
    </w:p>
    <w:p w:rsidR="007E6EB1" w:rsidRDefault="007E6EB1" w:rsidP="007E6EB1">
      <w:pPr>
        <w:autoSpaceDE w:val="0"/>
        <w:autoSpaceDN w:val="0"/>
        <w:adjustRightInd w:val="0"/>
        <w:rPr>
          <w:color w:val="000000"/>
          <w:sz w:val="22"/>
          <w:szCs w:val="22"/>
        </w:rPr>
      </w:pPr>
    </w:p>
    <w:p w:rsidR="007E6EB1" w:rsidRDefault="007E6EB1" w:rsidP="005B3676">
      <w:pPr>
        <w:numPr>
          <w:ilvl w:val="0"/>
          <w:numId w:val="29"/>
        </w:numPr>
        <w:autoSpaceDE w:val="0"/>
        <w:autoSpaceDN w:val="0"/>
        <w:adjustRightInd w:val="0"/>
        <w:rPr>
          <w:color w:val="000000"/>
          <w:sz w:val="22"/>
          <w:szCs w:val="22"/>
        </w:rPr>
      </w:pPr>
      <w:r>
        <w:rPr>
          <w:bCs/>
          <w:color w:val="000000"/>
          <w:sz w:val="22"/>
          <w:szCs w:val="22"/>
        </w:rPr>
        <w:t xml:space="preserve">ask questions regarding the solicitation; </w:t>
      </w:r>
    </w:p>
    <w:p w:rsidR="007E6EB1" w:rsidRDefault="007E6EB1" w:rsidP="005B3676">
      <w:pPr>
        <w:numPr>
          <w:ilvl w:val="0"/>
          <w:numId w:val="29"/>
        </w:numPr>
        <w:autoSpaceDE w:val="0"/>
        <w:autoSpaceDN w:val="0"/>
        <w:adjustRightInd w:val="0"/>
        <w:rPr>
          <w:color w:val="000000"/>
          <w:sz w:val="22"/>
          <w:szCs w:val="22"/>
        </w:rPr>
      </w:pPr>
      <w:r>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7E6EB1" w:rsidRDefault="007E6EB1" w:rsidP="005B3676">
      <w:pPr>
        <w:numPr>
          <w:ilvl w:val="0"/>
          <w:numId w:val="29"/>
        </w:numPr>
        <w:autoSpaceDE w:val="0"/>
        <w:autoSpaceDN w:val="0"/>
        <w:adjustRightInd w:val="0"/>
        <w:rPr>
          <w:color w:val="000000"/>
          <w:sz w:val="22"/>
          <w:szCs w:val="22"/>
        </w:rPr>
      </w:pPr>
      <w:r>
        <w:rPr>
          <w:bCs/>
          <w:color w:val="000000"/>
          <w:sz w:val="22"/>
          <w:szCs w:val="22"/>
        </w:rPr>
        <w:t xml:space="preserve">submit a "No Proposal Response" to the solicitation. </w:t>
      </w:r>
    </w:p>
    <w:p w:rsidR="007E6EB1" w:rsidRDefault="007E6EB1" w:rsidP="007E6EB1">
      <w:pPr>
        <w:autoSpaceDE w:val="0"/>
        <w:autoSpaceDN w:val="0"/>
        <w:adjustRightInd w:val="0"/>
        <w:rPr>
          <w:bCs/>
          <w:color w:val="000000"/>
          <w:sz w:val="22"/>
          <w:szCs w:val="22"/>
        </w:rPr>
      </w:pPr>
    </w:p>
    <w:p w:rsidR="007E6EB1" w:rsidRDefault="007E6EB1" w:rsidP="005B3676">
      <w:pPr>
        <w:numPr>
          <w:ilvl w:val="0"/>
          <w:numId w:val="28"/>
        </w:numPr>
        <w:autoSpaceDE w:val="0"/>
        <w:autoSpaceDN w:val="0"/>
        <w:adjustRightInd w:val="0"/>
        <w:rPr>
          <w:color w:val="000000"/>
          <w:sz w:val="22"/>
          <w:szCs w:val="22"/>
        </w:rPr>
      </w:pPr>
      <w:r>
        <w:rPr>
          <w:bCs/>
          <w:color w:val="000000"/>
          <w:sz w:val="22"/>
          <w:szCs w:val="22"/>
        </w:rPr>
        <w:lastRenderedPageBreak/>
        <w:t>The Procurement Officer, the</w:t>
      </w:r>
      <w:r w:rsidR="00590D2A">
        <w:rPr>
          <w:bCs/>
          <w:color w:val="000000"/>
          <w:sz w:val="22"/>
          <w:szCs w:val="22"/>
        </w:rPr>
        <w:t xml:space="preserve"> </w:t>
      </w:r>
      <w:r w:rsidR="00D85852">
        <w:rPr>
          <w:bCs/>
          <w:color w:val="000000"/>
          <w:sz w:val="22"/>
          <w:szCs w:val="22"/>
        </w:rPr>
        <w:t>State Project Manager</w:t>
      </w:r>
      <w:r>
        <w:rPr>
          <w:bCs/>
          <w:color w:val="000000"/>
          <w:sz w:val="22"/>
          <w:szCs w:val="22"/>
        </w:rPr>
        <w:t>, and the Contractor may conduct day-to-day Contract administration, except as outlined in Section E of this subsection utilizing e-mail, facsimile, or other electronic means if authorized by the Procurement Officer or</w:t>
      </w:r>
      <w:r w:rsidR="00590D2A">
        <w:rPr>
          <w:bCs/>
          <w:color w:val="000000"/>
          <w:sz w:val="22"/>
          <w:szCs w:val="22"/>
        </w:rPr>
        <w:t xml:space="preserve"> </w:t>
      </w:r>
      <w:r w:rsidR="00456B6D">
        <w:rPr>
          <w:bCs/>
          <w:color w:val="000000"/>
          <w:sz w:val="22"/>
          <w:szCs w:val="22"/>
        </w:rPr>
        <w:t>State Project Manager</w:t>
      </w:r>
      <w:r>
        <w:rPr>
          <w:bCs/>
          <w:color w:val="000000"/>
          <w:sz w:val="22"/>
          <w:szCs w:val="22"/>
        </w:rPr>
        <w:t xml:space="preserve">. </w:t>
      </w:r>
    </w:p>
    <w:p w:rsidR="007E6EB1" w:rsidRDefault="007E6EB1" w:rsidP="007E6EB1">
      <w:pPr>
        <w:autoSpaceDE w:val="0"/>
        <w:autoSpaceDN w:val="0"/>
        <w:adjustRightInd w:val="0"/>
        <w:rPr>
          <w:bCs/>
          <w:color w:val="000000"/>
          <w:sz w:val="22"/>
          <w:szCs w:val="22"/>
        </w:rPr>
      </w:pPr>
    </w:p>
    <w:p w:rsidR="007E6EB1" w:rsidRDefault="007E6EB1" w:rsidP="007E6EB1">
      <w:pPr>
        <w:autoSpaceDE w:val="0"/>
        <w:autoSpaceDN w:val="0"/>
        <w:adjustRightInd w:val="0"/>
        <w:ind w:left="720" w:hanging="720"/>
        <w:rPr>
          <w:color w:val="000000"/>
          <w:sz w:val="22"/>
          <w:szCs w:val="22"/>
        </w:rPr>
      </w:pPr>
      <w:r>
        <w:rPr>
          <w:bCs/>
          <w:color w:val="000000"/>
          <w:sz w:val="22"/>
          <w:szCs w:val="22"/>
        </w:rPr>
        <w:t>E.</w:t>
      </w:r>
      <w:r>
        <w:rPr>
          <w:bCs/>
          <w:color w:val="000000"/>
          <w:sz w:val="22"/>
          <w:szCs w:val="22"/>
        </w:rPr>
        <w:tab/>
        <w:t xml:space="preserve">The following transactions related to this procurement and any Contract awarded pursuant to it are </w:t>
      </w:r>
      <w:r>
        <w:rPr>
          <w:bCs/>
          <w:i/>
          <w:iCs/>
          <w:color w:val="000000"/>
          <w:sz w:val="22"/>
          <w:szCs w:val="22"/>
        </w:rPr>
        <w:t xml:space="preserve">not authorized </w:t>
      </w:r>
      <w:r>
        <w:rPr>
          <w:bCs/>
          <w:color w:val="000000"/>
          <w:sz w:val="22"/>
          <w:szCs w:val="22"/>
        </w:rPr>
        <w:t xml:space="preserve">to be conducted by electronic means: </w:t>
      </w:r>
    </w:p>
    <w:p w:rsidR="007E6EB1" w:rsidRDefault="007E6EB1" w:rsidP="007E6EB1">
      <w:pPr>
        <w:autoSpaceDE w:val="0"/>
        <w:autoSpaceDN w:val="0"/>
        <w:adjustRightInd w:val="0"/>
        <w:rPr>
          <w:bCs/>
          <w:color w:val="000000"/>
          <w:sz w:val="22"/>
          <w:szCs w:val="22"/>
        </w:rPr>
      </w:pPr>
    </w:p>
    <w:p w:rsidR="007E6EB1" w:rsidRDefault="007E6EB1" w:rsidP="007E6EB1">
      <w:pPr>
        <w:autoSpaceDE w:val="0"/>
        <w:autoSpaceDN w:val="0"/>
        <w:adjustRightInd w:val="0"/>
        <w:ind w:left="1080" w:hanging="360"/>
        <w:rPr>
          <w:bCs/>
          <w:color w:val="000000"/>
          <w:sz w:val="22"/>
          <w:szCs w:val="22"/>
        </w:rPr>
      </w:pPr>
      <w:r>
        <w:rPr>
          <w:bCs/>
          <w:color w:val="000000"/>
          <w:sz w:val="22"/>
          <w:szCs w:val="22"/>
        </w:rPr>
        <w:t>1.</w:t>
      </w:r>
      <w:r>
        <w:rPr>
          <w:bCs/>
          <w:color w:val="000000"/>
          <w:sz w:val="22"/>
          <w:szCs w:val="22"/>
        </w:rPr>
        <w:tab/>
        <w:t xml:space="preserve">submission of initial Proposals; </w:t>
      </w:r>
    </w:p>
    <w:p w:rsidR="007E6EB1" w:rsidRDefault="007E6EB1" w:rsidP="007E6EB1">
      <w:pPr>
        <w:autoSpaceDE w:val="0"/>
        <w:autoSpaceDN w:val="0"/>
        <w:adjustRightInd w:val="0"/>
        <w:ind w:left="1080" w:hanging="360"/>
        <w:rPr>
          <w:color w:val="000000"/>
          <w:sz w:val="22"/>
          <w:szCs w:val="22"/>
        </w:rPr>
      </w:pPr>
      <w:r>
        <w:rPr>
          <w:bCs/>
          <w:color w:val="000000"/>
          <w:sz w:val="22"/>
          <w:szCs w:val="22"/>
        </w:rPr>
        <w:t>2.</w:t>
      </w:r>
      <w:r>
        <w:rPr>
          <w:bCs/>
          <w:color w:val="000000"/>
          <w:sz w:val="22"/>
          <w:szCs w:val="22"/>
        </w:rPr>
        <w:tab/>
        <w:t xml:space="preserve">filing of Bid Protests; </w:t>
      </w:r>
    </w:p>
    <w:p w:rsidR="007E6EB1" w:rsidRDefault="007E6EB1" w:rsidP="007E6EB1">
      <w:pPr>
        <w:autoSpaceDE w:val="0"/>
        <w:autoSpaceDN w:val="0"/>
        <w:adjustRightInd w:val="0"/>
        <w:ind w:left="1080" w:hanging="360"/>
        <w:rPr>
          <w:color w:val="000000"/>
          <w:sz w:val="22"/>
          <w:szCs w:val="22"/>
        </w:rPr>
      </w:pPr>
      <w:r>
        <w:rPr>
          <w:bCs/>
          <w:color w:val="000000"/>
          <w:sz w:val="22"/>
          <w:szCs w:val="22"/>
        </w:rPr>
        <w:t>3.</w:t>
      </w:r>
      <w:r>
        <w:rPr>
          <w:bCs/>
          <w:color w:val="000000"/>
          <w:sz w:val="22"/>
          <w:szCs w:val="22"/>
        </w:rPr>
        <w:tab/>
        <w:t xml:space="preserve">filing of Contract Claims; </w:t>
      </w:r>
    </w:p>
    <w:p w:rsidR="007E6EB1" w:rsidRDefault="007E6EB1" w:rsidP="007E6EB1">
      <w:pPr>
        <w:autoSpaceDE w:val="0"/>
        <w:autoSpaceDN w:val="0"/>
        <w:adjustRightInd w:val="0"/>
        <w:ind w:left="1080" w:hanging="360"/>
        <w:rPr>
          <w:color w:val="000000"/>
          <w:sz w:val="22"/>
          <w:szCs w:val="22"/>
        </w:rPr>
      </w:pPr>
      <w:r>
        <w:rPr>
          <w:bCs/>
          <w:color w:val="000000"/>
          <w:sz w:val="22"/>
          <w:szCs w:val="22"/>
        </w:rPr>
        <w:t>4.</w:t>
      </w:r>
      <w:r>
        <w:rPr>
          <w:bCs/>
          <w:color w:val="000000"/>
          <w:sz w:val="22"/>
          <w:szCs w:val="22"/>
        </w:rPr>
        <w:tab/>
        <w:t>submission of documents determined by</w:t>
      </w:r>
      <w:r w:rsidR="004700FD" w:rsidRPr="004700FD">
        <w:rPr>
          <w:bCs/>
          <w:color w:val="000000"/>
          <w:sz w:val="22"/>
          <w:szCs w:val="22"/>
        </w:rPr>
        <w:t xml:space="preserve"> </w:t>
      </w:r>
      <w:r w:rsidR="004700FD">
        <w:rPr>
          <w:bCs/>
          <w:color w:val="000000"/>
          <w:sz w:val="22"/>
          <w:szCs w:val="22"/>
        </w:rPr>
        <w:t xml:space="preserve">the Department </w:t>
      </w:r>
      <w:r>
        <w:rPr>
          <w:bCs/>
          <w:color w:val="000000"/>
          <w:sz w:val="22"/>
          <w:szCs w:val="22"/>
        </w:rPr>
        <w:t xml:space="preserve">to require original signatures (e.g., Contract execution, Contract modifications, etc.); or </w:t>
      </w:r>
    </w:p>
    <w:p w:rsidR="007E6EB1" w:rsidRDefault="007E6EB1" w:rsidP="007E6EB1">
      <w:pPr>
        <w:autoSpaceDE w:val="0"/>
        <w:autoSpaceDN w:val="0"/>
        <w:adjustRightInd w:val="0"/>
        <w:ind w:left="1080" w:hanging="360"/>
        <w:rPr>
          <w:color w:val="000000"/>
          <w:sz w:val="22"/>
          <w:szCs w:val="22"/>
        </w:rPr>
      </w:pPr>
      <w:r>
        <w:rPr>
          <w:bCs/>
          <w:color w:val="000000"/>
          <w:sz w:val="22"/>
          <w:szCs w:val="22"/>
        </w:rPr>
        <w:t>5.</w:t>
      </w:r>
      <w:r>
        <w:rPr>
          <w:bCs/>
          <w:color w:val="000000"/>
          <w:sz w:val="22"/>
          <w:szCs w:val="22"/>
        </w:rPr>
        <w:tab/>
        <w:t xml:space="preserve">any transaction, submission, or communication where the Procurement Officer has specifically directed that a response from the Contractor or Offeror be provided in writing or hard copy. </w:t>
      </w:r>
    </w:p>
    <w:p w:rsidR="007E6EB1" w:rsidRDefault="007E6EB1" w:rsidP="007E6EB1">
      <w:pPr>
        <w:rPr>
          <w:bCs/>
          <w:color w:val="000000"/>
          <w:sz w:val="22"/>
          <w:szCs w:val="22"/>
        </w:rPr>
      </w:pPr>
    </w:p>
    <w:p w:rsidR="007E6EB1" w:rsidRDefault="007E6EB1" w:rsidP="007E6EB1">
      <w:pPr>
        <w:ind w:left="720" w:hanging="720"/>
        <w:rPr>
          <w:sz w:val="22"/>
          <w:szCs w:val="22"/>
        </w:rPr>
      </w:pPr>
      <w:r>
        <w:rPr>
          <w:bCs/>
          <w:color w:val="000000"/>
          <w:sz w:val="22"/>
          <w:szCs w:val="22"/>
        </w:rPr>
        <w:t>F.</w:t>
      </w:r>
      <w:r>
        <w:rPr>
          <w:bCs/>
          <w:color w:val="000000"/>
          <w:sz w:val="22"/>
          <w:szCs w:val="22"/>
        </w:rPr>
        <w:tab/>
        <w:t>Any facsimile or e-mail transmission is only authorized to the facsimile numbers or e-mail addresses for the identified person as provided in the solicitation, the Contract, or in the direction from the Procurement Officer or</w:t>
      </w:r>
      <w:r w:rsidR="00590D2A">
        <w:rPr>
          <w:bCs/>
          <w:color w:val="000000"/>
          <w:sz w:val="22"/>
          <w:szCs w:val="22"/>
        </w:rPr>
        <w:t xml:space="preserve"> </w:t>
      </w:r>
      <w:r w:rsidR="000D793A">
        <w:rPr>
          <w:bCs/>
          <w:color w:val="000000"/>
          <w:sz w:val="22"/>
          <w:szCs w:val="22"/>
        </w:rPr>
        <w:t>State Project Manager</w:t>
      </w:r>
      <w:r>
        <w:rPr>
          <w:bCs/>
          <w:color w:val="000000"/>
          <w:sz w:val="22"/>
          <w:szCs w:val="22"/>
        </w:rPr>
        <w:t>.</w:t>
      </w:r>
    </w:p>
    <w:p w:rsidR="007E6EB1" w:rsidRDefault="007E6EB1" w:rsidP="007E6EB1">
      <w:pPr>
        <w:rPr>
          <w:sz w:val="22"/>
        </w:rPr>
      </w:pPr>
    </w:p>
    <w:p w:rsidR="007E6EB1" w:rsidRDefault="007E6EB1" w:rsidP="007E6EB1">
      <w:pPr>
        <w:pStyle w:val="Heading2"/>
      </w:pPr>
      <w:bookmarkStart w:id="91" w:name="_Toc349906892"/>
      <w:bookmarkStart w:id="92" w:name="_Toc404177065"/>
      <w:r>
        <w:t>1.33</w:t>
      </w:r>
      <w:r>
        <w:tab/>
        <w:t>Minority Business Enterprise Goals</w:t>
      </w:r>
      <w:bookmarkEnd w:id="91"/>
      <w:bookmarkEnd w:id="92"/>
      <w:r>
        <w:t xml:space="preserve">  </w:t>
      </w:r>
    </w:p>
    <w:p w:rsidR="003D73F7" w:rsidRDefault="003D73F7" w:rsidP="003D73F7">
      <w:pPr>
        <w:rPr>
          <w:color w:val="FF0000"/>
          <w:sz w:val="22"/>
          <w:szCs w:val="22"/>
        </w:rPr>
      </w:pPr>
    </w:p>
    <w:p w:rsidR="00F568DA" w:rsidRDefault="00F568DA" w:rsidP="00F568DA">
      <w:pPr>
        <w:pStyle w:val="BodyText"/>
        <w:rPr>
          <w:szCs w:val="22"/>
        </w:rPr>
      </w:pPr>
      <w:r>
        <w:rPr>
          <w:szCs w:val="22"/>
        </w:rPr>
        <w:t>There is no MBE subcontractor participation goal for this procurement.</w:t>
      </w:r>
    </w:p>
    <w:p w:rsidR="00F568DA" w:rsidRDefault="00F568DA" w:rsidP="00F568DA">
      <w:pPr>
        <w:rPr>
          <w:sz w:val="22"/>
          <w:szCs w:val="22"/>
        </w:rPr>
      </w:pPr>
    </w:p>
    <w:p w:rsidR="007E6EB1" w:rsidRDefault="007E6EB1" w:rsidP="007E6EB1">
      <w:pPr>
        <w:pStyle w:val="Heading2"/>
      </w:pPr>
      <w:bookmarkStart w:id="93" w:name="_Toc349906893"/>
      <w:bookmarkStart w:id="94" w:name="_Toc404177066"/>
      <w:r>
        <w:t>1.34</w:t>
      </w:r>
      <w:r>
        <w:tab/>
        <w:t>Living Wage Requirements</w:t>
      </w:r>
      <w:bookmarkEnd w:id="93"/>
      <w:bookmarkEnd w:id="94"/>
      <w:r>
        <w:t xml:space="preserve"> </w:t>
      </w:r>
    </w:p>
    <w:p w:rsidR="007E6EB1" w:rsidRDefault="007E6EB1" w:rsidP="007E6EB1">
      <w:pPr>
        <w:rPr>
          <w:sz w:val="22"/>
          <w:szCs w:val="22"/>
        </w:rPr>
      </w:pPr>
    </w:p>
    <w:p w:rsidR="007E6EB1" w:rsidRDefault="003B20DD" w:rsidP="000C56A0">
      <w:pPr>
        <w:suppressAutoHyphens/>
        <w:ind w:right="432"/>
        <w:rPr>
          <w:sz w:val="22"/>
          <w:szCs w:val="22"/>
        </w:rPr>
      </w:pPr>
      <w:r>
        <w:rPr>
          <w:sz w:val="22"/>
          <w:szCs w:val="22"/>
        </w:rPr>
        <w:t>The Living Wage laws are not applicable to this procurement.</w:t>
      </w:r>
    </w:p>
    <w:p w:rsidR="007E6EB1" w:rsidRDefault="007E6EB1" w:rsidP="007E6EB1">
      <w:pPr>
        <w:rPr>
          <w:sz w:val="22"/>
        </w:rPr>
      </w:pPr>
    </w:p>
    <w:p w:rsidR="007E6EB1" w:rsidRDefault="007E6EB1" w:rsidP="007E6EB1">
      <w:pPr>
        <w:pStyle w:val="Heading2"/>
      </w:pPr>
      <w:bookmarkStart w:id="95" w:name="_Toc349906894"/>
      <w:bookmarkStart w:id="96" w:name="_Toc404177067"/>
      <w:r>
        <w:t>1.35</w:t>
      </w:r>
      <w:r>
        <w:tab/>
        <w:t>Federal Funding Acknowledgement</w:t>
      </w:r>
      <w:bookmarkEnd w:id="95"/>
      <w:bookmarkEnd w:id="96"/>
    </w:p>
    <w:p w:rsidR="007E6EB1" w:rsidRDefault="007E6EB1" w:rsidP="007E6EB1">
      <w:pPr>
        <w:ind w:left="720" w:hanging="720"/>
        <w:rPr>
          <w:sz w:val="22"/>
          <w:szCs w:val="22"/>
        </w:rPr>
      </w:pPr>
    </w:p>
    <w:p w:rsidR="007E6EB1" w:rsidRDefault="007E6EB1" w:rsidP="007E6EB1">
      <w:pPr>
        <w:ind w:left="720" w:hanging="720"/>
        <w:rPr>
          <w:sz w:val="22"/>
          <w:szCs w:val="22"/>
        </w:rPr>
      </w:pPr>
      <w:r w:rsidRPr="00487286">
        <w:rPr>
          <w:sz w:val="22"/>
          <w:szCs w:val="22"/>
        </w:rPr>
        <w:t>1.35.1</w:t>
      </w:r>
      <w:r>
        <w:rPr>
          <w:sz w:val="22"/>
          <w:szCs w:val="22"/>
        </w:rPr>
        <w:tab/>
        <w:t xml:space="preserve">There are programmatic conditions that apply to this Contract due to Federal funding.  (see </w:t>
      </w:r>
      <w:r w:rsidRPr="00083445">
        <w:rPr>
          <w:b/>
          <w:sz w:val="22"/>
          <w:szCs w:val="22"/>
        </w:rPr>
        <w:t>Attachment H</w:t>
      </w:r>
      <w:r>
        <w:rPr>
          <w:sz w:val="22"/>
          <w:szCs w:val="22"/>
        </w:rPr>
        <w:t>).</w:t>
      </w:r>
    </w:p>
    <w:p w:rsidR="007E6EB1" w:rsidRDefault="007E6EB1" w:rsidP="007E6EB1">
      <w:pPr>
        <w:rPr>
          <w:sz w:val="22"/>
          <w:szCs w:val="22"/>
        </w:rPr>
      </w:pPr>
    </w:p>
    <w:p w:rsidR="007E6EB1" w:rsidRDefault="007E6EB1" w:rsidP="007E6EB1">
      <w:pPr>
        <w:tabs>
          <w:tab w:val="left" w:pos="-1440"/>
        </w:tabs>
        <w:ind w:left="720" w:hanging="720"/>
        <w:rPr>
          <w:sz w:val="22"/>
          <w:szCs w:val="22"/>
        </w:rPr>
      </w:pPr>
      <w:r w:rsidRPr="00487286">
        <w:rPr>
          <w:sz w:val="22"/>
          <w:szCs w:val="22"/>
        </w:rPr>
        <w:t>1.35.2</w:t>
      </w:r>
      <w:r>
        <w:rPr>
          <w:sz w:val="22"/>
          <w:szCs w:val="22"/>
        </w:rPr>
        <w:tab/>
        <w:t xml:space="preserve">The total amount of Federal funds allocated for </w:t>
      </w:r>
      <w:r w:rsidR="00305DE9">
        <w:rPr>
          <w:sz w:val="22"/>
          <w:szCs w:val="22"/>
        </w:rPr>
        <w:t xml:space="preserve">Human Resource Development and Training </w:t>
      </w:r>
      <w:r w:rsidRPr="00305DE9">
        <w:rPr>
          <w:sz w:val="22"/>
          <w:szCs w:val="22"/>
        </w:rPr>
        <w:t xml:space="preserve">is </w:t>
      </w:r>
      <w:r w:rsidR="00305DE9" w:rsidRPr="00305DE9">
        <w:rPr>
          <w:color w:val="222222"/>
          <w:sz w:val="22"/>
          <w:szCs w:val="22"/>
          <w:shd w:val="clear" w:color="auto" w:fill="FFFFFF"/>
        </w:rPr>
        <w:t>$1,617,358</w:t>
      </w:r>
      <w:r>
        <w:rPr>
          <w:sz w:val="22"/>
          <w:szCs w:val="22"/>
        </w:rPr>
        <w:t xml:space="preserve"> in Maryland State </w:t>
      </w:r>
      <w:r w:rsidRPr="00305DE9">
        <w:rPr>
          <w:sz w:val="22"/>
          <w:szCs w:val="22"/>
        </w:rPr>
        <w:t xml:space="preserve">fiscal year </w:t>
      </w:r>
      <w:r w:rsidR="00305DE9" w:rsidRPr="00305DE9">
        <w:rPr>
          <w:noProof/>
          <w:sz w:val="22"/>
          <w:szCs w:val="22"/>
        </w:rPr>
        <w:t xml:space="preserve">2015. </w:t>
      </w:r>
      <w:r w:rsidRPr="00305DE9">
        <w:rPr>
          <w:sz w:val="22"/>
          <w:szCs w:val="22"/>
        </w:rPr>
        <w:t xml:space="preserve">This represents </w:t>
      </w:r>
      <w:r w:rsidR="00305DE9" w:rsidRPr="00305DE9">
        <w:rPr>
          <w:noProof/>
          <w:sz w:val="22"/>
          <w:szCs w:val="22"/>
        </w:rPr>
        <w:t>27</w:t>
      </w:r>
      <w:r w:rsidRPr="00305DE9">
        <w:rPr>
          <w:sz w:val="22"/>
          <w:szCs w:val="22"/>
        </w:rPr>
        <w:t>%</w:t>
      </w:r>
      <w:r>
        <w:rPr>
          <w:sz w:val="22"/>
          <w:szCs w:val="22"/>
        </w:rPr>
        <w:t xml:space="preserve"> of all funds budgeted for the unit in that fiscal year.  This does not necessarily represent the amount of funding available for any particular grant, contract, or solicitation.</w:t>
      </w:r>
    </w:p>
    <w:p w:rsidR="007E6EB1" w:rsidRDefault="007E6EB1" w:rsidP="007E6EB1">
      <w:pPr>
        <w:ind w:left="720"/>
        <w:rPr>
          <w:sz w:val="22"/>
          <w:szCs w:val="22"/>
        </w:rPr>
      </w:pPr>
    </w:p>
    <w:p w:rsidR="007E6EB1" w:rsidRPr="00305DE9" w:rsidRDefault="007E6EB1" w:rsidP="00305DE9">
      <w:r w:rsidRPr="00487286">
        <w:rPr>
          <w:sz w:val="22"/>
          <w:szCs w:val="22"/>
        </w:rPr>
        <w:t>1.35.3</w:t>
      </w:r>
      <w:r>
        <w:rPr>
          <w:sz w:val="22"/>
          <w:szCs w:val="22"/>
        </w:rPr>
        <w:tab/>
        <w:t>This Contract contains federal funds.  The source of these federal funds is</w:t>
      </w:r>
      <w:r w:rsidR="00305DE9" w:rsidRPr="00305DE9">
        <w:t xml:space="preserve"> </w:t>
      </w:r>
      <w:r w:rsidR="00305DE9">
        <w:t>TANF, CSE, Child Care Mandatory and Matching Funds of the Child Care and Development Fund, Foster Care Title IV-E and the MA program.</w:t>
      </w:r>
      <w:r w:rsidR="00956F68">
        <w:t xml:space="preserve"> </w:t>
      </w:r>
      <w:r>
        <w:rPr>
          <w:sz w:val="22"/>
          <w:szCs w:val="22"/>
        </w:rPr>
        <w:t>The CFDA number</w:t>
      </w:r>
      <w:r w:rsidR="00A00AE6">
        <w:rPr>
          <w:sz w:val="22"/>
          <w:szCs w:val="22"/>
        </w:rPr>
        <w:t>s</w:t>
      </w:r>
      <w:r>
        <w:rPr>
          <w:sz w:val="22"/>
          <w:szCs w:val="22"/>
        </w:rPr>
        <w:t xml:space="preserve"> </w:t>
      </w:r>
      <w:r w:rsidR="00A00AE6">
        <w:rPr>
          <w:sz w:val="22"/>
          <w:szCs w:val="22"/>
        </w:rPr>
        <w:t>are</w:t>
      </w:r>
      <w:r>
        <w:rPr>
          <w:sz w:val="22"/>
          <w:szCs w:val="22"/>
        </w:rPr>
        <w:t xml:space="preserve">: </w:t>
      </w:r>
      <w:r w:rsidR="00305DE9">
        <w:t xml:space="preserve">93.558, 93.563, 93.596, 93.658, and 93.778. </w:t>
      </w:r>
      <w:r>
        <w:rPr>
          <w:sz w:val="22"/>
          <w:szCs w:val="22"/>
        </w:rPr>
        <w:t xml:space="preserve">The conditions that apply to all federal funds awarded by the Department are contained in </w:t>
      </w:r>
      <w:r w:rsidRPr="00D85852">
        <w:rPr>
          <w:b/>
          <w:sz w:val="22"/>
          <w:szCs w:val="22"/>
        </w:rPr>
        <w:t>Federal Funds</w:t>
      </w:r>
      <w:r w:rsidR="00D85852">
        <w:rPr>
          <w:b/>
          <w:sz w:val="22"/>
          <w:szCs w:val="22"/>
        </w:rPr>
        <w:t>,</w:t>
      </w:r>
      <w:r>
        <w:rPr>
          <w:sz w:val="22"/>
          <w:szCs w:val="22"/>
        </w:rPr>
        <w:t xml:space="preserve"> </w:t>
      </w:r>
      <w:r w:rsidRPr="00D85852">
        <w:rPr>
          <w:b/>
          <w:sz w:val="22"/>
          <w:szCs w:val="22"/>
          <w:u w:val="single"/>
        </w:rPr>
        <w:t>Attachment H</w:t>
      </w:r>
      <w:r>
        <w:rPr>
          <w:sz w:val="22"/>
          <w:szCs w:val="22"/>
        </w:rPr>
        <w:t xml:space="preserve">.  Any additional conditions that apply to this particular federally-funded contract are contained as supplements to Federal Funds </w:t>
      </w:r>
      <w:r w:rsidRPr="00487286">
        <w:rPr>
          <w:b/>
          <w:bCs/>
          <w:sz w:val="22"/>
          <w:szCs w:val="22"/>
        </w:rPr>
        <w:t xml:space="preserve">Attachment </w:t>
      </w:r>
      <w:r>
        <w:rPr>
          <w:b/>
          <w:bCs/>
          <w:sz w:val="22"/>
          <w:szCs w:val="22"/>
        </w:rPr>
        <w:t xml:space="preserve">H </w:t>
      </w:r>
      <w:r>
        <w:rPr>
          <w:bCs/>
          <w:sz w:val="22"/>
          <w:szCs w:val="22"/>
        </w:rPr>
        <w:t>and Offerors are to complete and submit these Attachments with their Proposal as instructed in the Attachments</w:t>
      </w:r>
      <w:r>
        <w:rPr>
          <w:sz w:val="22"/>
          <w:szCs w:val="22"/>
        </w:rPr>
        <w:t>.  Acceptance of this agreement indicates the Offeror’s intent to comply with all conditions, which are part of this Contract.</w:t>
      </w:r>
    </w:p>
    <w:p w:rsidR="007E6EB1" w:rsidRDefault="007E6EB1" w:rsidP="007E6EB1">
      <w:pPr>
        <w:suppressAutoHyphens/>
        <w:ind w:right="432"/>
        <w:rPr>
          <w:sz w:val="22"/>
          <w:szCs w:val="22"/>
        </w:rPr>
      </w:pPr>
    </w:p>
    <w:p w:rsidR="007E6EB1" w:rsidRDefault="007E6EB1" w:rsidP="007E6EB1">
      <w:pPr>
        <w:pStyle w:val="Heading2"/>
      </w:pPr>
      <w:bookmarkStart w:id="97" w:name="_Toc349906895"/>
      <w:bookmarkStart w:id="98" w:name="_Toc404177068"/>
      <w:r>
        <w:lastRenderedPageBreak/>
        <w:t>1.36</w:t>
      </w:r>
      <w:r>
        <w:tab/>
        <w:t>Conflict of Interest Affidavit and Disclosure</w:t>
      </w:r>
      <w:bookmarkEnd w:id="97"/>
      <w:bookmarkEnd w:id="98"/>
      <w:r>
        <w:t xml:space="preserve"> </w:t>
      </w:r>
    </w:p>
    <w:p w:rsidR="007E6EB1" w:rsidRDefault="007E6EB1" w:rsidP="00D57150">
      <w:pPr>
        <w:pStyle w:val="Header"/>
        <w:keepNext/>
        <w:tabs>
          <w:tab w:val="clear" w:pos="4320"/>
          <w:tab w:val="clear" w:pos="8640"/>
        </w:tabs>
        <w:spacing w:after="120"/>
        <w:outlineLvl w:val="1"/>
        <w:rPr>
          <w:color w:val="FF3300"/>
          <w:sz w:val="22"/>
        </w:rPr>
      </w:pPr>
    </w:p>
    <w:p w:rsidR="007E6EB1" w:rsidRDefault="004632D8" w:rsidP="007E6EB1">
      <w:pPr>
        <w:suppressAutoHyphens/>
        <w:ind w:right="432"/>
        <w:rPr>
          <w:sz w:val="22"/>
          <w:szCs w:val="22"/>
        </w:rPr>
      </w:pPr>
      <w:r>
        <w:rPr>
          <w:sz w:val="22"/>
          <w:szCs w:val="22"/>
        </w:rPr>
        <w:t xml:space="preserve">Offerors shall complete and sign the </w:t>
      </w:r>
      <w:r w:rsidRPr="00D85852">
        <w:rPr>
          <w:b/>
          <w:sz w:val="22"/>
          <w:szCs w:val="22"/>
        </w:rPr>
        <w:t>Conflict of Interest Affidavit and Disclosure</w:t>
      </w:r>
      <w:r>
        <w:rPr>
          <w:sz w:val="22"/>
          <w:szCs w:val="22"/>
        </w:rPr>
        <w:t xml:space="preserve"> (</w:t>
      </w:r>
      <w:r w:rsidRPr="00D85852">
        <w:rPr>
          <w:b/>
          <w:sz w:val="22"/>
          <w:szCs w:val="22"/>
          <w:u w:val="single"/>
        </w:rPr>
        <w:t>Attachment I</w:t>
      </w:r>
      <w:r>
        <w:rPr>
          <w:sz w:val="22"/>
          <w:szCs w:val="22"/>
        </w:rPr>
        <w:t xml:space="preserve">) and submit it with their Proposal.  </w:t>
      </w:r>
      <w:r w:rsidR="007E6EB1">
        <w:rPr>
          <w:sz w:val="22"/>
          <w:szCs w:val="22"/>
        </w:rPr>
        <w:t xml:space="preserve">All Offerors are advised that if a Contract is awarded as a result of this solicitation, the successful Contractor’s personnel who perform or control work under this Contract and each of the participating subcontractor personnel who perform or control work under this Contract shall be required to complete agreements </w:t>
      </w:r>
      <w:r>
        <w:rPr>
          <w:sz w:val="22"/>
          <w:szCs w:val="22"/>
        </w:rPr>
        <w:t>substantially similar to</w:t>
      </w:r>
      <w:r w:rsidR="007E6EB1">
        <w:rPr>
          <w:sz w:val="22"/>
          <w:szCs w:val="22"/>
        </w:rPr>
        <w:t xml:space="preserve"> </w:t>
      </w:r>
      <w:r w:rsidR="007E6EB1" w:rsidRPr="00487286">
        <w:rPr>
          <w:b/>
          <w:sz w:val="22"/>
          <w:szCs w:val="22"/>
        </w:rPr>
        <w:t xml:space="preserve">Attachment </w:t>
      </w:r>
      <w:r w:rsidR="007E6EB1">
        <w:rPr>
          <w:b/>
          <w:sz w:val="22"/>
          <w:szCs w:val="22"/>
        </w:rPr>
        <w:t>I</w:t>
      </w:r>
      <w:r w:rsidR="007E6EB1">
        <w:rPr>
          <w:sz w:val="22"/>
          <w:szCs w:val="22"/>
        </w:rPr>
        <w:t xml:space="preserve"> Conflict of Interest Affidavit and Disclosure.  For policies and procedures applying specifically to Conflict of Interests, the Contract is </w:t>
      </w:r>
      <w:r>
        <w:rPr>
          <w:sz w:val="22"/>
          <w:szCs w:val="22"/>
        </w:rPr>
        <w:t>governed by COMAR 21.05.08.08.</w:t>
      </w:r>
    </w:p>
    <w:p w:rsidR="007E6EB1" w:rsidRDefault="007E6EB1" w:rsidP="007E6EB1">
      <w:pPr>
        <w:suppressAutoHyphens/>
        <w:ind w:right="432"/>
        <w:rPr>
          <w:sz w:val="22"/>
          <w:szCs w:val="22"/>
        </w:rPr>
      </w:pPr>
    </w:p>
    <w:p w:rsidR="007E6EB1" w:rsidRDefault="007E6EB1" w:rsidP="007E6EB1">
      <w:pPr>
        <w:pStyle w:val="Heading2"/>
      </w:pPr>
      <w:bookmarkStart w:id="99" w:name="_Toc349906896"/>
      <w:bookmarkStart w:id="100" w:name="_Toc404177069"/>
      <w:r>
        <w:t>1.37</w:t>
      </w:r>
      <w:r>
        <w:tab/>
        <w:t>Non-Disclosure Agreement</w:t>
      </w:r>
      <w:bookmarkEnd w:id="99"/>
      <w:bookmarkEnd w:id="100"/>
    </w:p>
    <w:p w:rsidR="007E6EB1" w:rsidRDefault="007E6EB1" w:rsidP="007E6EB1">
      <w:pPr>
        <w:pStyle w:val="Header"/>
        <w:tabs>
          <w:tab w:val="clear" w:pos="4320"/>
          <w:tab w:val="clear" w:pos="8640"/>
        </w:tabs>
        <w:rPr>
          <w:color w:val="FF3300"/>
          <w:sz w:val="22"/>
        </w:rPr>
      </w:pPr>
    </w:p>
    <w:p w:rsidR="007E6EB1" w:rsidRDefault="007E6EB1" w:rsidP="007E6EB1">
      <w:pPr>
        <w:suppressAutoHyphens/>
        <w:ind w:right="432"/>
        <w:rPr>
          <w:sz w:val="22"/>
          <w:szCs w:val="22"/>
        </w:rPr>
      </w:pPr>
      <w:r>
        <w:rPr>
          <w:sz w:val="22"/>
          <w:szCs w:val="22"/>
        </w:rPr>
        <w:t xml:space="preserve">All Offerors are advised that this solicitation and any resultant Contract(s) are subject to the terms of the </w:t>
      </w:r>
      <w:r w:rsidRPr="00441511">
        <w:rPr>
          <w:b/>
          <w:sz w:val="22"/>
          <w:szCs w:val="22"/>
        </w:rPr>
        <w:t>Non-Disclosure Agreement</w:t>
      </w:r>
      <w:r>
        <w:rPr>
          <w:sz w:val="22"/>
          <w:szCs w:val="22"/>
        </w:rPr>
        <w:t xml:space="preserve"> (NDA) contained in this solicitation as </w:t>
      </w:r>
      <w:r w:rsidRPr="00441511">
        <w:rPr>
          <w:b/>
          <w:sz w:val="22"/>
          <w:szCs w:val="22"/>
          <w:u w:val="single"/>
        </w:rPr>
        <w:t>Attachment J</w:t>
      </w:r>
      <w:r>
        <w:rPr>
          <w:sz w:val="22"/>
          <w:szCs w:val="22"/>
        </w:rPr>
        <w:t xml:space="preserve">.  </w:t>
      </w:r>
      <w:r>
        <w:rPr>
          <w:sz w:val="22"/>
        </w:rPr>
        <w:t>This Agreement must be provided within five (5) Business Days of notification of proposed Contract award</w:t>
      </w:r>
      <w:r w:rsidR="004C0D7A">
        <w:rPr>
          <w:sz w:val="22"/>
        </w:rPr>
        <w:t>;</w:t>
      </w:r>
      <w:r>
        <w:rPr>
          <w:sz w:val="22"/>
        </w:rPr>
        <w:t xml:space="preserve"> however, to expedite processing, it is suggested that this document be completed and submitted with the Proposal.</w:t>
      </w:r>
    </w:p>
    <w:p w:rsidR="007E6EB1" w:rsidRDefault="007E6EB1" w:rsidP="007E6EB1">
      <w:pPr>
        <w:suppressAutoHyphens/>
        <w:ind w:right="432"/>
        <w:rPr>
          <w:sz w:val="22"/>
          <w:szCs w:val="22"/>
        </w:rPr>
      </w:pPr>
    </w:p>
    <w:p w:rsidR="007E6EB1" w:rsidRDefault="007E6EB1" w:rsidP="007E6EB1">
      <w:pPr>
        <w:pStyle w:val="Heading2"/>
      </w:pPr>
      <w:bookmarkStart w:id="101" w:name="_Toc349906897"/>
      <w:bookmarkStart w:id="102" w:name="_Toc404177070"/>
      <w:r>
        <w:t>1.38</w:t>
      </w:r>
      <w:r>
        <w:tab/>
        <w:t>HIPAA - Business Associate Agreement</w:t>
      </w:r>
      <w:bookmarkEnd w:id="101"/>
      <w:bookmarkEnd w:id="102"/>
      <w:r>
        <w:t xml:space="preserve"> </w:t>
      </w:r>
    </w:p>
    <w:p w:rsidR="007E6EB1" w:rsidRDefault="007E6EB1" w:rsidP="007E6EB1">
      <w:pPr>
        <w:pStyle w:val="Header"/>
        <w:tabs>
          <w:tab w:val="clear" w:pos="4320"/>
          <w:tab w:val="clear" w:pos="8640"/>
        </w:tabs>
        <w:rPr>
          <w:color w:val="FF3300"/>
          <w:sz w:val="22"/>
        </w:rPr>
      </w:pPr>
    </w:p>
    <w:p w:rsidR="007E6EB1" w:rsidRDefault="007E6EB1" w:rsidP="007E6EB1">
      <w:pPr>
        <w:pStyle w:val="BodyText"/>
        <w:rPr>
          <w:szCs w:val="22"/>
        </w:rPr>
      </w:pPr>
      <w:r>
        <w:rPr>
          <w:szCs w:val="22"/>
        </w:rPr>
        <w:t>A HIPAA Business Associate Agreement is not required for this procurement.</w:t>
      </w:r>
    </w:p>
    <w:p w:rsidR="007E6EB1" w:rsidRDefault="007E6EB1" w:rsidP="007E6EB1">
      <w:pPr>
        <w:rPr>
          <w:sz w:val="22"/>
          <w:szCs w:val="22"/>
        </w:rPr>
      </w:pPr>
    </w:p>
    <w:p w:rsidR="007E6EB1" w:rsidRDefault="007E6EB1" w:rsidP="007E6EB1">
      <w:pPr>
        <w:pStyle w:val="Heading2"/>
      </w:pPr>
      <w:bookmarkStart w:id="103" w:name="_Toc349906898"/>
      <w:bookmarkStart w:id="104" w:name="_Toc404177071"/>
      <w:r>
        <w:t>1.39</w:t>
      </w:r>
      <w:r>
        <w:tab/>
        <w:t>Non</w:t>
      </w:r>
      <w:r w:rsidR="00882E5F">
        <w:t>-V</w:t>
      </w:r>
      <w:r>
        <w:t>isual Access</w:t>
      </w:r>
      <w:bookmarkEnd w:id="103"/>
      <w:bookmarkEnd w:id="104"/>
      <w:r>
        <w:t xml:space="preserve">  </w:t>
      </w:r>
    </w:p>
    <w:p w:rsidR="007E6EB1" w:rsidRDefault="007E6EB1" w:rsidP="007E6EB1">
      <w:pPr>
        <w:rPr>
          <w:color w:val="FF3300"/>
          <w:sz w:val="22"/>
        </w:rPr>
      </w:pPr>
    </w:p>
    <w:p w:rsidR="007E6EB1" w:rsidRDefault="007E6EB1" w:rsidP="007E6EB1">
      <w:pPr>
        <w:pStyle w:val="BodyText"/>
        <w:rPr>
          <w:szCs w:val="22"/>
        </w:rPr>
      </w:pPr>
      <w:r>
        <w:rPr>
          <w:szCs w:val="22"/>
        </w:rPr>
        <w:t>This solicitation does not contain Information Technology (IT) provisions requiring Non</w:t>
      </w:r>
      <w:r w:rsidR="00882E5F">
        <w:rPr>
          <w:szCs w:val="22"/>
        </w:rPr>
        <w:t>-V</w:t>
      </w:r>
      <w:r>
        <w:rPr>
          <w:szCs w:val="22"/>
        </w:rPr>
        <w:t>isual Access.</w:t>
      </w:r>
    </w:p>
    <w:p w:rsidR="007E6EB1" w:rsidRDefault="007E6EB1" w:rsidP="007E6EB1">
      <w:pPr>
        <w:rPr>
          <w:sz w:val="22"/>
          <w:szCs w:val="22"/>
        </w:rPr>
      </w:pPr>
    </w:p>
    <w:p w:rsidR="007E6EB1" w:rsidRDefault="007E6EB1" w:rsidP="007E6EB1">
      <w:pPr>
        <w:pStyle w:val="Heading2"/>
      </w:pPr>
      <w:bookmarkStart w:id="105" w:name="_Toc195673687"/>
      <w:bookmarkStart w:id="106" w:name="_Toc349906899"/>
      <w:bookmarkStart w:id="107" w:name="_Toc404177072"/>
      <w:r>
        <w:t>1.</w:t>
      </w:r>
      <w:bookmarkEnd w:id="105"/>
      <w:r>
        <w:t>40</w:t>
      </w:r>
      <w:r>
        <w:tab/>
        <w:t>Mercury and Products That Contain Mercury</w:t>
      </w:r>
      <w:bookmarkEnd w:id="106"/>
      <w:bookmarkEnd w:id="107"/>
      <w:r>
        <w:t xml:space="preserve"> </w:t>
      </w:r>
    </w:p>
    <w:p w:rsidR="007E6EB1" w:rsidRDefault="007E6EB1" w:rsidP="007E6EB1">
      <w:pPr>
        <w:pStyle w:val="Header"/>
        <w:tabs>
          <w:tab w:val="clear" w:pos="4320"/>
          <w:tab w:val="clear" w:pos="8640"/>
        </w:tabs>
        <w:rPr>
          <w:b/>
          <w:color w:val="FF3300"/>
          <w:sz w:val="22"/>
          <w:szCs w:val="22"/>
        </w:rPr>
      </w:pPr>
    </w:p>
    <w:p w:rsidR="007E6EB1" w:rsidRDefault="007E6EB1" w:rsidP="007E6EB1">
      <w:pPr>
        <w:pStyle w:val="BodyText"/>
        <w:rPr>
          <w:szCs w:val="22"/>
        </w:rPr>
      </w:pPr>
      <w:r>
        <w:rPr>
          <w:szCs w:val="22"/>
        </w:rPr>
        <w:t>This solicitation does not include the procurement of products known to likely include mercury as a component.</w:t>
      </w:r>
    </w:p>
    <w:p w:rsidR="007E6EB1" w:rsidRDefault="007E6EB1" w:rsidP="007E6EB1">
      <w:pPr>
        <w:rPr>
          <w:sz w:val="22"/>
          <w:szCs w:val="22"/>
        </w:rPr>
      </w:pPr>
    </w:p>
    <w:p w:rsidR="007E6EB1" w:rsidRDefault="007E6EB1" w:rsidP="007E6EB1">
      <w:pPr>
        <w:pStyle w:val="Heading2"/>
        <w:spacing w:after="0"/>
      </w:pPr>
      <w:bookmarkStart w:id="108" w:name="_Toc349906900"/>
      <w:bookmarkStart w:id="109" w:name="_Toc404177073"/>
      <w:r>
        <w:t>1.41</w:t>
      </w:r>
      <w:r>
        <w:tab/>
        <w:t>Veteran-Owned Small Business Enterprise Goals</w:t>
      </w:r>
      <w:bookmarkEnd w:id="108"/>
      <w:bookmarkEnd w:id="109"/>
    </w:p>
    <w:p w:rsidR="007E6EB1" w:rsidRDefault="007E6EB1" w:rsidP="007E6EB1">
      <w:pPr>
        <w:rPr>
          <w:sz w:val="22"/>
        </w:rPr>
      </w:pPr>
    </w:p>
    <w:p w:rsidR="007E6EB1" w:rsidRPr="009B2598" w:rsidRDefault="007E6EB1" w:rsidP="007E6EB1">
      <w:pPr>
        <w:pStyle w:val="BodyText"/>
        <w:rPr>
          <w:szCs w:val="22"/>
        </w:rPr>
      </w:pPr>
      <w:r w:rsidRPr="009B2598">
        <w:rPr>
          <w:szCs w:val="22"/>
        </w:rPr>
        <w:t>There is no Veteran-Owned Small Business Enterprise (VSBE) subcontractor participation goal for this procurement.</w:t>
      </w:r>
    </w:p>
    <w:p w:rsidR="007E6EB1" w:rsidRPr="009B2598" w:rsidRDefault="007E6EB1" w:rsidP="007E6EB1">
      <w:pPr>
        <w:rPr>
          <w:sz w:val="22"/>
          <w:szCs w:val="22"/>
        </w:rPr>
      </w:pPr>
    </w:p>
    <w:p w:rsidR="007E6EB1" w:rsidRDefault="007E6EB1" w:rsidP="007E6EB1">
      <w:pPr>
        <w:pStyle w:val="Heading2"/>
        <w:spacing w:after="0"/>
      </w:pPr>
      <w:bookmarkStart w:id="110" w:name="_Toc349906903"/>
      <w:bookmarkStart w:id="111" w:name="_Toc404177074"/>
      <w:r>
        <w:t>1.4</w:t>
      </w:r>
      <w:r w:rsidR="003313D5">
        <w:t>2</w:t>
      </w:r>
      <w:r>
        <w:tab/>
        <w:t>Location of the Performance of Services Disclosure</w:t>
      </w:r>
      <w:bookmarkEnd w:id="110"/>
      <w:bookmarkEnd w:id="111"/>
    </w:p>
    <w:p w:rsidR="007E6EB1" w:rsidRDefault="007E6EB1" w:rsidP="007E6EB1">
      <w:pPr>
        <w:rPr>
          <w:color w:val="FF0000"/>
          <w:sz w:val="22"/>
        </w:rPr>
      </w:pPr>
    </w:p>
    <w:p w:rsidR="007E6EB1" w:rsidRDefault="007E6EB1" w:rsidP="007E6EB1">
      <w:pPr>
        <w:pStyle w:val="BodyText"/>
        <w:rPr>
          <w:szCs w:val="22"/>
        </w:rPr>
      </w:pPr>
      <w:r>
        <w:rPr>
          <w:szCs w:val="22"/>
        </w:rPr>
        <w:t>This solicitation does not require a Location of the Performance of Services Disclosure.</w:t>
      </w:r>
    </w:p>
    <w:p w:rsidR="007E6EB1" w:rsidRDefault="007E6EB1" w:rsidP="007E6EB1">
      <w:pPr>
        <w:rPr>
          <w:sz w:val="22"/>
          <w:szCs w:val="22"/>
        </w:rPr>
      </w:pPr>
    </w:p>
    <w:p w:rsidR="007E6EB1" w:rsidRPr="006C32E6" w:rsidRDefault="007E6EB1" w:rsidP="007E6EB1">
      <w:pPr>
        <w:pStyle w:val="Heading2"/>
        <w:spacing w:after="0"/>
      </w:pPr>
      <w:bookmarkStart w:id="112" w:name="_Toc349906904"/>
      <w:bookmarkStart w:id="113" w:name="_Toc404177075"/>
      <w:r>
        <w:t>1.4</w:t>
      </w:r>
      <w:r w:rsidR="003313D5">
        <w:t>3</w:t>
      </w:r>
      <w:r>
        <w:tab/>
      </w:r>
      <w:r w:rsidRPr="00487286">
        <w:t>Department of Human Resources (DHR) Hiring Agreement</w:t>
      </w:r>
      <w:bookmarkEnd w:id="112"/>
      <w:bookmarkEnd w:id="113"/>
    </w:p>
    <w:p w:rsidR="007E6EB1" w:rsidRDefault="007E6EB1" w:rsidP="007E6EB1">
      <w:pPr>
        <w:rPr>
          <w:color w:val="FF0000"/>
          <w:sz w:val="22"/>
        </w:rPr>
      </w:pPr>
    </w:p>
    <w:p w:rsidR="007E6EB1" w:rsidRDefault="007E6EB1" w:rsidP="007E6EB1">
      <w:pPr>
        <w:pStyle w:val="BodyText"/>
        <w:rPr>
          <w:szCs w:val="22"/>
        </w:rPr>
      </w:pPr>
      <w:r>
        <w:rPr>
          <w:szCs w:val="22"/>
        </w:rPr>
        <w:t>This solicitation does not require a DHR Hiring Agreement.</w:t>
      </w:r>
    </w:p>
    <w:p w:rsidR="007E6EB1" w:rsidRDefault="007E6EB1" w:rsidP="007E6EB1">
      <w:pPr>
        <w:rPr>
          <w:sz w:val="22"/>
          <w:szCs w:val="22"/>
        </w:rPr>
      </w:pPr>
    </w:p>
    <w:p w:rsidR="000C56A0" w:rsidRPr="006C32E6" w:rsidRDefault="000C56A0" w:rsidP="000C56A0">
      <w:pPr>
        <w:pStyle w:val="Heading2"/>
        <w:spacing w:after="0"/>
      </w:pPr>
      <w:bookmarkStart w:id="114" w:name="_Toc404177076"/>
      <w:r>
        <w:t>1.44</w:t>
      </w:r>
      <w:r>
        <w:tab/>
        <w:t>Small Business Reserve (SBR) Procurement</w:t>
      </w:r>
      <w:bookmarkEnd w:id="114"/>
    </w:p>
    <w:p w:rsidR="00102EB7" w:rsidRDefault="00102EB7" w:rsidP="007E6EB1">
      <w:pPr>
        <w:rPr>
          <w:sz w:val="22"/>
        </w:rPr>
      </w:pPr>
    </w:p>
    <w:p w:rsidR="000C56A0" w:rsidRPr="0080775D" w:rsidRDefault="000C56A0" w:rsidP="000C56A0">
      <w:pPr>
        <w:pStyle w:val="BodyText"/>
        <w:rPr>
          <w:szCs w:val="22"/>
        </w:rPr>
      </w:pPr>
      <w:r w:rsidRPr="00C43DEE">
        <w:rPr>
          <w:szCs w:val="22"/>
        </w:rPr>
        <w:t xml:space="preserve">This solicitation </w:t>
      </w:r>
      <w:r>
        <w:rPr>
          <w:szCs w:val="22"/>
        </w:rPr>
        <w:t xml:space="preserve">is not designated as </w:t>
      </w:r>
      <w:r w:rsidR="00E86DB9">
        <w:rPr>
          <w:szCs w:val="22"/>
        </w:rPr>
        <w:t>a Small</w:t>
      </w:r>
      <w:r>
        <w:rPr>
          <w:szCs w:val="22"/>
        </w:rPr>
        <w:t xml:space="preserve"> Business Reserve (SBE) Procurement.</w:t>
      </w:r>
    </w:p>
    <w:p w:rsidR="000C56A0" w:rsidRPr="00722C24" w:rsidRDefault="000C56A0" w:rsidP="000C56A0">
      <w:pPr>
        <w:rPr>
          <w:sz w:val="22"/>
          <w:szCs w:val="22"/>
        </w:rPr>
      </w:pPr>
    </w:p>
    <w:p w:rsidR="00102EB7" w:rsidRDefault="00102EB7" w:rsidP="007E6EB1">
      <w:pPr>
        <w:rPr>
          <w:sz w:val="22"/>
        </w:rPr>
      </w:pPr>
    </w:p>
    <w:p w:rsidR="007E6EB1" w:rsidRDefault="007E6EB1" w:rsidP="007E6EB1">
      <w:pPr>
        <w:rPr>
          <w:sz w:val="22"/>
        </w:rPr>
      </w:pPr>
    </w:p>
    <w:p w:rsidR="007E6EB1" w:rsidRDefault="007E6EB1" w:rsidP="007E6EB1">
      <w:pPr>
        <w:rPr>
          <w:sz w:val="22"/>
        </w:rPr>
      </w:pPr>
    </w:p>
    <w:p w:rsidR="007E6EB1" w:rsidRPr="00487286" w:rsidRDefault="007E6EB1" w:rsidP="007E6EB1">
      <w:pPr>
        <w:jc w:val="center"/>
        <w:rPr>
          <w:b/>
          <w:sz w:val="22"/>
        </w:rPr>
      </w:pPr>
      <w:r>
        <w:rPr>
          <w:b/>
          <w:sz w:val="22"/>
        </w:rPr>
        <w:t>THE REMAINDER OF THIS PAGE IS INTENTIONALLY LEFT BLANK.</w:t>
      </w:r>
    </w:p>
    <w:p w:rsidR="00F445C8" w:rsidRDefault="00F445C8" w:rsidP="00F445C8">
      <w:pPr>
        <w:rPr>
          <w:sz w:val="22"/>
        </w:rPr>
      </w:pPr>
    </w:p>
    <w:p w:rsidR="008E6AFE" w:rsidRPr="00AF313D" w:rsidRDefault="00023924" w:rsidP="008E6AFE">
      <w:pPr>
        <w:pStyle w:val="Heading1"/>
        <w:rPr>
          <w:u w:val="single"/>
        </w:rPr>
      </w:pPr>
      <w:r>
        <w:rPr>
          <w:sz w:val="22"/>
          <w:szCs w:val="22"/>
        </w:rPr>
        <w:br w:type="page"/>
      </w:r>
      <w:bookmarkStart w:id="115" w:name="_Toc404177077"/>
      <w:r w:rsidR="008E6AFE" w:rsidRPr="00AF313D">
        <w:rPr>
          <w:u w:val="single"/>
        </w:rPr>
        <w:lastRenderedPageBreak/>
        <w:t xml:space="preserve">SECTION </w:t>
      </w:r>
      <w:r w:rsidR="008E6AFE">
        <w:rPr>
          <w:u w:val="single"/>
        </w:rPr>
        <w:t>2</w:t>
      </w:r>
      <w:r w:rsidR="008E6AFE" w:rsidRPr="00AF313D">
        <w:rPr>
          <w:u w:val="single"/>
        </w:rPr>
        <w:t xml:space="preserve"> – </w:t>
      </w:r>
      <w:r w:rsidR="008E6AFE">
        <w:rPr>
          <w:u w:val="single"/>
        </w:rPr>
        <w:t>MINIMUM QUALIFICATIONS</w:t>
      </w:r>
      <w:bookmarkEnd w:id="115"/>
    </w:p>
    <w:p w:rsidR="00023924" w:rsidRDefault="00023924">
      <w:pPr>
        <w:jc w:val="center"/>
        <w:rPr>
          <w:sz w:val="22"/>
          <w:szCs w:val="22"/>
        </w:rPr>
      </w:pPr>
    </w:p>
    <w:p w:rsidR="008E6AFE" w:rsidRDefault="00AD0A64" w:rsidP="008E6AFE">
      <w:pPr>
        <w:pStyle w:val="Heading2"/>
        <w:pBdr>
          <w:top w:val="single" w:sz="4" w:space="2" w:color="auto"/>
        </w:pBdr>
      </w:pPr>
      <w:bookmarkStart w:id="116" w:name="_Toc404177078"/>
      <w:r>
        <w:t>2.1</w:t>
      </w:r>
      <w:r w:rsidR="008E6AFE">
        <w:tab/>
      </w:r>
      <w:r w:rsidR="0078367E">
        <w:t>Offeror</w:t>
      </w:r>
      <w:r w:rsidR="008E6AFE">
        <w:t xml:space="preserve"> Minimum Qualifications</w:t>
      </w:r>
      <w:bookmarkEnd w:id="116"/>
    </w:p>
    <w:p w:rsidR="008E6AFE" w:rsidRPr="00E81066" w:rsidRDefault="008E6AFE" w:rsidP="00487286">
      <w:pPr>
        <w:pStyle w:val="Style"/>
        <w:spacing w:before="215"/>
        <w:ind w:right="15"/>
        <w:rPr>
          <w:sz w:val="22"/>
          <w:szCs w:val="22"/>
        </w:rPr>
      </w:pPr>
      <w:r w:rsidRPr="004966A0">
        <w:rPr>
          <w:color w:val="000000"/>
          <w:sz w:val="22"/>
          <w:szCs w:val="22"/>
        </w:rPr>
        <w:t xml:space="preserve">The </w:t>
      </w:r>
      <w:r w:rsidR="0078367E">
        <w:rPr>
          <w:color w:val="000000"/>
          <w:sz w:val="22"/>
          <w:szCs w:val="22"/>
        </w:rPr>
        <w:t>Offeror</w:t>
      </w:r>
      <w:r w:rsidRPr="004966A0">
        <w:rPr>
          <w:color w:val="000000"/>
          <w:sz w:val="22"/>
          <w:szCs w:val="22"/>
        </w:rPr>
        <w:t xml:space="preserve"> must provide proof with its </w:t>
      </w:r>
      <w:r w:rsidR="0078367E">
        <w:rPr>
          <w:color w:val="000000"/>
          <w:sz w:val="22"/>
          <w:szCs w:val="22"/>
        </w:rPr>
        <w:t>Proposal</w:t>
      </w:r>
      <w:r w:rsidR="003D6118">
        <w:rPr>
          <w:color w:val="000000"/>
          <w:sz w:val="22"/>
          <w:szCs w:val="22"/>
        </w:rPr>
        <w:t xml:space="preserve"> that the following Minimum Q</w:t>
      </w:r>
      <w:r w:rsidRPr="004966A0">
        <w:rPr>
          <w:color w:val="000000"/>
          <w:sz w:val="22"/>
          <w:szCs w:val="22"/>
        </w:rPr>
        <w:t>ualifications have been met</w:t>
      </w:r>
      <w:r w:rsidRPr="00E81066">
        <w:rPr>
          <w:sz w:val="22"/>
          <w:szCs w:val="22"/>
        </w:rPr>
        <w:t>:</w:t>
      </w:r>
    </w:p>
    <w:p w:rsidR="008E6AFE" w:rsidRDefault="008E6AFE" w:rsidP="00487286">
      <w:pPr>
        <w:rPr>
          <w:sz w:val="22"/>
          <w:szCs w:val="22"/>
        </w:rPr>
      </w:pPr>
    </w:p>
    <w:p w:rsidR="00305DE9" w:rsidRPr="00487286" w:rsidRDefault="008E6AFE" w:rsidP="00305DE9">
      <w:pPr>
        <w:ind w:left="720" w:hanging="720"/>
        <w:rPr>
          <w:color w:val="000000"/>
          <w:sz w:val="22"/>
        </w:rPr>
      </w:pPr>
      <w:r w:rsidRPr="00487286">
        <w:rPr>
          <w:color w:val="000000"/>
          <w:sz w:val="22"/>
        </w:rPr>
        <w:t>2.1.1</w:t>
      </w:r>
      <w:r w:rsidR="00E50B81" w:rsidRPr="002C6427">
        <w:rPr>
          <w:color w:val="000000"/>
          <w:sz w:val="22"/>
        </w:rPr>
        <w:tab/>
        <w:t xml:space="preserve">The </w:t>
      </w:r>
      <w:r w:rsidR="0078367E">
        <w:rPr>
          <w:color w:val="000000"/>
          <w:sz w:val="22"/>
        </w:rPr>
        <w:t>Offeror</w:t>
      </w:r>
      <w:r w:rsidR="00E50B81" w:rsidRPr="002C6427">
        <w:rPr>
          <w:color w:val="000000"/>
          <w:sz w:val="22"/>
        </w:rPr>
        <w:t xml:space="preserve"> shall have </w:t>
      </w:r>
      <w:r w:rsidR="00C37028" w:rsidRPr="00C37028">
        <w:rPr>
          <w:color w:val="000000"/>
          <w:sz w:val="22"/>
        </w:rPr>
        <w:t xml:space="preserve">at least </w:t>
      </w:r>
      <w:r w:rsidR="00E51A9C">
        <w:rPr>
          <w:color w:val="000000"/>
          <w:sz w:val="22"/>
        </w:rPr>
        <w:t xml:space="preserve">two </w:t>
      </w:r>
      <w:r w:rsidR="00305DE9">
        <w:rPr>
          <w:color w:val="000000"/>
          <w:sz w:val="22"/>
        </w:rPr>
        <w:t xml:space="preserve">years instructing </w:t>
      </w:r>
      <w:r w:rsidR="00E51A9C">
        <w:rPr>
          <w:color w:val="000000"/>
          <w:sz w:val="22"/>
        </w:rPr>
        <w:t xml:space="preserve">and/or mentoring </w:t>
      </w:r>
      <w:r w:rsidR="00305DE9">
        <w:rPr>
          <w:color w:val="000000"/>
          <w:sz w:val="22"/>
        </w:rPr>
        <w:t>executives or managers in a leadership development program</w:t>
      </w:r>
      <w:r w:rsidR="00721705" w:rsidRPr="00721705">
        <w:rPr>
          <w:color w:val="000000"/>
          <w:sz w:val="22"/>
        </w:rPr>
        <w:t xml:space="preserve"> </w:t>
      </w:r>
      <w:r w:rsidR="00721705">
        <w:rPr>
          <w:color w:val="000000"/>
          <w:sz w:val="22"/>
        </w:rPr>
        <w:t>in federal, state or local governmental agencies</w:t>
      </w:r>
      <w:r w:rsidR="002C7214">
        <w:rPr>
          <w:color w:val="000000"/>
          <w:sz w:val="22"/>
        </w:rPr>
        <w:t>.</w:t>
      </w:r>
      <w:r w:rsidR="00721705">
        <w:rPr>
          <w:color w:val="000000"/>
          <w:sz w:val="22"/>
        </w:rPr>
        <w:t xml:space="preserve"> </w:t>
      </w:r>
    </w:p>
    <w:p w:rsidR="00E50B81" w:rsidRPr="00487286" w:rsidRDefault="00E50B81" w:rsidP="00305DE9">
      <w:pPr>
        <w:ind w:left="720" w:hanging="720"/>
        <w:rPr>
          <w:color w:val="000000"/>
          <w:sz w:val="22"/>
        </w:rPr>
      </w:pPr>
    </w:p>
    <w:p w:rsidR="008A62DD" w:rsidRDefault="00C37028" w:rsidP="00305DE9">
      <w:pPr>
        <w:ind w:left="720" w:hanging="720"/>
        <w:rPr>
          <w:color w:val="000000"/>
          <w:sz w:val="22"/>
        </w:rPr>
      </w:pPr>
      <w:r>
        <w:rPr>
          <w:color w:val="000000"/>
          <w:sz w:val="22"/>
        </w:rPr>
        <w:t>2.1.</w:t>
      </w:r>
      <w:r w:rsidR="008A62DD">
        <w:rPr>
          <w:color w:val="000000"/>
          <w:sz w:val="22"/>
        </w:rPr>
        <w:t>2</w:t>
      </w:r>
      <w:r>
        <w:rPr>
          <w:color w:val="000000"/>
          <w:sz w:val="22"/>
        </w:rPr>
        <w:tab/>
        <w:t>The Offeror shall have</w:t>
      </w:r>
      <w:r w:rsidRPr="00C37028">
        <w:rPr>
          <w:color w:val="000000"/>
          <w:sz w:val="22"/>
        </w:rPr>
        <w:t xml:space="preserve"> </w:t>
      </w:r>
      <w:r w:rsidR="00305DE9">
        <w:rPr>
          <w:color w:val="000000"/>
          <w:sz w:val="22"/>
        </w:rPr>
        <w:t>at least one year of experience</w:t>
      </w:r>
      <w:r w:rsidRPr="00C37028">
        <w:rPr>
          <w:color w:val="000000"/>
          <w:sz w:val="22"/>
        </w:rPr>
        <w:t xml:space="preserve"> designing </w:t>
      </w:r>
      <w:r w:rsidR="00305DE9">
        <w:rPr>
          <w:color w:val="000000"/>
          <w:sz w:val="22"/>
        </w:rPr>
        <w:t xml:space="preserve">and implementing </w:t>
      </w:r>
      <w:r w:rsidRPr="00C37028">
        <w:rPr>
          <w:color w:val="000000"/>
          <w:sz w:val="22"/>
        </w:rPr>
        <w:t>leadership de</w:t>
      </w:r>
      <w:r w:rsidR="00305DE9">
        <w:rPr>
          <w:color w:val="000000"/>
          <w:sz w:val="22"/>
        </w:rPr>
        <w:t xml:space="preserve">velopment programs for </w:t>
      </w:r>
      <w:r w:rsidRPr="00C37028">
        <w:rPr>
          <w:color w:val="000000"/>
          <w:sz w:val="22"/>
        </w:rPr>
        <w:t>federal</w:t>
      </w:r>
      <w:r w:rsidR="00305DE9">
        <w:rPr>
          <w:color w:val="000000"/>
          <w:sz w:val="22"/>
        </w:rPr>
        <w:t>, state or local</w:t>
      </w:r>
      <w:r w:rsidRPr="00C37028">
        <w:rPr>
          <w:color w:val="000000"/>
          <w:sz w:val="22"/>
        </w:rPr>
        <w:t xml:space="preserve"> government agencies/offices</w:t>
      </w:r>
      <w:r w:rsidR="002C7214">
        <w:rPr>
          <w:color w:val="000000"/>
          <w:sz w:val="22"/>
        </w:rPr>
        <w:t xml:space="preserve">. </w:t>
      </w:r>
      <w:r>
        <w:rPr>
          <w:color w:val="000000"/>
          <w:sz w:val="22"/>
        </w:rPr>
        <w:t xml:space="preserve">. </w:t>
      </w:r>
    </w:p>
    <w:p w:rsidR="008A62DD" w:rsidRDefault="008A62DD" w:rsidP="00305DE9">
      <w:pPr>
        <w:ind w:left="720" w:hanging="720"/>
        <w:rPr>
          <w:color w:val="000000"/>
          <w:sz w:val="22"/>
        </w:rPr>
      </w:pPr>
    </w:p>
    <w:p w:rsidR="00305DE9" w:rsidRDefault="00305DE9" w:rsidP="005901B4">
      <w:pPr>
        <w:rPr>
          <w:color w:val="000000"/>
          <w:sz w:val="22"/>
        </w:rPr>
      </w:pPr>
      <w:r>
        <w:rPr>
          <w:color w:val="000000"/>
          <w:sz w:val="22"/>
        </w:rPr>
        <w:t xml:space="preserve">As </w:t>
      </w:r>
      <w:r w:rsidRPr="00C37028">
        <w:rPr>
          <w:color w:val="000000"/>
          <w:sz w:val="22"/>
        </w:rPr>
        <w:t>proof of meeting th</w:t>
      </w:r>
      <w:r w:rsidR="008A62DD">
        <w:rPr>
          <w:color w:val="000000"/>
          <w:sz w:val="22"/>
        </w:rPr>
        <w:t>ese</w:t>
      </w:r>
      <w:r w:rsidRPr="00C37028">
        <w:rPr>
          <w:color w:val="000000"/>
          <w:sz w:val="22"/>
        </w:rPr>
        <w:t xml:space="preserve"> requirement</w:t>
      </w:r>
      <w:r w:rsidR="008A62DD">
        <w:rPr>
          <w:color w:val="000000"/>
          <w:sz w:val="22"/>
        </w:rPr>
        <w:t>s</w:t>
      </w:r>
      <w:r w:rsidRPr="00C37028">
        <w:rPr>
          <w:color w:val="000000"/>
          <w:sz w:val="22"/>
        </w:rPr>
        <w:t>, the Offeror shall provide with its Proposal</w:t>
      </w:r>
      <w:r>
        <w:rPr>
          <w:color w:val="000000"/>
          <w:sz w:val="22"/>
        </w:rPr>
        <w:t xml:space="preserve"> at least two references from the organization(s) to whom the </w:t>
      </w:r>
      <w:r w:rsidR="008A62DD">
        <w:rPr>
          <w:color w:val="000000"/>
          <w:sz w:val="22"/>
        </w:rPr>
        <w:t xml:space="preserve">Offeror has provided </w:t>
      </w:r>
      <w:r>
        <w:rPr>
          <w:color w:val="000000"/>
          <w:sz w:val="22"/>
        </w:rPr>
        <w:t>services</w:t>
      </w:r>
      <w:r w:rsidR="008A62DD">
        <w:rPr>
          <w:color w:val="000000"/>
          <w:sz w:val="22"/>
        </w:rPr>
        <w:t xml:space="preserve"> and shall include the following information: (1) the name of the organization; (2) the name, title, telephone num</w:t>
      </w:r>
      <w:r w:rsidR="00C857A6">
        <w:rPr>
          <w:color w:val="000000"/>
          <w:sz w:val="22"/>
        </w:rPr>
        <w:t>b</w:t>
      </w:r>
      <w:r w:rsidR="008A62DD">
        <w:rPr>
          <w:color w:val="000000"/>
          <w:sz w:val="22"/>
        </w:rPr>
        <w:t xml:space="preserve">er, and e-mail address, if available, of </w:t>
      </w:r>
      <w:r w:rsidR="00D75F20">
        <w:rPr>
          <w:color w:val="000000"/>
          <w:sz w:val="22"/>
        </w:rPr>
        <w:t xml:space="preserve">a </w:t>
      </w:r>
      <w:r w:rsidR="008A62DD">
        <w:rPr>
          <w:color w:val="000000"/>
          <w:sz w:val="22"/>
        </w:rPr>
        <w:t>point o</w:t>
      </w:r>
      <w:r w:rsidR="00D75F20">
        <w:rPr>
          <w:color w:val="000000"/>
          <w:sz w:val="22"/>
        </w:rPr>
        <w:t xml:space="preserve">f contact; and (3) a description of the minimum qualification(s) that the reference can certify </w:t>
      </w:r>
      <w:r w:rsidR="005901B4">
        <w:rPr>
          <w:color w:val="000000"/>
          <w:sz w:val="22"/>
        </w:rPr>
        <w:t>that the Offeror has</w:t>
      </w:r>
      <w:r w:rsidR="00D75F20">
        <w:rPr>
          <w:color w:val="000000"/>
          <w:sz w:val="22"/>
        </w:rPr>
        <w:t xml:space="preserve"> satisfied, and (4)  a brief description of the services, including the duration, type and value of the services, provided by the Offeror. </w:t>
      </w:r>
    </w:p>
    <w:p w:rsidR="008A62DD" w:rsidRDefault="008A62DD" w:rsidP="005901B4">
      <w:pPr>
        <w:rPr>
          <w:color w:val="000000"/>
          <w:sz w:val="22"/>
        </w:rPr>
      </w:pPr>
    </w:p>
    <w:p w:rsidR="008E6AFE" w:rsidRDefault="008E6AFE" w:rsidP="00487286">
      <w:pPr>
        <w:rPr>
          <w:sz w:val="22"/>
          <w:szCs w:val="22"/>
        </w:rPr>
      </w:pPr>
    </w:p>
    <w:p w:rsidR="008E6AFE" w:rsidRDefault="008E6AFE">
      <w:pPr>
        <w:jc w:val="center"/>
        <w:rPr>
          <w:sz w:val="22"/>
          <w:szCs w:val="22"/>
        </w:rPr>
      </w:pPr>
    </w:p>
    <w:p w:rsidR="00CE2CE5" w:rsidRPr="00487286" w:rsidRDefault="00CE2CE5" w:rsidP="00CE2CE5">
      <w:pPr>
        <w:jc w:val="center"/>
        <w:rPr>
          <w:b/>
          <w:sz w:val="22"/>
        </w:rPr>
      </w:pPr>
      <w:r>
        <w:rPr>
          <w:b/>
          <w:sz w:val="22"/>
        </w:rPr>
        <w:t>THE REMAINDER OF THIS PAGE IS INTENTIONALLY LEFT BLANK.</w:t>
      </w:r>
    </w:p>
    <w:p w:rsidR="008E6AFE" w:rsidRDefault="008E6AFE">
      <w:pPr>
        <w:jc w:val="center"/>
        <w:rPr>
          <w:sz w:val="22"/>
          <w:szCs w:val="22"/>
        </w:rPr>
      </w:pPr>
    </w:p>
    <w:p w:rsidR="008E6AFE" w:rsidRDefault="008E6AFE">
      <w:pPr>
        <w:jc w:val="center"/>
        <w:rPr>
          <w:sz w:val="22"/>
          <w:szCs w:val="22"/>
        </w:rPr>
      </w:pPr>
    </w:p>
    <w:p w:rsidR="00972DDE" w:rsidRDefault="00972DDE">
      <w:pPr>
        <w:pStyle w:val="Heading1"/>
        <w:rPr>
          <w:u w:val="single"/>
        </w:rPr>
        <w:sectPr w:rsidR="00972DDE" w:rsidSect="007F23CD">
          <w:headerReference w:type="even" r:id="rId31"/>
          <w:headerReference w:type="default" r:id="rId32"/>
          <w:footerReference w:type="default" r:id="rId33"/>
          <w:headerReference w:type="first" r:id="rId34"/>
          <w:pgSz w:w="12240" w:h="15840"/>
          <w:pgMar w:top="720" w:right="1008" w:bottom="720" w:left="1008" w:header="720" w:footer="720" w:gutter="0"/>
          <w:cols w:space="720"/>
          <w:noEndnote/>
        </w:sectPr>
      </w:pPr>
      <w:bookmarkStart w:id="117" w:name="_Toc266433427"/>
      <w:bookmarkEnd w:id="85"/>
      <w:bookmarkEnd w:id="86"/>
    </w:p>
    <w:p w:rsidR="00023924" w:rsidRPr="00487286" w:rsidRDefault="00023924">
      <w:pPr>
        <w:pStyle w:val="Heading1"/>
        <w:rPr>
          <w:u w:val="single"/>
        </w:rPr>
      </w:pPr>
      <w:bookmarkStart w:id="118" w:name="_Toc404177079"/>
      <w:r w:rsidRPr="00487286">
        <w:rPr>
          <w:u w:val="single"/>
        </w:rPr>
        <w:lastRenderedPageBreak/>
        <w:t xml:space="preserve">SECTION </w:t>
      </w:r>
      <w:r w:rsidR="008E6AFE" w:rsidRPr="00487286">
        <w:rPr>
          <w:u w:val="single"/>
        </w:rPr>
        <w:t>3</w:t>
      </w:r>
      <w:r w:rsidRPr="00487286">
        <w:rPr>
          <w:u w:val="single"/>
        </w:rPr>
        <w:t xml:space="preserve"> – SCOPE OF WORK</w:t>
      </w:r>
      <w:bookmarkEnd w:id="117"/>
      <w:bookmarkEnd w:id="118"/>
    </w:p>
    <w:p w:rsidR="008E6AFE" w:rsidRPr="00487286" w:rsidRDefault="00A52008" w:rsidP="00487286">
      <w:pPr>
        <w:pStyle w:val="Heading2"/>
        <w:spacing w:before="360"/>
      </w:pPr>
      <w:bookmarkStart w:id="119" w:name="_Toc482773347"/>
      <w:bookmarkStart w:id="120" w:name="_Toc404177080"/>
      <w:r>
        <w:t>3</w:t>
      </w:r>
      <w:r w:rsidR="00023924">
        <w:t>.1</w:t>
      </w:r>
      <w:r w:rsidR="00023924">
        <w:tab/>
      </w:r>
      <w:r w:rsidR="00FC6154">
        <w:t xml:space="preserve">Background and </w:t>
      </w:r>
      <w:r w:rsidR="00023924">
        <w:t>Purpose</w:t>
      </w:r>
      <w:bookmarkEnd w:id="119"/>
      <w:bookmarkEnd w:id="120"/>
      <w:r w:rsidR="00023924">
        <w:t xml:space="preserve"> </w:t>
      </w:r>
    </w:p>
    <w:p w:rsidR="00023924" w:rsidRDefault="00023924">
      <w:pPr>
        <w:rPr>
          <w:color w:val="000000"/>
          <w:sz w:val="22"/>
        </w:rPr>
      </w:pPr>
    </w:p>
    <w:p w:rsidR="00C37028" w:rsidRPr="00C37028" w:rsidRDefault="00C37028" w:rsidP="00C37028">
      <w:pPr>
        <w:rPr>
          <w:color w:val="000000"/>
          <w:sz w:val="22"/>
        </w:rPr>
      </w:pPr>
      <w:r w:rsidRPr="00C37028">
        <w:rPr>
          <w:color w:val="000000"/>
          <w:sz w:val="22"/>
        </w:rPr>
        <w:t xml:space="preserve">The Department of Human Resource’s Leadership Development Initiative (LDI) </w:t>
      </w:r>
      <w:r w:rsidR="00110BB3">
        <w:rPr>
          <w:color w:val="000000"/>
          <w:sz w:val="22"/>
        </w:rPr>
        <w:t xml:space="preserve">is a </w:t>
      </w:r>
      <w:r w:rsidRPr="00C37028">
        <w:rPr>
          <w:color w:val="000000"/>
          <w:sz w:val="22"/>
        </w:rPr>
        <w:t xml:space="preserve">leadership development and training program launched in March 2014 </w:t>
      </w:r>
      <w:r w:rsidR="00172F8F">
        <w:rPr>
          <w:color w:val="000000"/>
          <w:sz w:val="22"/>
        </w:rPr>
        <w:t xml:space="preserve">along with </w:t>
      </w:r>
      <w:r w:rsidR="008D3121">
        <w:rPr>
          <w:color w:val="000000"/>
          <w:sz w:val="22"/>
        </w:rPr>
        <w:t>DHR’s new DHR-</w:t>
      </w:r>
      <w:r w:rsidRPr="00C37028">
        <w:rPr>
          <w:color w:val="000000"/>
          <w:sz w:val="22"/>
        </w:rPr>
        <w:t>U online training portal. DHR-U was created to promote training, provide educational experiences and offer career advancement opportunities for all of DHR’s employees</w:t>
      </w:r>
      <w:r w:rsidR="00961D66">
        <w:rPr>
          <w:color w:val="000000"/>
          <w:sz w:val="22"/>
        </w:rPr>
        <w:t xml:space="preserve">, including </w:t>
      </w:r>
      <w:r w:rsidRPr="00C37028">
        <w:rPr>
          <w:color w:val="000000"/>
          <w:sz w:val="22"/>
        </w:rPr>
        <w:t>opportunit</w:t>
      </w:r>
      <w:r w:rsidR="00961D66">
        <w:rPr>
          <w:color w:val="000000"/>
          <w:sz w:val="22"/>
        </w:rPr>
        <w:t>ies</w:t>
      </w:r>
      <w:r w:rsidRPr="00C37028">
        <w:rPr>
          <w:color w:val="000000"/>
          <w:sz w:val="22"/>
        </w:rPr>
        <w:t xml:space="preserve"> to receive basic, intermediate, and advanced skills in the areas of communication, project management, supervision and other technical competencies. </w:t>
      </w:r>
    </w:p>
    <w:p w:rsidR="00C37028" w:rsidRPr="00C37028" w:rsidRDefault="00C37028" w:rsidP="00C37028">
      <w:pPr>
        <w:rPr>
          <w:color w:val="000000"/>
          <w:sz w:val="22"/>
        </w:rPr>
      </w:pPr>
    </w:p>
    <w:p w:rsidR="00C37028" w:rsidRDefault="00C37028" w:rsidP="00C37028">
      <w:pPr>
        <w:rPr>
          <w:color w:val="000000"/>
          <w:sz w:val="22"/>
        </w:rPr>
      </w:pPr>
      <w:r w:rsidRPr="00C37028">
        <w:rPr>
          <w:color w:val="000000"/>
          <w:sz w:val="22"/>
        </w:rPr>
        <w:t xml:space="preserve">In its inaugural year, </w:t>
      </w:r>
      <w:r w:rsidR="00721705">
        <w:rPr>
          <w:color w:val="000000"/>
          <w:sz w:val="22"/>
        </w:rPr>
        <w:t xml:space="preserve">the LDI program focused on the principles of servant leadership, a philosophy and practice focused on improving the leaders’ interpersonal relationships with and their accountability to those whom they lead.  Last year, </w:t>
      </w:r>
      <w:r w:rsidRPr="00C37028">
        <w:rPr>
          <w:color w:val="000000"/>
          <w:sz w:val="22"/>
        </w:rPr>
        <w:t xml:space="preserve">134 applicants applied for 28 spots in LDI. Hailing from across the state of Maryland, the 28 </w:t>
      </w:r>
      <w:r w:rsidR="00172F8F">
        <w:rPr>
          <w:color w:val="000000"/>
          <w:sz w:val="22"/>
        </w:rPr>
        <w:t xml:space="preserve">participants </w:t>
      </w:r>
      <w:r w:rsidR="00305DE9">
        <w:rPr>
          <w:color w:val="000000"/>
          <w:sz w:val="22"/>
        </w:rPr>
        <w:t>met monthly in locations across the state of Maryland from March</w:t>
      </w:r>
      <w:r w:rsidR="00172F8F">
        <w:rPr>
          <w:color w:val="000000"/>
          <w:sz w:val="22"/>
        </w:rPr>
        <w:t xml:space="preserve"> to </w:t>
      </w:r>
      <w:r w:rsidR="00305DE9">
        <w:rPr>
          <w:color w:val="000000"/>
          <w:sz w:val="22"/>
        </w:rPr>
        <w:t>November 2014. During this time, the participants underwent a robust skill evaluation through leadership style assessments and received instruction in general leadership/management and the principles of servant leadership. In addition to the classroom session</w:t>
      </w:r>
      <w:r w:rsidR="007A43FB">
        <w:rPr>
          <w:color w:val="000000"/>
          <w:sz w:val="22"/>
        </w:rPr>
        <w:t>s</w:t>
      </w:r>
      <w:r w:rsidR="00305DE9">
        <w:rPr>
          <w:color w:val="000000"/>
          <w:sz w:val="22"/>
        </w:rPr>
        <w:t>, the participants attended two team building retreats</w:t>
      </w:r>
      <w:r w:rsidR="00110BB3">
        <w:rPr>
          <w:color w:val="000000"/>
          <w:sz w:val="22"/>
        </w:rPr>
        <w:t xml:space="preserve">.  All of the sessions and retreats were </w:t>
      </w:r>
      <w:r w:rsidR="00305DE9">
        <w:rPr>
          <w:color w:val="000000"/>
          <w:sz w:val="22"/>
        </w:rPr>
        <w:t xml:space="preserve">held outside of the Department of Human Resources’ facilities. </w:t>
      </w:r>
    </w:p>
    <w:p w:rsidR="00C37028" w:rsidRDefault="00C37028">
      <w:pPr>
        <w:rPr>
          <w:color w:val="000000"/>
          <w:sz w:val="22"/>
        </w:rPr>
      </w:pPr>
    </w:p>
    <w:p w:rsidR="00023924" w:rsidRDefault="00023924" w:rsidP="00244E78">
      <w:pPr>
        <w:rPr>
          <w:color w:val="000000"/>
          <w:sz w:val="22"/>
        </w:rPr>
      </w:pPr>
      <w:r>
        <w:rPr>
          <w:color w:val="000000"/>
          <w:sz w:val="22"/>
        </w:rPr>
        <w:t xml:space="preserve">The State is issuing this solicitation for the purposes </w:t>
      </w:r>
      <w:r w:rsidR="00C37028">
        <w:rPr>
          <w:color w:val="000000"/>
          <w:sz w:val="22"/>
        </w:rPr>
        <w:t xml:space="preserve">of </w:t>
      </w:r>
      <w:r w:rsidR="00C37028" w:rsidRPr="00C37028">
        <w:rPr>
          <w:color w:val="000000"/>
          <w:sz w:val="22"/>
        </w:rPr>
        <w:t xml:space="preserve">acquiring </w:t>
      </w:r>
      <w:r w:rsidR="00721705">
        <w:rPr>
          <w:color w:val="000000"/>
          <w:sz w:val="22"/>
        </w:rPr>
        <w:t xml:space="preserve">consulting </w:t>
      </w:r>
      <w:r w:rsidR="00C37028" w:rsidRPr="00C37028">
        <w:rPr>
          <w:color w:val="000000"/>
          <w:sz w:val="22"/>
        </w:rPr>
        <w:t>services to continue the implementation of the agency-wide LDI le</w:t>
      </w:r>
      <w:r w:rsidR="007A43FB">
        <w:rPr>
          <w:color w:val="000000"/>
          <w:sz w:val="22"/>
        </w:rPr>
        <w:t xml:space="preserve">adership and training program. </w:t>
      </w:r>
      <w:r w:rsidR="00C37028" w:rsidRPr="00C37028">
        <w:rPr>
          <w:color w:val="000000"/>
          <w:sz w:val="22"/>
        </w:rPr>
        <w:t>As with</w:t>
      </w:r>
      <w:r w:rsidR="007A43FB">
        <w:rPr>
          <w:color w:val="000000"/>
          <w:sz w:val="22"/>
        </w:rPr>
        <w:t xml:space="preserve"> last year’s program, this nine-month </w:t>
      </w:r>
      <w:r w:rsidR="00C37028" w:rsidRPr="00C37028">
        <w:rPr>
          <w:color w:val="000000"/>
          <w:sz w:val="22"/>
        </w:rPr>
        <w:t xml:space="preserve">program will </w:t>
      </w:r>
      <w:r w:rsidR="00721705">
        <w:rPr>
          <w:color w:val="000000"/>
          <w:sz w:val="22"/>
        </w:rPr>
        <w:t xml:space="preserve">provide </w:t>
      </w:r>
      <w:r w:rsidR="00C37028" w:rsidRPr="00C37028">
        <w:rPr>
          <w:color w:val="000000"/>
          <w:sz w:val="22"/>
        </w:rPr>
        <w:t xml:space="preserve">professional development </w:t>
      </w:r>
      <w:r w:rsidR="00721705">
        <w:rPr>
          <w:color w:val="000000"/>
          <w:sz w:val="22"/>
        </w:rPr>
        <w:t xml:space="preserve">instructions and evaluation for </w:t>
      </w:r>
      <w:r w:rsidR="00C37028" w:rsidRPr="00C37028">
        <w:rPr>
          <w:color w:val="000000"/>
          <w:sz w:val="22"/>
        </w:rPr>
        <w:t xml:space="preserve">a group of </w:t>
      </w:r>
      <w:r w:rsidR="00D75F20">
        <w:rPr>
          <w:color w:val="000000"/>
          <w:sz w:val="22"/>
        </w:rPr>
        <w:t xml:space="preserve">25-30 </w:t>
      </w:r>
      <w:r w:rsidR="00C37028" w:rsidRPr="00C37028">
        <w:rPr>
          <w:color w:val="000000"/>
          <w:sz w:val="22"/>
        </w:rPr>
        <w:t>employees</w:t>
      </w:r>
      <w:r w:rsidR="00D75F20">
        <w:rPr>
          <w:color w:val="000000"/>
          <w:sz w:val="22"/>
        </w:rPr>
        <w:t xml:space="preserve"> who will be selected by senior executives at the Department</w:t>
      </w:r>
      <w:r w:rsidR="00C37028" w:rsidRPr="00C37028">
        <w:rPr>
          <w:color w:val="000000"/>
          <w:sz w:val="22"/>
        </w:rPr>
        <w:t xml:space="preserve">. The contractor will </w:t>
      </w:r>
      <w:r w:rsidR="007A43FB">
        <w:rPr>
          <w:color w:val="000000"/>
          <w:sz w:val="22"/>
        </w:rPr>
        <w:t>design</w:t>
      </w:r>
      <w:r w:rsidR="00721705">
        <w:rPr>
          <w:color w:val="000000"/>
          <w:sz w:val="22"/>
        </w:rPr>
        <w:t xml:space="preserve">, evaluate </w:t>
      </w:r>
      <w:r w:rsidR="007A43FB">
        <w:rPr>
          <w:color w:val="000000"/>
          <w:sz w:val="22"/>
        </w:rPr>
        <w:t xml:space="preserve"> and serve as the instructor for the program. </w:t>
      </w:r>
      <w:r w:rsidR="00244E78">
        <w:rPr>
          <w:color w:val="000000"/>
          <w:sz w:val="22"/>
        </w:rPr>
        <w:t>T</w:t>
      </w:r>
      <w:r w:rsidR="00C37028" w:rsidRPr="00C37028">
        <w:rPr>
          <w:color w:val="000000"/>
          <w:sz w:val="22"/>
        </w:rPr>
        <w:t xml:space="preserve">he program must </w:t>
      </w:r>
      <w:r w:rsidR="00305DE9">
        <w:rPr>
          <w:color w:val="000000"/>
          <w:sz w:val="22"/>
        </w:rPr>
        <w:t xml:space="preserve">be focused on servant leadership, </w:t>
      </w:r>
      <w:r w:rsidR="00C37028" w:rsidRPr="00C37028">
        <w:rPr>
          <w:color w:val="000000"/>
          <w:sz w:val="22"/>
        </w:rPr>
        <w:t>finding t</w:t>
      </w:r>
      <w:r w:rsidR="00305DE9">
        <w:rPr>
          <w:color w:val="000000"/>
          <w:sz w:val="22"/>
        </w:rPr>
        <w:t>he next generation of leaders</w:t>
      </w:r>
      <w:r w:rsidR="007732E0">
        <w:rPr>
          <w:color w:val="000000"/>
          <w:sz w:val="22"/>
        </w:rPr>
        <w:t xml:space="preserve"> at DHR, </w:t>
      </w:r>
      <w:r w:rsidR="00C37028" w:rsidRPr="00C37028">
        <w:rPr>
          <w:color w:val="000000"/>
          <w:sz w:val="22"/>
        </w:rPr>
        <w:t xml:space="preserve">and equipping them with the </w:t>
      </w:r>
      <w:r w:rsidR="00721705">
        <w:rPr>
          <w:color w:val="000000"/>
          <w:sz w:val="22"/>
        </w:rPr>
        <w:t>skills</w:t>
      </w:r>
      <w:r w:rsidR="00721705" w:rsidRPr="00C37028">
        <w:rPr>
          <w:color w:val="000000"/>
          <w:sz w:val="22"/>
        </w:rPr>
        <w:t xml:space="preserve"> </w:t>
      </w:r>
      <w:r w:rsidR="00C37028" w:rsidRPr="00C37028">
        <w:rPr>
          <w:color w:val="000000"/>
          <w:sz w:val="22"/>
        </w:rPr>
        <w:t>necessary to assume leadership roles within the agency.</w:t>
      </w:r>
    </w:p>
    <w:p w:rsidR="00264C27" w:rsidRDefault="00264C27" w:rsidP="00C37028">
      <w:pPr>
        <w:rPr>
          <w:color w:val="000000"/>
          <w:sz w:val="22"/>
        </w:rPr>
      </w:pPr>
    </w:p>
    <w:p w:rsidR="001140DF" w:rsidRDefault="00A52008">
      <w:pPr>
        <w:pStyle w:val="Heading2"/>
      </w:pPr>
      <w:bookmarkStart w:id="121" w:name="_Toc404177081"/>
      <w:bookmarkStart w:id="122" w:name="_Toc60547691"/>
      <w:r>
        <w:t>3</w:t>
      </w:r>
      <w:r w:rsidR="00023924">
        <w:t>.</w:t>
      </w:r>
      <w:r>
        <w:t>2</w:t>
      </w:r>
      <w:r w:rsidR="00023924">
        <w:tab/>
      </w:r>
      <w:r w:rsidR="001140DF">
        <w:t>State Supplied Services, Equipment and Supplies</w:t>
      </w:r>
      <w:bookmarkEnd w:id="121"/>
    </w:p>
    <w:p w:rsidR="001140DF" w:rsidRDefault="001140DF" w:rsidP="001140DF">
      <w:pPr>
        <w:rPr>
          <w:sz w:val="22"/>
          <w:szCs w:val="22"/>
        </w:rPr>
      </w:pPr>
      <w:r>
        <w:rPr>
          <w:sz w:val="22"/>
          <w:szCs w:val="22"/>
        </w:rPr>
        <w:t>The State shall provide the following services, equipment and supplies:</w:t>
      </w:r>
    </w:p>
    <w:p w:rsidR="001140DF" w:rsidRDefault="001140DF" w:rsidP="001140DF">
      <w:pPr>
        <w:rPr>
          <w:sz w:val="22"/>
          <w:szCs w:val="22"/>
        </w:rPr>
      </w:pPr>
    </w:p>
    <w:p w:rsidR="001140DF" w:rsidRDefault="001140DF" w:rsidP="001140DF">
      <w:pPr>
        <w:numPr>
          <w:ilvl w:val="0"/>
          <w:numId w:val="109"/>
        </w:numPr>
        <w:rPr>
          <w:sz w:val="22"/>
          <w:szCs w:val="22"/>
        </w:rPr>
      </w:pPr>
      <w:r>
        <w:rPr>
          <w:sz w:val="22"/>
          <w:szCs w:val="22"/>
        </w:rPr>
        <w:t xml:space="preserve">Meeting rooms for each monthly session, including audiovisual display equipment, at locations selected by the State Project Manager </w:t>
      </w:r>
      <w:r w:rsidR="00D06E74">
        <w:rPr>
          <w:sz w:val="22"/>
          <w:szCs w:val="22"/>
        </w:rPr>
        <w:t>following Contractor input regarding suggested locations and desired equipment.</w:t>
      </w:r>
    </w:p>
    <w:p w:rsidR="001140DF" w:rsidRDefault="001140DF" w:rsidP="001140DF">
      <w:pPr>
        <w:ind w:left="1080"/>
        <w:rPr>
          <w:sz w:val="22"/>
          <w:szCs w:val="22"/>
        </w:rPr>
      </w:pPr>
    </w:p>
    <w:p w:rsidR="001140DF" w:rsidRDefault="001140DF" w:rsidP="001140DF">
      <w:pPr>
        <w:numPr>
          <w:ilvl w:val="0"/>
          <w:numId w:val="109"/>
        </w:numPr>
        <w:rPr>
          <w:sz w:val="22"/>
          <w:szCs w:val="22"/>
        </w:rPr>
      </w:pPr>
      <w:r>
        <w:rPr>
          <w:sz w:val="22"/>
          <w:szCs w:val="22"/>
        </w:rPr>
        <w:t>Transportation and travel expenses for State</w:t>
      </w:r>
      <w:r w:rsidR="00F97C5D">
        <w:rPr>
          <w:sz w:val="22"/>
          <w:szCs w:val="22"/>
        </w:rPr>
        <w:t>-employee</w:t>
      </w:r>
      <w:r>
        <w:rPr>
          <w:sz w:val="22"/>
          <w:szCs w:val="22"/>
        </w:rPr>
        <w:t xml:space="preserve"> </w:t>
      </w:r>
      <w:r w:rsidR="00F97C5D">
        <w:rPr>
          <w:sz w:val="22"/>
          <w:szCs w:val="22"/>
        </w:rPr>
        <w:t xml:space="preserve">participants </w:t>
      </w:r>
      <w:r>
        <w:rPr>
          <w:sz w:val="22"/>
          <w:szCs w:val="22"/>
        </w:rPr>
        <w:t xml:space="preserve">to attend </w:t>
      </w:r>
      <w:r w:rsidR="00F97C5D">
        <w:rPr>
          <w:sz w:val="22"/>
          <w:szCs w:val="22"/>
        </w:rPr>
        <w:t xml:space="preserve">the nine </w:t>
      </w:r>
      <w:r>
        <w:rPr>
          <w:sz w:val="22"/>
          <w:szCs w:val="22"/>
        </w:rPr>
        <w:t>monthly sessions.</w:t>
      </w:r>
    </w:p>
    <w:p w:rsidR="00F97C5D" w:rsidRDefault="00F97C5D" w:rsidP="00F97C5D">
      <w:pPr>
        <w:pStyle w:val="ListParagraph"/>
        <w:rPr>
          <w:sz w:val="22"/>
          <w:szCs w:val="22"/>
        </w:rPr>
      </w:pPr>
    </w:p>
    <w:p w:rsidR="00F97C5D" w:rsidRDefault="00F97C5D" w:rsidP="001140DF">
      <w:pPr>
        <w:numPr>
          <w:ilvl w:val="0"/>
          <w:numId w:val="109"/>
        </w:numPr>
        <w:rPr>
          <w:sz w:val="22"/>
          <w:szCs w:val="22"/>
        </w:rPr>
      </w:pPr>
      <w:r>
        <w:rPr>
          <w:sz w:val="22"/>
          <w:szCs w:val="22"/>
        </w:rPr>
        <w:t>Admission fees for State employee participants to attend an all-day leadership retreat at a facility to be selected by the State Program Manager with input from the Contractor.</w:t>
      </w:r>
    </w:p>
    <w:p w:rsidR="001140DF" w:rsidRDefault="001140DF" w:rsidP="00427A19">
      <w:pPr>
        <w:rPr>
          <w:sz w:val="22"/>
          <w:szCs w:val="22"/>
        </w:rPr>
      </w:pPr>
    </w:p>
    <w:p w:rsidR="001140DF" w:rsidRPr="00427A19" w:rsidRDefault="001140DF" w:rsidP="001140DF">
      <w:pPr>
        <w:numPr>
          <w:ilvl w:val="0"/>
          <w:numId w:val="109"/>
        </w:numPr>
        <w:rPr>
          <w:sz w:val="22"/>
          <w:szCs w:val="22"/>
        </w:rPr>
      </w:pPr>
      <w:r>
        <w:rPr>
          <w:sz w:val="22"/>
          <w:szCs w:val="22"/>
        </w:rPr>
        <w:t xml:space="preserve">Awards </w:t>
      </w:r>
      <w:r w:rsidR="00961D66">
        <w:rPr>
          <w:sz w:val="22"/>
          <w:szCs w:val="22"/>
        </w:rPr>
        <w:t>and certificates</w:t>
      </w:r>
      <w:r>
        <w:rPr>
          <w:sz w:val="22"/>
          <w:szCs w:val="22"/>
        </w:rPr>
        <w:t xml:space="preserve"> for the graduation ceremony.</w:t>
      </w:r>
    </w:p>
    <w:p w:rsidR="001140DF" w:rsidRDefault="001140DF" w:rsidP="001140DF">
      <w:pPr>
        <w:tabs>
          <w:tab w:val="left" w:pos="1575"/>
        </w:tabs>
        <w:rPr>
          <w:sz w:val="22"/>
          <w:szCs w:val="22"/>
        </w:rPr>
      </w:pPr>
    </w:p>
    <w:p w:rsidR="001140DF" w:rsidRDefault="001140DF" w:rsidP="001140DF">
      <w:pPr>
        <w:tabs>
          <w:tab w:val="left" w:pos="1575"/>
        </w:tabs>
        <w:rPr>
          <w:sz w:val="22"/>
          <w:szCs w:val="22"/>
        </w:rPr>
      </w:pPr>
      <w:r>
        <w:rPr>
          <w:sz w:val="22"/>
          <w:szCs w:val="22"/>
        </w:rPr>
        <w:t xml:space="preserve">The State will provide assistance to the Contractor in identifying and inviting guest speakers to appear during </w:t>
      </w:r>
      <w:r w:rsidR="006E0194">
        <w:rPr>
          <w:sz w:val="22"/>
          <w:szCs w:val="22"/>
        </w:rPr>
        <w:t>sessions</w:t>
      </w:r>
      <w:r>
        <w:rPr>
          <w:sz w:val="22"/>
          <w:szCs w:val="22"/>
        </w:rPr>
        <w:t xml:space="preserve"> on a pro bono basis.</w:t>
      </w:r>
    </w:p>
    <w:p w:rsidR="001140DF" w:rsidRDefault="001140DF" w:rsidP="001140DF">
      <w:pPr>
        <w:tabs>
          <w:tab w:val="left" w:pos="1575"/>
        </w:tabs>
        <w:rPr>
          <w:sz w:val="22"/>
          <w:szCs w:val="22"/>
        </w:rPr>
      </w:pPr>
      <w:r>
        <w:rPr>
          <w:sz w:val="22"/>
          <w:szCs w:val="22"/>
        </w:rPr>
        <w:tab/>
      </w:r>
    </w:p>
    <w:p w:rsidR="00023924" w:rsidRDefault="001140DF">
      <w:pPr>
        <w:pStyle w:val="Heading2"/>
      </w:pPr>
      <w:bookmarkStart w:id="123" w:name="_Toc404177082"/>
      <w:r>
        <w:t>3.3</w:t>
      </w:r>
      <w:r>
        <w:tab/>
      </w:r>
      <w:r w:rsidR="00023924">
        <w:t>Scope of Work - Requirements</w:t>
      </w:r>
      <w:bookmarkEnd w:id="122"/>
      <w:bookmarkEnd w:id="123"/>
    </w:p>
    <w:p w:rsidR="00023924" w:rsidRDefault="00023924">
      <w:pPr>
        <w:rPr>
          <w:sz w:val="22"/>
          <w:szCs w:val="22"/>
        </w:rPr>
      </w:pPr>
      <w:r>
        <w:rPr>
          <w:sz w:val="22"/>
          <w:szCs w:val="22"/>
        </w:rPr>
        <w:t xml:space="preserve">The Contractor shall: </w:t>
      </w:r>
    </w:p>
    <w:p w:rsidR="00023924" w:rsidRDefault="00023924">
      <w:pPr>
        <w:pStyle w:val="list-1stlevel0"/>
        <w:tabs>
          <w:tab w:val="num" w:pos="1440"/>
        </w:tabs>
        <w:spacing w:before="0" w:beforeAutospacing="0" w:after="0" w:afterAutospacing="0"/>
        <w:rPr>
          <w:sz w:val="22"/>
          <w:szCs w:val="22"/>
        </w:rPr>
      </w:pPr>
    </w:p>
    <w:p w:rsidR="004F17CF" w:rsidRDefault="004F17CF" w:rsidP="004F17CF">
      <w:pPr>
        <w:pStyle w:val="NormalWeb"/>
        <w:numPr>
          <w:ilvl w:val="2"/>
          <w:numId w:val="111"/>
        </w:numPr>
        <w:spacing w:before="0" w:beforeAutospacing="0" w:after="0" w:afterAutospacing="0"/>
        <w:jc w:val="both"/>
        <w:rPr>
          <w:color w:val="000000"/>
          <w:sz w:val="22"/>
          <w:szCs w:val="23"/>
        </w:rPr>
      </w:pPr>
      <w:r>
        <w:rPr>
          <w:color w:val="000000"/>
          <w:sz w:val="22"/>
          <w:szCs w:val="23"/>
        </w:rPr>
        <w:t xml:space="preserve">Develop and teach a leadership development course in servant leadership for 25 to 30 participants with varied levels of managerial experience.  The curriculum must be based on current and relevant leadership literature with differentiated content adaptable to the varied needs of the participants.  </w:t>
      </w:r>
      <w:r>
        <w:rPr>
          <w:color w:val="000000"/>
          <w:sz w:val="22"/>
          <w:szCs w:val="23"/>
        </w:rPr>
        <w:lastRenderedPageBreak/>
        <w:t xml:space="preserve">The course will be conducted through nine monthly eight-hour sessions, scheduled to be held on the third Friday of each month from </w:t>
      </w:r>
      <w:r w:rsidR="0001025B">
        <w:rPr>
          <w:color w:val="000000"/>
          <w:sz w:val="22"/>
          <w:szCs w:val="23"/>
        </w:rPr>
        <w:t>February</w:t>
      </w:r>
      <w:r>
        <w:rPr>
          <w:color w:val="000000"/>
          <w:sz w:val="22"/>
          <w:szCs w:val="23"/>
        </w:rPr>
        <w:t xml:space="preserve"> through </w:t>
      </w:r>
      <w:r w:rsidR="00961D66">
        <w:rPr>
          <w:color w:val="000000"/>
          <w:sz w:val="22"/>
          <w:szCs w:val="23"/>
        </w:rPr>
        <w:t>October</w:t>
      </w:r>
      <w:r>
        <w:rPr>
          <w:color w:val="000000"/>
          <w:sz w:val="22"/>
          <w:szCs w:val="23"/>
        </w:rPr>
        <w:t xml:space="preserve"> 2015 from 8:30 a.m. to 4:30 p.m. The </w:t>
      </w:r>
      <w:r w:rsidR="00110BB3">
        <w:rPr>
          <w:color w:val="000000"/>
          <w:sz w:val="22"/>
          <w:szCs w:val="23"/>
        </w:rPr>
        <w:t xml:space="preserve">first session will be held on Friday, February 20, 2015.  The dates for the remaining </w:t>
      </w:r>
      <w:r>
        <w:rPr>
          <w:color w:val="000000"/>
          <w:sz w:val="22"/>
          <w:szCs w:val="23"/>
        </w:rPr>
        <w:t>sessions may be changed upon the mutual agreement of the Contractor and the State Project Manager.</w:t>
      </w:r>
    </w:p>
    <w:p w:rsidR="004F17CF" w:rsidRDefault="004F17CF" w:rsidP="004F17CF">
      <w:pPr>
        <w:pStyle w:val="NormalWeb"/>
        <w:spacing w:before="0" w:beforeAutospacing="0" w:after="0" w:afterAutospacing="0"/>
        <w:ind w:left="1440"/>
        <w:jc w:val="both"/>
        <w:rPr>
          <w:color w:val="000000"/>
          <w:sz w:val="22"/>
          <w:szCs w:val="23"/>
        </w:rPr>
      </w:pPr>
    </w:p>
    <w:p w:rsidR="004F17CF" w:rsidRDefault="004F17CF" w:rsidP="004F17CF">
      <w:pPr>
        <w:pStyle w:val="NormalWeb"/>
        <w:numPr>
          <w:ilvl w:val="2"/>
          <w:numId w:val="111"/>
        </w:numPr>
        <w:spacing w:before="0" w:beforeAutospacing="0" w:after="0" w:afterAutospacing="0"/>
        <w:jc w:val="both"/>
        <w:rPr>
          <w:color w:val="000000"/>
          <w:sz w:val="22"/>
          <w:szCs w:val="23"/>
        </w:rPr>
      </w:pPr>
      <w:r>
        <w:rPr>
          <w:color w:val="000000"/>
          <w:sz w:val="22"/>
          <w:szCs w:val="23"/>
        </w:rPr>
        <w:t>Conduct the monthly sessions using kinesthetic, audio, tactile, and visual learning strategies appropriate for adult learners.  The Contractor shall provide a laptop containing the audio and visual files at each monthly session.</w:t>
      </w:r>
    </w:p>
    <w:p w:rsidR="004F17CF" w:rsidRDefault="004F17CF" w:rsidP="004F17CF">
      <w:pPr>
        <w:pStyle w:val="ListParagraph"/>
        <w:rPr>
          <w:color w:val="000000"/>
          <w:sz w:val="22"/>
          <w:szCs w:val="23"/>
        </w:rPr>
      </w:pPr>
    </w:p>
    <w:p w:rsidR="004F17CF" w:rsidRDefault="004F17CF" w:rsidP="004F17CF">
      <w:pPr>
        <w:pStyle w:val="NormalWeb"/>
        <w:numPr>
          <w:ilvl w:val="2"/>
          <w:numId w:val="111"/>
        </w:numPr>
        <w:spacing w:before="0" w:beforeAutospacing="0" w:after="0" w:afterAutospacing="0"/>
        <w:jc w:val="both"/>
        <w:rPr>
          <w:color w:val="000000"/>
          <w:sz w:val="22"/>
          <w:szCs w:val="23"/>
        </w:rPr>
      </w:pPr>
      <w:r>
        <w:rPr>
          <w:color w:val="000000"/>
          <w:sz w:val="22"/>
          <w:szCs w:val="23"/>
        </w:rPr>
        <w:t>Dedicate at least one of the monthly sessions to a leadership retreat that includes an experiential adventure that challenges participants to practice facilitative teamwork skills.</w:t>
      </w:r>
      <w:r w:rsidR="0001511F">
        <w:rPr>
          <w:color w:val="000000"/>
          <w:sz w:val="22"/>
          <w:szCs w:val="23"/>
        </w:rPr>
        <w:t xml:space="preserve">  The leadership retreats must be held no earlier than March 2015 and no later than September 2015.</w:t>
      </w:r>
    </w:p>
    <w:p w:rsidR="004F17CF" w:rsidRDefault="004F17CF" w:rsidP="004F17CF">
      <w:pPr>
        <w:pStyle w:val="ListParagraph"/>
        <w:rPr>
          <w:color w:val="000000"/>
          <w:sz w:val="22"/>
          <w:szCs w:val="23"/>
        </w:rPr>
      </w:pPr>
    </w:p>
    <w:p w:rsidR="006242F1" w:rsidRDefault="004F17CF" w:rsidP="004F17CF">
      <w:pPr>
        <w:pStyle w:val="NormalWeb"/>
        <w:numPr>
          <w:ilvl w:val="2"/>
          <w:numId w:val="111"/>
        </w:numPr>
        <w:spacing w:before="0" w:beforeAutospacing="0" w:after="0" w:afterAutospacing="0"/>
        <w:jc w:val="both"/>
        <w:rPr>
          <w:color w:val="000000"/>
          <w:sz w:val="22"/>
          <w:szCs w:val="23"/>
        </w:rPr>
      </w:pPr>
      <w:r w:rsidRPr="006242F1">
        <w:rPr>
          <w:color w:val="000000"/>
          <w:sz w:val="22"/>
          <w:szCs w:val="23"/>
        </w:rPr>
        <w:t xml:space="preserve">Plan and oversee a graduation ceremony on the last monthly session.  A proposal describing the nature of the graduation ceremony must be submitted to the State Project Manager no later than February </w:t>
      </w:r>
      <w:r w:rsidR="00721705" w:rsidRPr="006242F1">
        <w:rPr>
          <w:color w:val="000000"/>
          <w:sz w:val="22"/>
          <w:szCs w:val="23"/>
        </w:rPr>
        <w:t>18</w:t>
      </w:r>
      <w:r w:rsidRPr="006242F1">
        <w:rPr>
          <w:color w:val="000000"/>
          <w:sz w:val="22"/>
          <w:szCs w:val="23"/>
        </w:rPr>
        <w:t>, 2015</w:t>
      </w:r>
      <w:r w:rsidR="006242F1" w:rsidRPr="006242F1">
        <w:rPr>
          <w:color w:val="000000"/>
          <w:sz w:val="22"/>
          <w:szCs w:val="23"/>
        </w:rPr>
        <w:t xml:space="preserve">, and will be subject to revision as </w:t>
      </w:r>
      <w:r w:rsidR="006242F1">
        <w:rPr>
          <w:color w:val="000000"/>
          <w:sz w:val="22"/>
          <w:szCs w:val="23"/>
        </w:rPr>
        <w:t xml:space="preserve">may be </w:t>
      </w:r>
      <w:r w:rsidR="006242F1" w:rsidRPr="006242F1">
        <w:rPr>
          <w:color w:val="000000"/>
          <w:sz w:val="22"/>
          <w:szCs w:val="23"/>
        </w:rPr>
        <w:t>requested by the State Project Manager.</w:t>
      </w:r>
    </w:p>
    <w:p w:rsidR="006242F1" w:rsidRDefault="006242F1" w:rsidP="006242F1">
      <w:pPr>
        <w:pStyle w:val="ListParagraph"/>
        <w:rPr>
          <w:color w:val="000000"/>
          <w:sz w:val="22"/>
          <w:szCs w:val="23"/>
        </w:rPr>
      </w:pPr>
    </w:p>
    <w:p w:rsidR="004F17CF" w:rsidRDefault="004F17CF" w:rsidP="004F17CF">
      <w:pPr>
        <w:pStyle w:val="ListParagraph"/>
        <w:numPr>
          <w:ilvl w:val="2"/>
          <w:numId w:val="111"/>
        </w:numPr>
        <w:rPr>
          <w:color w:val="000000"/>
          <w:sz w:val="22"/>
          <w:szCs w:val="23"/>
        </w:rPr>
      </w:pPr>
      <w:r>
        <w:rPr>
          <w:color w:val="000000"/>
          <w:sz w:val="22"/>
          <w:szCs w:val="23"/>
        </w:rPr>
        <w:t>Conduct an individual leadership assessment of each participant. The Contractor shall meet with each participant for at least one-hour for the assessment either in person or via the Cisco WebEx Conference Service.  The Contractor must schedule the assessment directly with each participant and must conduct the leadership assessments between June 1, 2015 and September 1, 2015.</w:t>
      </w:r>
    </w:p>
    <w:p w:rsidR="004F17CF" w:rsidRDefault="004F17CF" w:rsidP="004F17CF">
      <w:pPr>
        <w:pStyle w:val="ListParagraph"/>
        <w:rPr>
          <w:color w:val="000000"/>
          <w:sz w:val="22"/>
          <w:szCs w:val="23"/>
        </w:rPr>
      </w:pPr>
    </w:p>
    <w:p w:rsidR="004F17CF" w:rsidRDefault="004F17CF" w:rsidP="004F17CF">
      <w:pPr>
        <w:pStyle w:val="ListParagraph"/>
        <w:numPr>
          <w:ilvl w:val="2"/>
          <w:numId w:val="111"/>
        </w:numPr>
        <w:rPr>
          <w:color w:val="000000"/>
          <w:sz w:val="22"/>
          <w:szCs w:val="23"/>
        </w:rPr>
      </w:pPr>
      <w:r>
        <w:rPr>
          <w:color w:val="000000"/>
          <w:sz w:val="22"/>
          <w:szCs w:val="23"/>
        </w:rPr>
        <w:t xml:space="preserve">Produce a detailed syllabus describing the topics and sub-topics to be presented at each of the nine </w:t>
      </w:r>
      <w:r w:rsidR="00721705">
        <w:rPr>
          <w:color w:val="000000"/>
          <w:sz w:val="22"/>
          <w:szCs w:val="23"/>
        </w:rPr>
        <w:t xml:space="preserve">monthly </w:t>
      </w:r>
      <w:r>
        <w:rPr>
          <w:color w:val="000000"/>
          <w:sz w:val="22"/>
          <w:szCs w:val="23"/>
        </w:rPr>
        <w:t xml:space="preserve">sessions.  The syllabus </w:t>
      </w:r>
      <w:r w:rsidR="00D06E74">
        <w:rPr>
          <w:color w:val="000000"/>
          <w:sz w:val="22"/>
          <w:szCs w:val="23"/>
        </w:rPr>
        <w:t>shall</w:t>
      </w:r>
      <w:r>
        <w:rPr>
          <w:color w:val="000000"/>
          <w:sz w:val="22"/>
          <w:szCs w:val="23"/>
        </w:rPr>
        <w:t xml:space="preserve"> include significant course work on the following topics:</w:t>
      </w:r>
    </w:p>
    <w:p w:rsidR="004F17CF" w:rsidRDefault="004F17CF" w:rsidP="004F17CF">
      <w:pPr>
        <w:rPr>
          <w:color w:val="000000"/>
          <w:sz w:val="22"/>
          <w:szCs w:val="23"/>
        </w:rPr>
      </w:pPr>
    </w:p>
    <w:p w:rsidR="004F17CF" w:rsidRDefault="004F17CF" w:rsidP="004F17CF">
      <w:pPr>
        <w:pStyle w:val="NormalWeb"/>
        <w:numPr>
          <w:ilvl w:val="1"/>
          <w:numId w:val="112"/>
        </w:numPr>
        <w:spacing w:before="0" w:beforeAutospacing="0" w:after="0" w:afterAutospacing="0"/>
        <w:ind w:left="2160"/>
        <w:jc w:val="both"/>
        <w:rPr>
          <w:color w:val="000000"/>
          <w:sz w:val="22"/>
          <w:szCs w:val="23"/>
        </w:rPr>
      </w:pPr>
      <w:r>
        <w:rPr>
          <w:color w:val="000000"/>
          <w:sz w:val="22"/>
          <w:szCs w:val="23"/>
        </w:rPr>
        <w:t>Introduction to the Philosophy and Practice of Servant Leadership;</w:t>
      </w:r>
    </w:p>
    <w:p w:rsidR="004F17CF" w:rsidRDefault="004F17CF" w:rsidP="004F17CF">
      <w:pPr>
        <w:pStyle w:val="NormalWeb"/>
        <w:numPr>
          <w:ilvl w:val="1"/>
          <w:numId w:val="112"/>
        </w:numPr>
        <w:spacing w:before="0" w:beforeAutospacing="0" w:after="0" w:afterAutospacing="0"/>
        <w:ind w:left="2160"/>
        <w:jc w:val="both"/>
        <w:rPr>
          <w:color w:val="000000"/>
          <w:sz w:val="22"/>
          <w:szCs w:val="23"/>
        </w:rPr>
      </w:pPr>
      <w:r>
        <w:rPr>
          <w:color w:val="000000"/>
          <w:sz w:val="22"/>
          <w:szCs w:val="23"/>
        </w:rPr>
        <w:t>The Application of Servant Leadership to Government-Sector Work;</w:t>
      </w:r>
    </w:p>
    <w:p w:rsidR="004F17CF" w:rsidRDefault="004F17CF" w:rsidP="004F17CF">
      <w:pPr>
        <w:pStyle w:val="NormalWeb"/>
        <w:numPr>
          <w:ilvl w:val="1"/>
          <w:numId w:val="112"/>
        </w:numPr>
        <w:spacing w:before="0" w:beforeAutospacing="0" w:after="0" w:afterAutospacing="0"/>
        <w:ind w:left="2160"/>
        <w:jc w:val="both"/>
        <w:rPr>
          <w:color w:val="000000"/>
          <w:sz w:val="22"/>
          <w:szCs w:val="23"/>
        </w:rPr>
      </w:pPr>
      <w:r>
        <w:rPr>
          <w:color w:val="000000"/>
          <w:sz w:val="22"/>
          <w:szCs w:val="23"/>
        </w:rPr>
        <w:t>The Differences Between Servant Leadership and Management; and</w:t>
      </w:r>
    </w:p>
    <w:p w:rsidR="004F17CF" w:rsidRDefault="004F17CF" w:rsidP="004F17CF">
      <w:pPr>
        <w:pStyle w:val="NormalWeb"/>
        <w:numPr>
          <w:ilvl w:val="1"/>
          <w:numId w:val="112"/>
        </w:numPr>
        <w:spacing w:before="0" w:beforeAutospacing="0" w:after="0" w:afterAutospacing="0"/>
        <w:ind w:left="2160"/>
        <w:jc w:val="both"/>
        <w:rPr>
          <w:color w:val="000000"/>
          <w:sz w:val="22"/>
          <w:szCs w:val="23"/>
        </w:rPr>
      </w:pPr>
      <w:r>
        <w:rPr>
          <w:color w:val="000000"/>
          <w:sz w:val="22"/>
          <w:szCs w:val="23"/>
        </w:rPr>
        <w:t>Ethics in Public Service.</w:t>
      </w:r>
    </w:p>
    <w:p w:rsidR="004F17CF" w:rsidRDefault="004F17CF" w:rsidP="004F17CF">
      <w:pPr>
        <w:pStyle w:val="NormalWeb"/>
        <w:spacing w:before="0" w:beforeAutospacing="0" w:after="0" w:afterAutospacing="0"/>
        <w:ind w:left="2160"/>
        <w:jc w:val="both"/>
        <w:rPr>
          <w:color w:val="000000"/>
          <w:sz w:val="22"/>
          <w:szCs w:val="23"/>
        </w:rPr>
      </w:pPr>
    </w:p>
    <w:p w:rsidR="00D06E74" w:rsidRDefault="00721705" w:rsidP="00D06E74">
      <w:pPr>
        <w:pStyle w:val="NormalWeb"/>
        <w:numPr>
          <w:ilvl w:val="3"/>
          <w:numId w:val="111"/>
        </w:numPr>
        <w:spacing w:before="0" w:beforeAutospacing="0" w:after="0" w:afterAutospacing="0"/>
        <w:ind w:left="2160"/>
        <w:jc w:val="both"/>
        <w:rPr>
          <w:color w:val="000000"/>
          <w:sz w:val="22"/>
          <w:szCs w:val="23"/>
        </w:rPr>
      </w:pPr>
      <w:r>
        <w:rPr>
          <w:color w:val="000000"/>
          <w:sz w:val="22"/>
          <w:szCs w:val="23"/>
        </w:rPr>
        <w:t xml:space="preserve">The syllabus </w:t>
      </w:r>
      <w:r w:rsidR="00D06E74">
        <w:rPr>
          <w:color w:val="000000"/>
          <w:sz w:val="22"/>
          <w:szCs w:val="23"/>
        </w:rPr>
        <w:t>shall:</w:t>
      </w:r>
    </w:p>
    <w:p w:rsidR="00D06E74" w:rsidRDefault="00D06E74" w:rsidP="00D06E74">
      <w:pPr>
        <w:pStyle w:val="NormalWeb"/>
        <w:spacing w:before="0" w:beforeAutospacing="0" w:after="0" w:afterAutospacing="0"/>
        <w:ind w:left="2160"/>
        <w:jc w:val="both"/>
        <w:rPr>
          <w:color w:val="000000"/>
          <w:sz w:val="22"/>
          <w:szCs w:val="23"/>
        </w:rPr>
      </w:pPr>
    </w:p>
    <w:p w:rsidR="00D06E74" w:rsidRDefault="00D06E74" w:rsidP="00D06E74">
      <w:pPr>
        <w:pStyle w:val="NormalWeb"/>
        <w:numPr>
          <w:ilvl w:val="0"/>
          <w:numId w:val="54"/>
        </w:numPr>
        <w:tabs>
          <w:tab w:val="clear" w:pos="1440"/>
          <w:tab w:val="num" w:pos="2520"/>
        </w:tabs>
        <w:spacing w:before="0" w:beforeAutospacing="0" w:after="0" w:afterAutospacing="0"/>
        <w:ind w:left="2520"/>
        <w:jc w:val="both"/>
        <w:rPr>
          <w:color w:val="000000"/>
          <w:sz w:val="22"/>
          <w:szCs w:val="23"/>
        </w:rPr>
      </w:pPr>
      <w:r>
        <w:rPr>
          <w:color w:val="000000"/>
          <w:sz w:val="22"/>
          <w:szCs w:val="23"/>
        </w:rPr>
        <w:t xml:space="preserve">Outline </w:t>
      </w:r>
      <w:r w:rsidR="00721705">
        <w:rPr>
          <w:color w:val="000000"/>
          <w:sz w:val="22"/>
          <w:szCs w:val="23"/>
        </w:rPr>
        <w:t xml:space="preserve">the topics to be covered in each session, </w:t>
      </w:r>
    </w:p>
    <w:p w:rsidR="00D06E74" w:rsidRDefault="00D06E74" w:rsidP="00D06E74">
      <w:pPr>
        <w:pStyle w:val="NormalWeb"/>
        <w:spacing w:before="0" w:beforeAutospacing="0" w:after="0" w:afterAutospacing="0"/>
        <w:ind w:left="2520"/>
        <w:jc w:val="both"/>
        <w:rPr>
          <w:color w:val="000000"/>
          <w:sz w:val="22"/>
          <w:szCs w:val="23"/>
        </w:rPr>
      </w:pPr>
    </w:p>
    <w:p w:rsidR="00D06E74" w:rsidRDefault="00D06E74" w:rsidP="00D06E74">
      <w:pPr>
        <w:pStyle w:val="NormalWeb"/>
        <w:numPr>
          <w:ilvl w:val="0"/>
          <w:numId w:val="54"/>
        </w:numPr>
        <w:tabs>
          <w:tab w:val="clear" w:pos="1440"/>
          <w:tab w:val="num" w:pos="2520"/>
        </w:tabs>
        <w:spacing w:before="0" w:beforeAutospacing="0" w:after="0" w:afterAutospacing="0"/>
        <w:ind w:left="2520"/>
        <w:jc w:val="both"/>
        <w:rPr>
          <w:color w:val="000000"/>
          <w:sz w:val="22"/>
          <w:szCs w:val="23"/>
        </w:rPr>
      </w:pPr>
      <w:r>
        <w:rPr>
          <w:color w:val="000000"/>
          <w:sz w:val="22"/>
          <w:szCs w:val="23"/>
        </w:rPr>
        <w:t>D</w:t>
      </w:r>
      <w:r w:rsidR="00721705">
        <w:rPr>
          <w:color w:val="000000"/>
          <w:sz w:val="22"/>
          <w:szCs w:val="23"/>
        </w:rPr>
        <w:t xml:space="preserve">escribe any assignments for participants to complete outside of the designated class session times, </w:t>
      </w:r>
    </w:p>
    <w:p w:rsidR="00D06E74" w:rsidRDefault="00D06E74" w:rsidP="00D06E74">
      <w:pPr>
        <w:pStyle w:val="ListParagraph"/>
        <w:rPr>
          <w:color w:val="000000"/>
          <w:sz w:val="22"/>
          <w:szCs w:val="23"/>
        </w:rPr>
      </w:pPr>
    </w:p>
    <w:p w:rsidR="00D06E74" w:rsidRDefault="00D06E74" w:rsidP="00D06E74">
      <w:pPr>
        <w:pStyle w:val="NormalWeb"/>
        <w:numPr>
          <w:ilvl w:val="0"/>
          <w:numId w:val="54"/>
        </w:numPr>
        <w:tabs>
          <w:tab w:val="clear" w:pos="1440"/>
          <w:tab w:val="num" w:pos="2520"/>
        </w:tabs>
        <w:spacing w:before="0" w:beforeAutospacing="0" w:after="0" w:afterAutospacing="0"/>
        <w:ind w:left="2520"/>
        <w:jc w:val="both"/>
        <w:rPr>
          <w:color w:val="000000"/>
          <w:sz w:val="22"/>
          <w:szCs w:val="23"/>
        </w:rPr>
      </w:pPr>
      <w:r>
        <w:rPr>
          <w:color w:val="000000"/>
          <w:sz w:val="22"/>
          <w:szCs w:val="23"/>
        </w:rPr>
        <w:t>P</w:t>
      </w:r>
      <w:r w:rsidR="00721705">
        <w:rPr>
          <w:color w:val="000000"/>
          <w:sz w:val="22"/>
          <w:szCs w:val="23"/>
        </w:rPr>
        <w:t xml:space="preserve">rovide citation references for any textbook and/or instructional materials to be used in the class, </w:t>
      </w:r>
      <w:r w:rsidR="009626A1">
        <w:rPr>
          <w:color w:val="000000"/>
          <w:sz w:val="22"/>
          <w:szCs w:val="23"/>
        </w:rPr>
        <w:t>and</w:t>
      </w:r>
    </w:p>
    <w:p w:rsidR="00D06E74" w:rsidRDefault="00D06E74" w:rsidP="00D06E74">
      <w:pPr>
        <w:pStyle w:val="ListParagraph"/>
        <w:rPr>
          <w:color w:val="000000"/>
          <w:sz w:val="22"/>
          <w:szCs w:val="23"/>
        </w:rPr>
      </w:pPr>
    </w:p>
    <w:p w:rsidR="00D06E74" w:rsidRDefault="00D06E74" w:rsidP="00D06E74">
      <w:pPr>
        <w:pStyle w:val="NormalWeb"/>
        <w:numPr>
          <w:ilvl w:val="0"/>
          <w:numId w:val="54"/>
        </w:numPr>
        <w:tabs>
          <w:tab w:val="clear" w:pos="1440"/>
          <w:tab w:val="num" w:pos="2520"/>
        </w:tabs>
        <w:spacing w:before="0" w:beforeAutospacing="0" w:after="0" w:afterAutospacing="0"/>
        <w:ind w:left="2520"/>
        <w:jc w:val="both"/>
        <w:rPr>
          <w:color w:val="000000"/>
          <w:sz w:val="22"/>
          <w:szCs w:val="23"/>
        </w:rPr>
      </w:pPr>
      <w:r>
        <w:rPr>
          <w:color w:val="000000"/>
          <w:sz w:val="22"/>
          <w:szCs w:val="23"/>
        </w:rPr>
        <w:t>P</w:t>
      </w:r>
      <w:r w:rsidR="00721705">
        <w:rPr>
          <w:color w:val="000000"/>
          <w:sz w:val="22"/>
          <w:szCs w:val="23"/>
        </w:rPr>
        <w:t>ropose the types of gues</w:t>
      </w:r>
      <w:r>
        <w:rPr>
          <w:color w:val="000000"/>
          <w:sz w:val="22"/>
          <w:szCs w:val="23"/>
        </w:rPr>
        <w:t>t speakers who may be invited.</w:t>
      </w:r>
    </w:p>
    <w:p w:rsidR="00D06E74" w:rsidRDefault="00D06E74" w:rsidP="00D06E74">
      <w:pPr>
        <w:pStyle w:val="ListParagraph"/>
        <w:rPr>
          <w:color w:val="000000"/>
          <w:sz w:val="22"/>
          <w:szCs w:val="23"/>
        </w:rPr>
      </w:pPr>
    </w:p>
    <w:p w:rsidR="009626A1" w:rsidRDefault="00721705" w:rsidP="009626A1">
      <w:pPr>
        <w:pStyle w:val="NormalWeb"/>
        <w:numPr>
          <w:ilvl w:val="3"/>
          <w:numId w:val="111"/>
        </w:numPr>
        <w:spacing w:before="0" w:beforeAutospacing="0" w:after="0" w:afterAutospacing="0"/>
        <w:ind w:left="2160"/>
        <w:jc w:val="both"/>
        <w:rPr>
          <w:color w:val="000000"/>
          <w:sz w:val="22"/>
          <w:szCs w:val="23"/>
        </w:rPr>
      </w:pPr>
      <w:r w:rsidRPr="009626A1">
        <w:rPr>
          <w:color w:val="000000"/>
          <w:sz w:val="22"/>
          <w:szCs w:val="23"/>
        </w:rPr>
        <w:t xml:space="preserve">The final syllabus </w:t>
      </w:r>
      <w:r w:rsidR="00D06E74" w:rsidRPr="009626A1">
        <w:rPr>
          <w:color w:val="000000"/>
          <w:sz w:val="22"/>
          <w:szCs w:val="23"/>
        </w:rPr>
        <w:t xml:space="preserve">shall </w:t>
      </w:r>
      <w:r w:rsidRPr="009626A1">
        <w:rPr>
          <w:color w:val="000000"/>
          <w:sz w:val="22"/>
          <w:szCs w:val="23"/>
        </w:rPr>
        <w:t>include a detailed proposal for the leadership retreat, including a schedule of the activities, a description of the goals, and the name, location, an</w:t>
      </w:r>
      <w:r w:rsidR="009626A1" w:rsidRPr="009626A1">
        <w:rPr>
          <w:color w:val="000000"/>
          <w:sz w:val="22"/>
          <w:szCs w:val="23"/>
        </w:rPr>
        <w:t>d costs of the proposed venue.</w:t>
      </w:r>
    </w:p>
    <w:p w:rsidR="009626A1" w:rsidRDefault="009626A1" w:rsidP="009626A1">
      <w:pPr>
        <w:pStyle w:val="NormalWeb"/>
        <w:spacing w:before="0" w:beforeAutospacing="0" w:after="0" w:afterAutospacing="0"/>
        <w:ind w:left="2160"/>
        <w:jc w:val="both"/>
        <w:rPr>
          <w:color w:val="000000"/>
          <w:sz w:val="22"/>
          <w:szCs w:val="23"/>
        </w:rPr>
      </w:pPr>
    </w:p>
    <w:p w:rsidR="009626A1" w:rsidRDefault="00721705" w:rsidP="009626A1">
      <w:pPr>
        <w:pStyle w:val="NormalWeb"/>
        <w:numPr>
          <w:ilvl w:val="3"/>
          <w:numId w:val="111"/>
        </w:numPr>
        <w:spacing w:before="0" w:beforeAutospacing="0" w:after="0" w:afterAutospacing="0"/>
        <w:ind w:left="2160"/>
        <w:jc w:val="both"/>
        <w:rPr>
          <w:color w:val="000000"/>
          <w:sz w:val="22"/>
          <w:szCs w:val="23"/>
        </w:rPr>
      </w:pPr>
      <w:r w:rsidRPr="009626A1">
        <w:rPr>
          <w:color w:val="000000"/>
          <w:sz w:val="22"/>
          <w:szCs w:val="23"/>
        </w:rPr>
        <w:t xml:space="preserve">A draft syllabus outlining the first four sessions of the course </w:t>
      </w:r>
      <w:r w:rsidR="009626A1" w:rsidRPr="009626A1">
        <w:rPr>
          <w:color w:val="000000"/>
          <w:sz w:val="22"/>
          <w:szCs w:val="23"/>
        </w:rPr>
        <w:t xml:space="preserve">shall </w:t>
      </w:r>
      <w:r w:rsidRPr="009626A1">
        <w:rPr>
          <w:color w:val="000000"/>
          <w:sz w:val="22"/>
          <w:szCs w:val="23"/>
        </w:rPr>
        <w:t xml:space="preserve">be submitted with the Technical Proposal and must include a narrative description of the topics to be covered and the instructor’s pedagogical approach.  The draft syllabus </w:t>
      </w:r>
      <w:r w:rsidR="009626A1" w:rsidRPr="009626A1">
        <w:rPr>
          <w:color w:val="000000"/>
          <w:sz w:val="22"/>
          <w:szCs w:val="23"/>
        </w:rPr>
        <w:t xml:space="preserve">shall </w:t>
      </w:r>
      <w:r w:rsidRPr="009626A1">
        <w:rPr>
          <w:color w:val="000000"/>
          <w:sz w:val="22"/>
          <w:szCs w:val="23"/>
        </w:rPr>
        <w:t xml:space="preserve">list tentative topics that may be covered in the remaining sessions, along with tentative suggestions for the locations and activities for the leadership retreat(s). </w:t>
      </w:r>
    </w:p>
    <w:p w:rsidR="009626A1" w:rsidRDefault="009626A1" w:rsidP="009626A1">
      <w:pPr>
        <w:pStyle w:val="ListParagraph"/>
        <w:ind w:left="1440"/>
        <w:rPr>
          <w:color w:val="000000"/>
          <w:sz w:val="22"/>
          <w:szCs w:val="23"/>
        </w:rPr>
      </w:pPr>
    </w:p>
    <w:p w:rsidR="003D7668" w:rsidRPr="009626A1" w:rsidRDefault="00721705" w:rsidP="009626A1">
      <w:pPr>
        <w:pStyle w:val="NormalWeb"/>
        <w:numPr>
          <w:ilvl w:val="3"/>
          <w:numId w:val="111"/>
        </w:numPr>
        <w:spacing w:before="0" w:beforeAutospacing="0" w:after="0" w:afterAutospacing="0"/>
        <w:ind w:left="2160"/>
        <w:jc w:val="both"/>
        <w:rPr>
          <w:color w:val="000000"/>
          <w:sz w:val="22"/>
          <w:szCs w:val="23"/>
        </w:rPr>
      </w:pPr>
      <w:r w:rsidRPr="009626A1">
        <w:rPr>
          <w:color w:val="000000"/>
          <w:sz w:val="22"/>
          <w:szCs w:val="23"/>
        </w:rPr>
        <w:t>The Contractor shall submit a full syllabus for review to the State Project Manager no later than February 6, 2015.   The Contractor shall incorporate any changes or updates requested by the State Project Manager into a final syllabus to be distributed to the LDI program participants at the first monthly session.</w:t>
      </w:r>
      <w:r w:rsidR="004F17CF" w:rsidRPr="009626A1">
        <w:rPr>
          <w:color w:val="000000"/>
          <w:sz w:val="22"/>
          <w:szCs w:val="23"/>
        </w:rPr>
        <w:t xml:space="preserve"> </w:t>
      </w:r>
    </w:p>
    <w:p w:rsidR="004F17CF" w:rsidRDefault="004F17CF" w:rsidP="004F17CF">
      <w:pPr>
        <w:pStyle w:val="NormalWeb"/>
        <w:spacing w:before="0" w:beforeAutospacing="0" w:after="0" w:afterAutospacing="0"/>
        <w:ind w:left="1440"/>
        <w:jc w:val="both"/>
        <w:rPr>
          <w:color w:val="000000"/>
          <w:sz w:val="22"/>
          <w:szCs w:val="23"/>
        </w:rPr>
      </w:pPr>
    </w:p>
    <w:p w:rsidR="004F17CF" w:rsidRDefault="004F17CF" w:rsidP="004F17CF">
      <w:pPr>
        <w:pStyle w:val="ListParagraph"/>
        <w:numPr>
          <w:ilvl w:val="2"/>
          <w:numId w:val="111"/>
        </w:numPr>
        <w:rPr>
          <w:color w:val="000000"/>
          <w:sz w:val="22"/>
          <w:szCs w:val="23"/>
        </w:rPr>
      </w:pPr>
      <w:r>
        <w:rPr>
          <w:color w:val="000000"/>
          <w:sz w:val="22"/>
          <w:szCs w:val="23"/>
        </w:rPr>
        <w:t>Provide all instructional and training materials to course participants and to the State Project Manager</w:t>
      </w:r>
      <w:r w:rsidR="002860D6">
        <w:rPr>
          <w:color w:val="000000"/>
          <w:sz w:val="22"/>
          <w:szCs w:val="23"/>
        </w:rPr>
        <w:t xml:space="preserve"> at each course session</w:t>
      </w:r>
      <w:r>
        <w:rPr>
          <w:color w:val="000000"/>
          <w:sz w:val="22"/>
          <w:szCs w:val="23"/>
        </w:rPr>
        <w:t>.  The Contractor shall provide each participant and the State Project Manager with a copy of any textbook</w:t>
      </w:r>
      <w:r w:rsidR="002860D6">
        <w:rPr>
          <w:color w:val="000000"/>
          <w:sz w:val="22"/>
          <w:szCs w:val="23"/>
        </w:rPr>
        <w:t>(s) prior to the first course session</w:t>
      </w:r>
      <w:r>
        <w:rPr>
          <w:color w:val="000000"/>
          <w:sz w:val="22"/>
          <w:szCs w:val="23"/>
        </w:rPr>
        <w:t>.</w:t>
      </w:r>
    </w:p>
    <w:p w:rsidR="004F17CF" w:rsidRDefault="004F17CF" w:rsidP="004F17CF">
      <w:pPr>
        <w:pStyle w:val="ListParagraph"/>
        <w:rPr>
          <w:color w:val="000000"/>
          <w:sz w:val="22"/>
          <w:szCs w:val="23"/>
        </w:rPr>
      </w:pPr>
    </w:p>
    <w:p w:rsidR="004F17CF" w:rsidRDefault="004F17CF" w:rsidP="004F17CF">
      <w:pPr>
        <w:pStyle w:val="ListParagraph"/>
        <w:numPr>
          <w:ilvl w:val="2"/>
          <w:numId w:val="111"/>
        </w:numPr>
        <w:rPr>
          <w:color w:val="000000"/>
          <w:sz w:val="22"/>
          <w:szCs w:val="23"/>
        </w:rPr>
      </w:pPr>
      <w:r>
        <w:rPr>
          <w:color w:val="000000"/>
          <w:sz w:val="22"/>
          <w:szCs w:val="23"/>
        </w:rPr>
        <w:t>Design, distribute, collect, and analyze two participant evaluation surveys.  One survey must be distributed and collected at the fourth monthly course session; the second survey must be distributed and collected at the final monthly course session.  The form of the evaluation surveys must be submitted to the State Project Manager no later than three weeks prior to distribution and must be revised as may be directed by the State Project Manager.  The second survey must include questions evaluating the individual leadership assessments conducted by the Contractor.</w:t>
      </w:r>
    </w:p>
    <w:p w:rsidR="004F17CF" w:rsidRDefault="004F17CF" w:rsidP="004F17CF">
      <w:pPr>
        <w:pStyle w:val="ListParagraph"/>
        <w:rPr>
          <w:color w:val="000000"/>
          <w:sz w:val="22"/>
          <w:szCs w:val="23"/>
        </w:rPr>
      </w:pPr>
    </w:p>
    <w:p w:rsidR="004F17CF" w:rsidRDefault="004F17CF" w:rsidP="004F17CF">
      <w:pPr>
        <w:pStyle w:val="ListParagraph"/>
        <w:numPr>
          <w:ilvl w:val="2"/>
          <w:numId w:val="111"/>
        </w:numPr>
        <w:rPr>
          <w:color w:val="000000"/>
          <w:sz w:val="22"/>
          <w:szCs w:val="23"/>
        </w:rPr>
      </w:pPr>
      <w:r>
        <w:rPr>
          <w:color w:val="000000"/>
          <w:sz w:val="22"/>
          <w:szCs w:val="23"/>
        </w:rPr>
        <w:t xml:space="preserve">Prepare written, mid-year and final reports on the Leadership Development Training Program.  The reports shall include written analysis of the participant evaluation surveys and shall report generally on the progress, successes and challenges in the training program.  The final report shall include analysis of the leadership retreat(s) and the leadership assessments.  In addition, the final report shall provide recommendations for changes and improvements that could be made to the program in succeeding years.  The mid-year report shall be submitted to the State Project Manager no later than July 15, 2015 and the final report shall be submitted no later than December </w:t>
      </w:r>
      <w:r w:rsidR="002B2DAC">
        <w:rPr>
          <w:color w:val="000000"/>
          <w:sz w:val="22"/>
          <w:szCs w:val="23"/>
        </w:rPr>
        <w:t>18</w:t>
      </w:r>
      <w:r>
        <w:rPr>
          <w:color w:val="000000"/>
          <w:sz w:val="22"/>
          <w:szCs w:val="23"/>
        </w:rPr>
        <w:t>, 2015.</w:t>
      </w:r>
    </w:p>
    <w:p w:rsidR="004F17CF" w:rsidRDefault="004F17CF" w:rsidP="004F17CF">
      <w:pPr>
        <w:pStyle w:val="ListParagraph"/>
        <w:rPr>
          <w:color w:val="000000"/>
          <w:sz w:val="22"/>
          <w:szCs w:val="23"/>
        </w:rPr>
      </w:pPr>
    </w:p>
    <w:p w:rsidR="004F17CF" w:rsidRDefault="004F17CF" w:rsidP="004F17CF">
      <w:pPr>
        <w:pStyle w:val="ListParagraph"/>
        <w:numPr>
          <w:ilvl w:val="2"/>
          <w:numId w:val="111"/>
        </w:numPr>
        <w:rPr>
          <w:color w:val="000000"/>
          <w:sz w:val="22"/>
          <w:szCs w:val="23"/>
        </w:rPr>
      </w:pPr>
      <w:r>
        <w:rPr>
          <w:color w:val="000000"/>
          <w:sz w:val="22"/>
          <w:szCs w:val="23"/>
        </w:rPr>
        <w:t>Meet with the LDI Advisory Committee, consisting of key senior DHR officials and employees appointed by the Secretary of DHR, at least once per month to discuss the Leadership Training Program.  The Contractor shall present its mid-year and final reports to the Advisory Committee.</w:t>
      </w:r>
    </w:p>
    <w:p w:rsidR="003D7668" w:rsidRDefault="003D7668" w:rsidP="003D7668">
      <w:pPr>
        <w:pStyle w:val="ListParagraph"/>
        <w:rPr>
          <w:color w:val="000000"/>
          <w:sz w:val="22"/>
          <w:szCs w:val="23"/>
        </w:rPr>
      </w:pPr>
    </w:p>
    <w:p w:rsidR="004F17CF" w:rsidRDefault="004F17CF">
      <w:pPr>
        <w:pStyle w:val="list-1stlevel0"/>
        <w:tabs>
          <w:tab w:val="num" w:pos="1440"/>
        </w:tabs>
        <w:spacing w:before="0" w:beforeAutospacing="0" w:after="0" w:afterAutospacing="0"/>
        <w:rPr>
          <w:color w:val="000000"/>
          <w:sz w:val="22"/>
        </w:rPr>
      </w:pPr>
    </w:p>
    <w:p w:rsidR="00AB5EFB" w:rsidRDefault="00626E66">
      <w:pPr>
        <w:pStyle w:val="Heading2"/>
        <w:numPr>
          <w:ilvl w:val="1"/>
          <w:numId w:val="111"/>
        </w:numPr>
      </w:pPr>
      <w:bookmarkStart w:id="124" w:name="_Toc404177083"/>
      <w:r>
        <w:t>Deliverables</w:t>
      </w:r>
      <w:bookmarkEnd w:id="124"/>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6390"/>
        <w:gridCol w:w="2232"/>
      </w:tblGrid>
      <w:tr w:rsidR="00E016C3" w:rsidTr="002B2DAC">
        <w:trPr>
          <w:cantSplit/>
        </w:trPr>
        <w:tc>
          <w:tcPr>
            <w:tcW w:w="978" w:type="dxa"/>
            <w:shd w:val="clear" w:color="auto" w:fill="FFFFFF" w:themeFill="background1"/>
          </w:tcPr>
          <w:p w:rsidR="00E016C3" w:rsidRPr="00E016C3" w:rsidRDefault="00E016C3" w:rsidP="00626E66">
            <w:pPr>
              <w:rPr>
                <w:rFonts w:eastAsia="Calibri"/>
                <w:sz w:val="22"/>
                <w:szCs w:val="22"/>
              </w:rPr>
            </w:pPr>
          </w:p>
        </w:tc>
        <w:tc>
          <w:tcPr>
            <w:tcW w:w="6390" w:type="dxa"/>
            <w:shd w:val="clear" w:color="auto" w:fill="FFFFFF" w:themeFill="background1"/>
          </w:tcPr>
          <w:p w:rsidR="00E016C3" w:rsidRPr="00E016C3" w:rsidRDefault="00E016C3" w:rsidP="00626E66">
            <w:pPr>
              <w:rPr>
                <w:rFonts w:eastAsia="Calibri"/>
                <w:sz w:val="22"/>
                <w:szCs w:val="22"/>
              </w:rPr>
            </w:pPr>
            <w:r w:rsidRPr="00E016C3">
              <w:rPr>
                <w:rFonts w:eastAsia="Calibri"/>
                <w:sz w:val="22"/>
                <w:szCs w:val="22"/>
                <w:u w:val="single"/>
              </w:rPr>
              <w:t>Deliverable Description</w:t>
            </w:r>
          </w:p>
          <w:p w:rsidR="00E016C3" w:rsidRPr="00E016C3" w:rsidRDefault="00E016C3" w:rsidP="003D7668">
            <w:pPr>
              <w:tabs>
                <w:tab w:val="left" w:pos="1050"/>
              </w:tabs>
              <w:rPr>
                <w:rFonts w:eastAsia="Calibri"/>
                <w:sz w:val="22"/>
                <w:szCs w:val="22"/>
              </w:rPr>
            </w:pPr>
          </w:p>
        </w:tc>
        <w:tc>
          <w:tcPr>
            <w:tcW w:w="2232" w:type="dxa"/>
          </w:tcPr>
          <w:p w:rsidR="00E016C3" w:rsidRDefault="00E016C3" w:rsidP="00626E66">
            <w:pPr>
              <w:rPr>
                <w:rFonts w:eastAsia="Calibri"/>
                <w:sz w:val="22"/>
                <w:szCs w:val="22"/>
                <w:u w:val="single"/>
              </w:rPr>
            </w:pPr>
            <w:r w:rsidRPr="00E016C3">
              <w:rPr>
                <w:rFonts w:eastAsia="Calibri"/>
                <w:sz w:val="22"/>
                <w:szCs w:val="22"/>
                <w:u w:val="single"/>
              </w:rPr>
              <w:t>Due Date</w:t>
            </w:r>
            <w:r w:rsidR="002B2DAC">
              <w:rPr>
                <w:rFonts w:eastAsia="Calibri"/>
                <w:sz w:val="22"/>
                <w:szCs w:val="22"/>
                <w:u w:val="single"/>
              </w:rPr>
              <w:t xml:space="preserve"> or Frequency</w:t>
            </w:r>
          </w:p>
          <w:p w:rsidR="002B2DAC" w:rsidRPr="00E016C3" w:rsidRDefault="002B2DAC" w:rsidP="00626E66">
            <w:pPr>
              <w:rPr>
                <w:rFonts w:eastAsia="Calibri"/>
                <w:sz w:val="22"/>
                <w:szCs w:val="22"/>
                <w:u w:val="single"/>
              </w:rPr>
            </w:pPr>
          </w:p>
        </w:tc>
      </w:tr>
      <w:tr w:rsidR="002860D6" w:rsidTr="002B2DAC">
        <w:trPr>
          <w:cantSplit/>
        </w:trPr>
        <w:tc>
          <w:tcPr>
            <w:tcW w:w="978" w:type="dxa"/>
          </w:tcPr>
          <w:p w:rsidR="002860D6" w:rsidRPr="00E016C3" w:rsidRDefault="002E024A" w:rsidP="002860D6">
            <w:pPr>
              <w:rPr>
                <w:rFonts w:eastAsia="Calibri"/>
                <w:sz w:val="22"/>
                <w:szCs w:val="22"/>
              </w:rPr>
            </w:pPr>
            <w:r>
              <w:rPr>
                <w:rFonts w:eastAsia="Calibri"/>
                <w:sz w:val="22"/>
                <w:szCs w:val="22"/>
              </w:rPr>
              <w:t>3.4.1</w:t>
            </w:r>
          </w:p>
        </w:tc>
        <w:tc>
          <w:tcPr>
            <w:tcW w:w="6390" w:type="dxa"/>
          </w:tcPr>
          <w:p w:rsidR="002860D6" w:rsidRDefault="009626A1" w:rsidP="002860D6">
            <w:pPr>
              <w:rPr>
                <w:rFonts w:eastAsia="Calibri"/>
                <w:sz w:val="22"/>
                <w:szCs w:val="22"/>
              </w:rPr>
            </w:pPr>
            <w:r>
              <w:rPr>
                <w:rFonts w:eastAsia="Calibri"/>
                <w:sz w:val="22"/>
                <w:szCs w:val="22"/>
              </w:rPr>
              <w:t xml:space="preserve">Submit </w:t>
            </w:r>
            <w:r w:rsidR="002860D6">
              <w:rPr>
                <w:rFonts w:eastAsia="Calibri"/>
                <w:sz w:val="22"/>
                <w:szCs w:val="22"/>
              </w:rPr>
              <w:t>a detailed syllabus of the entire course</w:t>
            </w:r>
            <w:r>
              <w:rPr>
                <w:rFonts w:eastAsia="Calibri"/>
                <w:sz w:val="22"/>
                <w:szCs w:val="22"/>
              </w:rPr>
              <w:t xml:space="preserve"> to the State Project Manager</w:t>
            </w:r>
            <w:r w:rsidR="002860D6">
              <w:rPr>
                <w:rFonts w:eastAsia="Calibri"/>
                <w:sz w:val="22"/>
                <w:szCs w:val="22"/>
              </w:rPr>
              <w:t>.  (See Section 3.3.6.)</w:t>
            </w:r>
          </w:p>
          <w:p w:rsidR="009626A1" w:rsidRPr="00E016C3" w:rsidRDefault="009626A1" w:rsidP="002860D6">
            <w:pPr>
              <w:rPr>
                <w:rFonts w:eastAsia="Calibri"/>
                <w:sz w:val="22"/>
                <w:szCs w:val="22"/>
              </w:rPr>
            </w:pPr>
          </w:p>
        </w:tc>
        <w:tc>
          <w:tcPr>
            <w:tcW w:w="2232" w:type="dxa"/>
          </w:tcPr>
          <w:p w:rsidR="002860D6" w:rsidRDefault="002860D6" w:rsidP="002860D6">
            <w:pPr>
              <w:rPr>
                <w:rFonts w:eastAsia="Calibri"/>
                <w:sz w:val="22"/>
                <w:szCs w:val="22"/>
              </w:rPr>
            </w:pPr>
            <w:r>
              <w:rPr>
                <w:rFonts w:eastAsia="Calibri"/>
                <w:sz w:val="22"/>
                <w:szCs w:val="22"/>
              </w:rPr>
              <w:t>2/6/15</w:t>
            </w:r>
          </w:p>
          <w:p w:rsidR="002860D6" w:rsidRPr="00E016C3" w:rsidRDefault="002860D6" w:rsidP="002860D6">
            <w:pPr>
              <w:rPr>
                <w:rFonts w:eastAsia="Calibri"/>
                <w:sz w:val="22"/>
                <w:szCs w:val="22"/>
              </w:rPr>
            </w:pPr>
          </w:p>
        </w:tc>
      </w:tr>
      <w:tr w:rsidR="0001511F" w:rsidTr="002B2DAC">
        <w:trPr>
          <w:cantSplit/>
        </w:trPr>
        <w:tc>
          <w:tcPr>
            <w:tcW w:w="978" w:type="dxa"/>
          </w:tcPr>
          <w:p w:rsidR="0001511F" w:rsidRPr="00E016C3" w:rsidRDefault="002E024A" w:rsidP="00492838">
            <w:pPr>
              <w:rPr>
                <w:rFonts w:eastAsia="Calibri"/>
                <w:sz w:val="22"/>
                <w:szCs w:val="22"/>
              </w:rPr>
            </w:pPr>
            <w:r>
              <w:rPr>
                <w:rFonts w:eastAsia="Calibri"/>
                <w:sz w:val="22"/>
                <w:szCs w:val="22"/>
              </w:rPr>
              <w:t>3.4.2</w:t>
            </w:r>
          </w:p>
        </w:tc>
        <w:tc>
          <w:tcPr>
            <w:tcW w:w="6390" w:type="dxa"/>
          </w:tcPr>
          <w:p w:rsidR="0001511F" w:rsidRDefault="006242F1" w:rsidP="00492838">
            <w:pPr>
              <w:rPr>
                <w:rFonts w:eastAsia="Calibri"/>
                <w:sz w:val="22"/>
                <w:szCs w:val="22"/>
              </w:rPr>
            </w:pPr>
            <w:r>
              <w:rPr>
                <w:rFonts w:eastAsia="Calibri"/>
                <w:sz w:val="22"/>
                <w:szCs w:val="22"/>
              </w:rPr>
              <w:t>Submit a proposal describing the graduation ceremony</w:t>
            </w:r>
            <w:r w:rsidR="009626A1">
              <w:rPr>
                <w:rFonts w:eastAsia="Calibri"/>
                <w:sz w:val="22"/>
                <w:szCs w:val="22"/>
              </w:rPr>
              <w:t xml:space="preserve"> to the State Project Manager</w:t>
            </w:r>
            <w:r>
              <w:rPr>
                <w:rFonts w:eastAsia="Calibri"/>
                <w:sz w:val="22"/>
                <w:szCs w:val="22"/>
              </w:rPr>
              <w:t>.  (See Section 3.3.4.)</w:t>
            </w:r>
          </w:p>
          <w:p w:rsidR="006242F1" w:rsidRPr="00E016C3" w:rsidRDefault="006242F1" w:rsidP="00492838">
            <w:pPr>
              <w:rPr>
                <w:rFonts w:eastAsia="Calibri"/>
                <w:sz w:val="22"/>
                <w:szCs w:val="22"/>
              </w:rPr>
            </w:pPr>
          </w:p>
        </w:tc>
        <w:tc>
          <w:tcPr>
            <w:tcW w:w="2232" w:type="dxa"/>
          </w:tcPr>
          <w:p w:rsidR="0001511F" w:rsidRPr="00E016C3" w:rsidRDefault="006242F1" w:rsidP="000A7C34">
            <w:pPr>
              <w:rPr>
                <w:rFonts w:eastAsia="Calibri"/>
                <w:sz w:val="22"/>
                <w:szCs w:val="22"/>
              </w:rPr>
            </w:pPr>
            <w:r>
              <w:rPr>
                <w:rFonts w:eastAsia="Calibri"/>
                <w:sz w:val="22"/>
                <w:szCs w:val="22"/>
              </w:rPr>
              <w:t>2/18/15</w:t>
            </w:r>
          </w:p>
        </w:tc>
      </w:tr>
      <w:tr w:rsidR="009626A1" w:rsidTr="002B2DAC">
        <w:trPr>
          <w:cantSplit/>
        </w:trPr>
        <w:tc>
          <w:tcPr>
            <w:tcW w:w="978" w:type="dxa"/>
          </w:tcPr>
          <w:p w:rsidR="009626A1" w:rsidRDefault="009626A1" w:rsidP="002860D6">
            <w:pPr>
              <w:rPr>
                <w:rFonts w:eastAsia="Calibri"/>
                <w:sz w:val="22"/>
                <w:szCs w:val="22"/>
              </w:rPr>
            </w:pPr>
            <w:r>
              <w:rPr>
                <w:rFonts w:eastAsia="Calibri"/>
                <w:sz w:val="22"/>
                <w:szCs w:val="22"/>
              </w:rPr>
              <w:t>3.4.3</w:t>
            </w:r>
          </w:p>
        </w:tc>
        <w:tc>
          <w:tcPr>
            <w:tcW w:w="6390" w:type="dxa"/>
          </w:tcPr>
          <w:p w:rsidR="009626A1" w:rsidRDefault="009626A1" w:rsidP="002860D6">
            <w:pPr>
              <w:rPr>
                <w:rFonts w:eastAsia="Calibri"/>
                <w:sz w:val="22"/>
                <w:szCs w:val="22"/>
              </w:rPr>
            </w:pPr>
            <w:r>
              <w:rPr>
                <w:rFonts w:eastAsia="Calibri"/>
                <w:sz w:val="22"/>
                <w:szCs w:val="22"/>
              </w:rPr>
              <w:t>Submit the final, revised syllabus of the entire course to the LDI Program Participants.  (See Section 3.3.6.)</w:t>
            </w:r>
          </w:p>
          <w:p w:rsidR="009626A1" w:rsidRDefault="009626A1" w:rsidP="002860D6">
            <w:pPr>
              <w:rPr>
                <w:rFonts w:eastAsia="Calibri"/>
                <w:sz w:val="22"/>
                <w:szCs w:val="22"/>
              </w:rPr>
            </w:pPr>
          </w:p>
        </w:tc>
        <w:tc>
          <w:tcPr>
            <w:tcW w:w="2232" w:type="dxa"/>
          </w:tcPr>
          <w:p w:rsidR="009626A1" w:rsidRDefault="009626A1" w:rsidP="002860D6">
            <w:pPr>
              <w:rPr>
                <w:rFonts w:eastAsia="Calibri"/>
                <w:sz w:val="22"/>
                <w:szCs w:val="22"/>
              </w:rPr>
            </w:pPr>
            <w:r>
              <w:rPr>
                <w:rFonts w:eastAsia="Calibri"/>
                <w:sz w:val="22"/>
                <w:szCs w:val="22"/>
              </w:rPr>
              <w:t>2/20/15</w:t>
            </w:r>
          </w:p>
        </w:tc>
      </w:tr>
      <w:tr w:rsidR="002860D6" w:rsidTr="002B2DAC">
        <w:trPr>
          <w:cantSplit/>
        </w:trPr>
        <w:tc>
          <w:tcPr>
            <w:tcW w:w="978" w:type="dxa"/>
          </w:tcPr>
          <w:p w:rsidR="002860D6" w:rsidRDefault="002E024A" w:rsidP="009626A1">
            <w:pPr>
              <w:rPr>
                <w:rFonts w:eastAsia="Calibri"/>
                <w:sz w:val="22"/>
                <w:szCs w:val="22"/>
              </w:rPr>
            </w:pPr>
            <w:r>
              <w:rPr>
                <w:rFonts w:eastAsia="Calibri"/>
                <w:sz w:val="22"/>
                <w:szCs w:val="22"/>
              </w:rPr>
              <w:t>3.4.</w:t>
            </w:r>
            <w:r w:rsidR="009626A1">
              <w:rPr>
                <w:rFonts w:eastAsia="Calibri"/>
                <w:sz w:val="22"/>
                <w:szCs w:val="22"/>
              </w:rPr>
              <w:t>4</w:t>
            </w:r>
          </w:p>
        </w:tc>
        <w:tc>
          <w:tcPr>
            <w:tcW w:w="6390" w:type="dxa"/>
          </w:tcPr>
          <w:p w:rsidR="002860D6" w:rsidRDefault="002860D6" w:rsidP="002860D6">
            <w:pPr>
              <w:rPr>
                <w:rFonts w:eastAsia="Calibri"/>
                <w:sz w:val="22"/>
                <w:szCs w:val="22"/>
              </w:rPr>
            </w:pPr>
            <w:r>
              <w:rPr>
                <w:rFonts w:eastAsia="Calibri"/>
                <w:sz w:val="22"/>
                <w:szCs w:val="22"/>
              </w:rPr>
              <w:t>Provide copies of any textbooks to class participants and the State Project Manager.  (See Section 3.3.7.)</w:t>
            </w:r>
          </w:p>
          <w:p w:rsidR="002B2DAC" w:rsidRDefault="002B2DAC" w:rsidP="002860D6">
            <w:pPr>
              <w:rPr>
                <w:rFonts w:eastAsia="Calibri"/>
                <w:sz w:val="22"/>
                <w:szCs w:val="22"/>
              </w:rPr>
            </w:pPr>
          </w:p>
        </w:tc>
        <w:tc>
          <w:tcPr>
            <w:tcW w:w="2232" w:type="dxa"/>
          </w:tcPr>
          <w:p w:rsidR="002860D6" w:rsidRDefault="002860D6" w:rsidP="002860D6">
            <w:pPr>
              <w:rPr>
                <w:rFonts w:eastAsia="Calibri"/>
                <w:sz w:val="22"/>
                <w:szCs w:val="22"/>
              </w:rPr>
            </w:pPr>
            <w:r>
              <w:rPr>
                <w:rFonts w:eastAsia="Calibri"/>
                <w:sz w:val="22"/>
                <w:szCs w:val="22"/>
              </w:rPr>
              <w:t>2/20/15</w:t>
            </w:r>
          </w:p>
        </w:tc>
      </w:tr>
      <w:tr w:rsidR="002860D6" w:rsidTr="002B2DAC">
        <w:trPr>
          <w:cantSplit/>
        </w:trPr>
        <w:tc>
          <w:tcPr>
            <w:tcW w:w="978" w:type="dxa"/>
          </w:tcPr>
          <w:p w:rsidR="002860D6" w:rsidRPr="00E016C3" w:rsidRDefault="002E024A" w:rsidP="002860D6">
            <w:pPr>
              <w:rPr>
                <w:rFonts w:eastAsia="Calibri"/>
                <w:sz w:val="22"/>
                <w:szCs w:val="22"/>
              </w:rPr>
            </w:pPr>
            <w:r>
              <w:rPr>
                <w:rFonts w:eastAsia="Calibri"/>
                <w:sz w:val="22"/>
                <w:szCs w:val="22"/>
              </w:rPr>
              <w:lastRenderedPageBreak/>
              <w:t>3.4.</w:t>
            </w:r>
            <w:r w:rsidR="009626A1">
              <w:rPr>
                <w:rFonts w:eastAsia="Calibri"/>
                <w:sz w:val="22"/>
                <w:szCs w:val="22"/>
              </w:rPr>
              <w:t>5</w:t>
            </w:r>
          </w:p>
        </w:tc>
        <w:tc>
          <w:tcPr>
            <w:tcW w:w="6390" w:type="dxa"/>
          </w:tcPr>
          <w:p w:rsidR="002860D6" w:rsidRPr="00E016C3" w:rsidRDefault="002860D6" w:rsidP="002860D6">
            <w:pPr>
              <w:rPr>
                <w:rFonts w:eastAsia="Calibri"/>
                <w:sz w:val="22"/>
                <w:szCs w:val="22"/>
              </w:rPr>
            </w:pPr>
            <w:r>
              <w:rPr>
                <w:rFonts w:eastAsia="Calibri"/>
                <w:sz w:val="22"/>
                <w:szCs w:val="22"/>
              </w:rPr>
              <w:t>Teach full-day course sessions. (See Sections 3.3.1-3.3.4.)</w:t>
            </w:r>
          </w:p>
          <w:p w:rsidR="002860D6" w:rsidRPr="00E016C3" w:rsidRDefault="002860D6" w:rsidP="002860D6">
            <w:pPr>
              <w:rPr>
                <w:rFonts w:eastAsia="Calibri"/>
                <w:sz w:val="22"/>
                <w:szCs w:val="22"/>
              </w:rPr>
            </w:pPr>
          </w:p>
        </w:tc>
        <w:tc>
          <w:tcPr>
            <w:tcW w:w="2232" w:type="dxa"/>
          </w:tcPr>
          <w:p w:rsidR="002860D6" w:rsidRDefault="002860D6" w:rsidP="002B2DAC">
            <w:pPr>
              <w:rPr>
                <w:rFonts w:eastAsia="Calibri"/>
              </w:rPr>
            </w:pPr>
            <w:r>
              <w:rPr>
                <w:rFonts w:eastAsia="Calibri"/>
              </w:rPr>
              <w:t>Nine monthly sessions, beginning 2/20/15</w:t>
            </w:r>
            <w:r w:rsidR="002B2DAC">
              <w:rPr>
                <w:rFonts w:eastAsia="Calibri"/>
              </w:rPr>
              <w:t xml:space="preserve"> and to be completed no later than 10/30/15</w:t>
            </w:r>
          </w:p>
          <w:p w:rsidR="002B2DAC" w:rsidRPr="00E016C3" w:rsidRDefault="002B2DAC" w:rsidP="002B2DAC">
            <w:pPr>
              <w:rPr>
                <w:rFonts w:eastAsia="Calibri"/>
              </w:rPr>
            </w:pPr>
          </w:p>
        </w:tc>
      </w:tr>
      <w:tr w:rsidR="002860D6" w:rsidTr="002B2DAC">
        <w:trPr>
          <w:cantSplit/>
        </w:trPr>
        <w:tc>
          <w:tcPr>
            <w:tcW w:w="978" w:type="dxa"/>
          </w:tcPr>
          <w:p w:rsidR="002860D6" w:rsidRPr="00E016C3" w:rsidRDefault="002E024A" w:rsidP="002860D6">
            <w:pPr>
              <w:rPr>
                <w:rFonts w:eastAsia="Calibri"/>
                <w:sz w:val="22"/>
                <w:szCs w:val="22"/>
              </w:rPr>
            </w:pPr>
            <w:r>
              <w:rPr>
                <w:rFonts w:eastAsia="Calibri"/>
                <w:sz w:val="22"/>
                <w:szCs w:val="22"/>
              </w:rPr>
              <w:t>3.4.</w:t>
            </w:r>
            <w:r w:rsidR="009626A1">
              <w:rPr>
                <w:rFonts w:eastAsia="Calibri"/>
                <w:sz w:val="22"/>
                <w:szCs w:val="22"/>
              </w:rPr>
              <w:t>6</w:t>
            </w:r>
          </w:p>
        </w:tc>
        <w:tc>
          <w:tcPr>
            <w:tcW w:w="6390" w:type="dxa"/>
          </w:tcPr>
          <w:p w:rsidR="002860D6" w:rsidRDefault="002860D6" w:rsidP="002860D6">
            <w:pPr>
              <w:rPr>
                <w:rFonts w:eastAsia="Calibri"/>
                <w:sz w:val="22"/>
                <w:szCs w:val="22"/>
              </w:rPr>
            </w:pPr>
            <w:r>
              <w:rPr>
                <w:rFonts w:eastAsia="Calibri"/>
                <w:sz w:val="22"/>
                <w:szCs w:val="22"/>
              </w:rPr>
              <w:t>Provide all instructional materials and training materials to course participants and to the State Project Manager.  (See Section 3.3.7.)</w:t>
            </w:r>
          </w:p>
          <w:p w:rsidR="002860D6" w:rsidRPr="00E016C3" w:rsidRDefault="002860D6" w:rsidP="002860D6">
            <w:pPr>
              <w:rPr>
                <w:rFonts w:eastAsia="Calibri"/>
                <w:sz w:val="22"/>
                <w:szCs w:val="22"/>
              </w:rPr>
            </w:pPr>
          </w:p>
        </w:tc>
        <w:tc>
          <w:tcPr>
            <w:tcW w:w="2232" w:type="dxa"/>
          </w:tcPr>
          <w:p w:rsidR="002860D6" w:rsidRPr="00E016C3" w:rsidRDefault="002860D6" w:rsidP="002860D6">
            <w:pPr>
              <w:rPr>
                <w:rFonts w:eastAsia="Calibri"/>
                <w:sz w:val="22"/>
                <w:szCs w:val="22"/>
              </w:rPr>
            </w:pPr>
            <w:r>
              <w:rPr>
                <w:rFonts w:eastAsia="Calibri"/>
                <w:sz w:val="22"/>
                <w:szCs w:val="22"/>
              </w:rPr>
              <w:t>At each class session.</w:t>
            </w:r>
          </w:p>
        </w:tc>
      </w:tr>
      <w:tr w:rsidR="002860D6" w:rsidTr="002B2DAC">
        <w:trPr>
          <w:cantSplit/>
        </w:trPr>
        <w:tc>
          <w:tcPr>
            <w:tcW w:w="978" w:type="dxa"/>
          </w:tcPr>
          <w:p w:rsidR="002860D6" w:rsidRPr="00E016C3" w:rsidRDefault="002E024A" w:rsidP="002860D6">
            <w:pPr>
              <w:rPr>
                <w:rFonts w:eastAsia="Calibri"/>
                <w:sz w:val="22"/>
                <w:szCs w:val="22"/>
              </w:rPr>
            </w:pPr>
            <w:r>
              <w:rPr>
                <w:rFonts w:eastAsia="Calibri"/>
                <w:sz w:val="22"/>
                <w:szCs w:val="22"/>
              </w:rPr>
              <w:t>3.4.</w:t>
            </w:r>
            <w:r w:rsidR="009626A1">
              <w:rPr>
                <w:rFonts w:eastAsia="Calibri"/>
                <w:sz w:val="22"/>
                <w:szCs w:val="22"/>
              </w:rPr>
              <w:t>7</w:t>
            </w:r>
          </w:p>
        </w:tc>
        <w:tc>
          <w:tcPr>
            <w:tcW w:w="6390" w:type="dxa"/>
          </w:tcPr>
          <w:p w:rsidR="002860D6" w:rsidRDefault="002E024A" w:rsidP="002E024A">
            <w:pPr>
              <w:rPr>
                <w:rFonts w:eastAsia="Calibri"/>
                <w:sz w:val="22"/>
                <w:szCs w:val="22"/>
              </w:rPr>
            </w:pPr>
            <w:r>
              <w:rPr>
                <w:rFonts w:eastAsia="Calibri"/>
                <w:sz w:val="22"/>
                <w:szCs w:val="22"/>
              </w:rPr>
              <w:t>Submit draft of first participant evaluation survey to State Project Manager for review.  (See Section 3.3.8.)</w:t>
            </w:r>
          </w:p>
          <w:p w:rsidR="002E024A" w:rsidRDefault="002E024A" w:rsidP="002E024A">
            <w:pPr>
              <w:rPr>
                <w:rFonts w:eastAsia="Calibri"/>
                <w:sz w:val="22"/>
                <w:szCs w:val="22"/>
              </w:rPr>
            </w:pPr>
          </w:p>
        </w:tc>
        <w:tc>
          <w:tcPr>
            <w:tcW w:w="2232" w:type="dxa"/>
          </w:tcPr>
          <w:p w:rsidR="002860D6" w:rsidRDefault="002E024A" w:rsidP="002860D6">
            <w:pPr>
              <w:rPr>
                <w:rFonts w:eastAsia="Calibri"/>
                <w:sz w:val="22"/>
                <w:szCs w:val="22"/>
              </w:rPr>
            </w:pPr>
            <w:r>
              <w:rPr>
                <w:rFonts w:eastAsia="Calibri"/>
                <w:sz w:val="22"/>
                <w:szCs w:val="22"/>
              </w:rPr>
              <w:t>Three weeks prior to the fourth-class session</w:t>
            </w:r>
            <w:r w:rsidR="009626A1">
              <w:rPr>
                <w:rFonts w:eastAsia="Calibri"/>
                <w:sz w:val="22"/>
                <w:szCs w:val="22"/>
              </w:rPr>
              <w:t xml:space="preserve"> (4/24/15</w:t>
            </w:r>
            <w:r w:rsidR="00A100DE">
              <w:rPr>
                <w:rFonts w:eastAsia="Calibri"/>
                <w:sz w:val="22"/>
                <w:szCs w:val="22"/>
              </w:rPr>
              <w:t>, unless session date changes</w:t>
            </w:r>
            <w:r w:rsidR="009626A1">
              <w:rPr>
                <w:rFonts w:eastAsia="Calibri"/>
                <w:sz w:val="22"/>
                <w:szCs w:val="22"/>
              </w:rPr>
              <w:t>)</w:t>
            </w:r>
          </w:p>
          <w:p w:rsidR="002E024A" w:rsidRDefault="002E024A" w:rsidP="002860D6">
            <w:pPr>
              <w:rPr>
                <w:rFonts w:eastAsia="Calibri"/>
                <w:sz w:val="22"/>
                <w:szCs w:val="22"/>
              </w:rPr>
            </w:pPr>
          </w:p>
        </w:tc>
      </w:tr>
      <w:tr w:rsidR="002860D6" w:rsidTr="002B2DAC">
        <w:trPr>
          <w:cantSplit/>
        </w:trPr>
        <w:tc>
          <w:tcPr>
            <w:tcW w:w="978" w:type="dxa"/>
          </w:tcPr>
          <w:p w:rsidR="002860D6" w:rsidRPr="00E016C3" w:rsidRDefault="002E024A" w:rsidP="002860D6">
            <w:pPr>
              <w:rPr>
                <w:rFonts w:eastAsia="Calibri"/>
                <w:sz w:val="22"/>
                <w:szCs w:val="22"/>
              </w:rPr>
            </w:pPr>
            <w:r>
              <w:rPr>
                <w:rFonts w:eastAsia="Calibri"/>
                <w:sz w:val="22"/>
                <w:szCs w:val="22"/>
              </w:rPr>
              <w:t>3.4.</w:t>
            </w:r>
            <w:r w:rsidR="009626A1">
              <w:rPr>
                <w:rFonts w:eastAsia="Calibri"/>
                <w:sz w:val="22"/>
                <w:szCs w:val="22"/>
              </w:rPr>
              <w:t>8</w:t>
            </w:r>
          </w:p>
        </w:tc>
        <w:tc>
          <w:tcPr>
            <w:tcW w:w="6390" w:type="dxa"/>
          </w:tcPr>
          <w:p w:rsidR="002860D6" w:rsidRDefault="002860D6" w:rsidP="002860D6">
            <w:pPr>
              <w:rPr>
                <w:rFonts w:eastAsia="Calibri"/>
                <w:sz w:val="22"/>
                <w:szCs w:val="22"/>
              </w:rPr>
            </w:pPr>
            <w:r>
              <w:rPr>
                <w:rFonts w:eastAsia="Calibri"/>
                <w:sz w:val="22"/>
                <w:szCs w:val="22"/>
              </w:rPr>
              <w:t>Distribute and collect the first participant evaluation survey.  (See Section 3.3.8.)</w:t>
            </w:r>
          </w:p>
        </w:tc>
        <w:tc>
          <w:tcPr>
            <w:tcW w:w="2232" w:type="dxa"/>
          </w:tcPr>
          <w:p w:rsidR="002860D6" w:rsidRDefault="002E024A" w:rsidP="002860D6">
            <w:pPr>
              <w:rPr>
                <w:rFonts w:eastAsia="Calibri"/>
                <w:sz w:val="22"/>
                <w:szCs w:val="22"/>
              </w:rPr>
            </w:pPr>
            <w:r>
              <w:rPr>
                <w:rFonts w:eastAsia="Calibri"/>
                <w:sz w:val="22"/>
                <w:szCs w:val="22"/>
              </w:rPr>
              <w:t>Fourth class session (scheduled 5/15/15)</w:t>
            </w:r>
          </w:p>
          <w:p w:rsidR="002E024A" w:rsidRDefault="002E024A" w:rsidP="002860D6">
            <w:pPr>
              <w:rPr>
                <w:rFonts w:eastAsia="Calibri"/>
                <w:sz w:val="22"/>
                <w:szCs w:val="22"/>
              </w:rPr>
            </w:pPr>
          </w:p>
        </w:tc>
      </w:tr>
      <w:tr w:rsidR="002860D6" w:rsidTr="002B2DAC">
        <w:trPr>
          <w:cantSplit/>
        </w:trPr>
        <w:tc>
          <w:tcPr>
            <w:tcW w:w="978" w:type="dxa"/>
          </w:tcPr>
          <w:p w:rsidR="002860D6" w:rsidRPr="00E016C3" w:rsidRDefault="002E024A" w:rsidP="002860D6">
            <w:pPr>
              <w:rPr>
                <w:rFonts w:eastAsia="Calibri"/>
                <w:sz w:val="22"/>
                <w:szCs w:val="22"/>
              </w:rPr>
            </w:pPr>
            <w:r>
              <w:rPr>
                <w:rFonts w:eastAsia="Calibri"/>
                <w:sz w:val="22"/>
                <w:szCs w:val="22"/>
              </w:rPr>
              <w:t>3.4.</w:t>
            </w:r>
            <w:r w:rsidR="009626A1">
              <w:rPr>
                <w:rFonts w:eastAsia="Calibri"/>
                <w:sz w:val="22"/>
                <w:szCs w:val="22"/>
              </w:rPr>
              <w:t>9</w:t>
            </w:r>
          </w:p>
        </w:tc>
        <w:tc>
          <w:tcPr>
            <w:tcW w:w="6390" w:type="dxa"/>
          </w:tcPr>
          <w:p w:rsidR="002860D6" w:rsidRDefault="002860D6" w:rsidP="002E024A">
            <w:pPr>
              <w:rPr>
                <w:rFonts w:eastAsia="Calibri"/>
                <w:sz w:val="22"/>
                <w:szCs w:val="22"/>
              </w:rPr>
            </w:pPr>
            <w:r>
              <w:rPr>
                <w:rFonts w:eastAsia="Calibri"/>
                <w:sz w:val="22"/>
                <w:szCs w:val="22"/>
              </w:rPr>
              <w:t>Conduct an individualized, one-hour leadership assessment of each participant.  (See Section 3.3.5.)</w:t>
            </w:r>
          </w:p>
          <w:p w:rsidR="002B2DAC" w:rsidRPr="00E016C3" w:rsidRDefault="002B2DAC" w:rsidP="002E024A">
            <w:pPr>
              <w:rPr>
                <w:rFonts w:eastAsia="Calibri"/>
                <w:sz w:val="22"/>
                <w:szCs w:val="22"/>
              </w:rPr>
            </w:pPr>
          </w:p>
        </w:tc>
        <w:tc>
          <w:tcPr>
            <w:tcW w:w="2232" w:type="dxa"/>
          </w:tcPr>
          <w:p w:rsidR="002860D6" w:rsidRPr="00E016C3" w:rsidRDefault="002860D6" w:rsidP="002860D6">
            <w:pPr>
              <w:rPr>
                <w:rFonts w:eastAsia="Calibri"/>
                <w:sz w:val="22"/>
                <w:szCs w:val="22"/>
              </w:rPr>
            </w:pPr>
            <w:r>
              <w:rPr>
                <w:rFonts w:eastAsia="Calibri"/>
                <w:sz w:val="22"/>
                <w:szCs w:val="22"/>
              </w:rPr>
              <w:t>6/1/15-9/1/15</w:t>
            </w:r>
          </w:p>
        </w:tc>
      </w:tr>
      <w:tr w:rsidR="002E024A" w:rsidTr="002B2DAC">
        <w:trPr>
          <w:cantSplit/>
        </w:trPr>
        <w:tc>
          <w:tcPr>
            <w:tcW w:w="978" w:type="dxa"/>
          </w:tcPr>
          <w:p w:rsidR="002E024A" w:rsidRPr="00E016C3" w:rsidRDefault="002E024A" w:rsidP="002E024A">
            <w:pPr>
              <w:rPr>
                <w:rFonts w:eastAsia="Calibri"/>
                <w:sz w:val="22"/>
                <w:szCs w:val="22"/>
              </w:rPr>
            </w:pPr>
            <w:r>
              <w:rPr>
                <w:rFonts w:eastAsia="Calibri"/>
                <w:sz w:val="22"/>
                <w:szCs w:val="22"/>
              </w:rPr>
              <w:t>3.4.</w:t>
            </w:r>
            <w:r w:rsidR="009626A1">
              <w:rPr>
                <w:rFonts w:eastAsia="Calibri"/>
                <w:sz w:val="22"/>
                <w:szCs w:val="22"/>
              </w:rPr>
              <w:t>10</w:t>
            </w:r>
          </w:p>
        </w:tc>
        <w:tc>
          <w:tcPr>
            <w:tcW w:w="6390" w:type="dxa"/>
          </w:tcPr>
          <w:p w:rsidR="002E024A" w:rsidRDefault="002E024A" w:rsidP="002E024A">
            <w:pPr>
              <w:rPr>
                <w:rFonts w:eastAsia="Calibri"/>
                <w:sz w:val="22"/>
                <w:szCs w:val="22"/>
              </w:rPr>
            </w:pPr>
            <w:r>
              <w:rPr>
                <w:rFonts w:eastAsia="Calibri"/>
                <w:sz w:val="22"/>
                <w:szCs w:val="22"/>
              </w:rPr>
              <w:t>Submit mid-year report on the LDI Program to the State Project Manager.  (See Section 3.3.9.)</w:t>
            </w:r>
          </w:p>
          <w:p w:rsidR="002E024A" w:rsidRDefault="002E024A" w:rsidP="002E024A">
            <w:pPr>
              <w:rPr>
                <w:rFonts w:eastAsia="Calibri"/>
                <w:sz w:val="22"/>
                <w:szCs w:val="22"/>
              </w:rPr>
            </w:pPr>
          </w:p>
        </w:tc>
        <w:tc>
          <w:tcPr>
            <w:tcW w:w="2232" w:type="dxa"/>
          </w:tcPr>
          <w:p w:rsidR="002E024A" w:rsidRDefault="002E024A" w:rsidP="002E024A">
            <w:pPr>
              <w:rPr>
                <w:rFonts w:eastAsia="Calibri"/>
                <w:sz w:val="22"/>
                <w:szCs w:val="22"/>
              </w:rPr>
            </w:pPr>
            <w:r>
              <w:rPr>
                <w:rFonts w:eastAsia="Calibri"/>
                <w:sz w:val="22"/>
                <w:szCs w:val="22"/>
              </w:rPr>
              <w:t>7/15/15</w:t>
            </w:r>
          </w:p>
        </w:tc>
      </w:tr>
      <w:tr w:rsidR="002E024A" w:rsidTr="002B2DAC">
        <w:trPr>
          <w:cantSplit/>
        </w:trPr>
        <w:tc>
          <w:tcPr>
            <w:tcW w:w="978" w:type="dxa"/>
          </w:tcPr>
          <w:p w:rsidR="002E024A" w:rsidRPr="00E016C3" w:rsidRDefault="002E024A" w:rsidP="002E024A">
            <w:pPr>
              <w:rPr>
                <w:rFonts w:eastAsia="Calibri"/>
                <w:sz w:val="22"/>
                <w:szCs w:val="22"/>
              </w:rPr>
            </w:pPr>
            <w:r>
              <w:rPr>
                <w:rFonts w:eastAsia="Calibri"/>
                <w:sz w:val="22"/>
                <w:szCs w:val="22"/>
              </w:rPr>
              <w:t>3.4.1</w:t>
            </w:r>
            <w:r w:rsidR="009626A1">
              <w:rPr>
                <w:rFonts w:eastAsia="Calibri"/>
                <w:sz w:val="22"/>
                <w:szCs w:val="22"/>
              </w:rPr>
              <w:t>1</w:t>
            </w:r>
          </w:p>
        </w:tc>
        <w:tc>
          <w:tcPr>
            <w:tcW w:w="6390" w:type="dxa"/>
          </w:tcPr>
          <w:p w:rsidR="002E024A" w:rsidRDefault="002E024A" w:rsidP="002E024A">
            <w:pPr>
              <w:rPr>
                <w:rFonts w:eastAsia="Calibri"/>
                <w:sz w:val="22"/>
                <w:szCs w:val="22"/>
              </w:rPr>
            </w:pPr>
            <w:r>
              <w:rPr>
                <w:rFonts w:eastAsia="Calibri"/>
                <w:sz w:val="22"/>
                <w:szCs w:val="22"/>
              </w:rPr>
              <w:t>Submit draft of second participant evaluation survey to State Project Manager for review.  (See Section 3.3.8.)</w:t>
            </w:r>
          </w:p>
          <w:p w:rsidR="002E024A" w:rsidRDefault="002E024A" w:rsidP="002E024A">
            <w:pPr>
              <w:rPr>
                <w:rFonts w:eastAsia="Calibri"/>
                <w:sz w:val="22"/>
                <w:szCs w:val="22"/>
              </w:rPr>
            </w:pPr>
          </w:p>
        </w:tc>
        <w:tc>
          <w:tcPr>
            <w:tcW w:w="2232" w:type="dxa"/>
          </w:tcPr>
          <w:p w:rsidR="002E024A" w:rsidRDefault="002E024A" w:rsidP="002E024A">
            <w:pPr>
              <w:rPr>
                <w:rFonts w:eastAsia="Calibri"/>
                <w:sz w:val="22"/>
                <w:szCs w:val="22"/>
              </w:rPr>
            </w:pPr>
            <w:r>
              <w:rPr>
                <w:rFonts w:eastAsia="Calibri"/>
                <w:sz w:val="22"/>
                <w:szCs w:val="22"/>
              </w:rPr>
              <w:t>Three weeks prior to the final-class session</w:t>
            </w:r>
            <w:r w:rsidR="00A100DE">
              <w:rPr>
                <w:rFonts w:eastAsia="Calibri"/>
                <w:sz w:val="22"/>
                <w:szCs w:val="22"/>
              </w:rPr>
              <w:t xml:space="preserve"> (9/25/15, unless session date changes)</w:t>
            </w:r>
          </w:p>
          <w:p w:rsidR="002E024A" w:rsidRDefault="002E024A" w:rsidP="002E024A">
            <w:pPr>
              <w:rPr>
                <w:rFonts w:eastAsia="Calibri"/>
                <w:sz w:val="22"/>
                <w:szCs w:val="22"/>
              </w:rPr>
            </w:pPr>
          </w:p>
        </w:tc>
      </w:tr>
      <w:tr w:rsidR="002860D6" w:rsidTr="002B2DAC">
        <w:trPr>
          <w:cantSplit/>
        </w:trPr>
        <w:tc>
          <w:tcPr>
            <w:tcW w:w="978" w:type="dxa"/>
          </w:tcPr>
          <w:p w:rsidR="002860D6" w:rsidRPr="00E016C3" w:rsidRDefault="002E024A" w:rsidP="002860D6">
            <w:pPr>
              <w:rPr>
                <w:rFonts w:eastAsia="Calibri"/>
                <w:sz w:val="22"/>
                <w:szCs w:val="22"/>
              </w:rPr>
            </w:pPr>
            <w:r>
              <w:rPr>
                <w:rFonts w:eastAsia="Calibri"/>
                <w:sz w:val="22"/>
                <w:szCs w:val="22"/>
              </w:rPr>
              <w:t>3.4.1</w:t>
            </w:r>
            <w:r w:rsidR="009626A1">
              <w:rPr>
                <w:rFonts w:eastAsia="Calibri"/>
                <w:sz w:val="22"/>
                <w:szCs w:val="22"/>
              </w:rPr>
              <w:t>2</w:t>
            </w:r>
          </w:p>
        </w:tc>
        <w:tc>
          <w:tcPr>
            <w:tcW w:w="6390" w:type="dxa"/>
          </w:tcPr>
          <w:p w:rsidR="002860D6" w:rsidRPr="00E016C3" w:rsidRDefault="002860D6" w:rsidP="002860D6">
            <w:pPr>
              <w:rPr>
                <w:rFonts w:eastAsia="Calibri"/>
                <w:sz w:val="22"/>
                <w:szCs w:val="22"/>
              </w:rPr>
            </w:pPr>
            <w:r>
              <w:rPr>
                <w:rFonts w:eastAsia="Calibri"/>
                <w:sz w:val="22"/>
                <w:szCs w:val="22"/>
              </w:rPr>
              <w:t>Lead at least one full-day leadership retreat. (See Section 3.3.3.)</w:t>
            </w:r>
          </w:p>
          <w:p w:rsidR="002860D6" w:rsidRPr="00E016C3" w:rsidRDefault="002860D6" w:rsidP="002860D6">
            <w:pPr>
              <w:rPr>
                <w:rFonts w:eastAsia="Calibri"/>
                <w:sz w:val="22"/>
                <w:szCs w:val="22"/>
              </w:rPr>
            </w:pPr>
          </w:p>
        </w:tc>
        <w:tc>
          <w:tcPr>
            <w:tcW w:w="2232" w:type="dxa"/>
          </w:tcPr>
          <w:p w:rsidR="002860D6" w:rsidRPr="00E016C3" w:rsidRDefault="002860D6" w:rsidP="002860D6">
            <w:pPr>
              <w:rPr>
                <w:rFonts w:eastAsia="Calibri"/>
                <w:sz w:val="22"/>
                <w:szCs w:val="22"/>
              </w:rPr>
            </w:pPr>
            <w:r>
              <w:rPr>
                <w:rFonts w:eastAsia="Calibri"/>
                <w:sz w:val="22"/>
                <w:szCs w:val="22"/>
              </w:rPr>
              <w:t>9/30/15</w:t>
            </w:r>
          </w:p>
        </w:tc>
      </w:tr>
      <w:tr w:rsidR="002E024A" w:rsidTr="002B2DAC">
        <w:trPr>
          <w:cantSplit/>
        </w:trPr>
        <w:tc>
          <w:tcPr>
            <w:tcW w:w="978" w:type="dxa"/>
          </w:tcPr>
          <w:p w:rsidR="002E024A" w:rsidRPr="00E016C3" w:rsidRDefault="002E024A" w:rsidP="00492838">
            <w:pPr>
              <w:rPr>
                <w:rFonts w:eastAsia="Calibri"/>
                <w:sz w:val="22"/>
                <w:szCs w:val="22"/>
              </w:rPr>
            </w:pPr>
            <w:r>
              <w:rPr>
                <w:rFonts w:eastAsia="Calibri"/>
                <w:sz w:val="22"/>
                <w:szCs w:val="22"/>
              </w:rPr>
              <w:t>3.4.1</w:t>
            </w:r>
            <w:r w:rsidR="009626A1">
              <w:rPr>
                <w:rFonts w:eastAsia="Calibri"/>
                <w:sz w:val="22"/>
                <w:szCs w:val="22"/>
              </w:rPr>
              <w:t>3</w:t>
            </w:r>
          </w:p>
        </w:tc>
        <w:tc>
          <w:tcPr>
            <w:tcW w:w="6390" w:type="dxa"/>
          </w:tcPr>
          <w:p w:rsidR="002E024A" w:rsidRDefault="002E024A" w:rsidP="002E024A">
            <w:pPr>
              <w:rPr>
                <w:rFonts w:eastAsia="Calibri"/>
                <w:sz w:val="22"/>
                <w:szCs w:val="22"/>
              </w:rPr>
            </w:pPr>
            <w:r>
              <w:rPr>
                <w:rFonts w:eastAsia="Calibri"/>
                <w:sz w:val="22"/>
                <w:szCs w:val="22"/>
              </w:rPr>
              <w:t>Distribute and collect the second participant evaluation survey.  (See Section 3.3.8.)</w:t>
            </w:r>
          </w:p>
          <w:p w:rsidR="002B2DAC" w:rsidRDefault="002B2DAC" w:rsidP="002E024A">
            <w:pPr>
              <w:rPr>
                <w:rFonts w:eastAsia="Calibri"/>
                <w:sz w:val="22"/>
                <w:szCs w:val="22"/>
              </w:rPr>
            </w:pPr>
          </w:p>
        </w:tc>
        <w:tc>
          <w:tcPr>
            <w:tcW w:w="2232" w:type="dxa"/>
          </w:tcPr>
          <w:p w:rsidR="002E024A" w:rsidRDefault="002B2DAC" w:rsidP="000A7C34">
            <w:pPr>
              <w:rPr>
                <w:rFonts w:eastAsia="Calibri"/>
                <w:sz w:val="22"/>
                <w:szCs w:val="22"/>
              </w:rPr>
            </w:pPr>
            <w:r>
              <w:rPr>
                <w:rFonts w:eastAsia="Calibri"/>
                <w:sz w:val="22"/>
                <w:szCs w:val="22"/>
              </w:rPr>
              <w:t>Final course session (scheduled 10/16/15)</w:t>
            </w:r>
          </w:p>
        </w:tc>
      </w:tr>
      <w:tr w:rsidR="006242F1" w:rsidTr="002B2DAC">
        <w:trPr>
          <w:cantSplit/>
        </w:trPr>
        <w:tc>
          <w:tcPr>
            <w:tcW w:w="978" w:type="dxa"/>
          </w:tcPr>
          <w:p w:rsidR="006242F1" w:rsidRPr="00E016C3" w:rsidRDefault="002E024A" w:rsidP="00492838">
            <w:pPr>
              <w:rPr>
                <w:rFonts w:eastAsia="Calibri"/>
                <w:sz w:val="22"/>
                <w:szCs w:val="22"/>
              </w:rPr>
            </w:pPr>
            <w:r>
              <w:rPr>
                <w:rFonts w:eastAsia="Calibri"/>
                <w:sz w:val="22"/>
                <w:szCs w:val="22"/>
              </w:rPr>
              <w:t>3.4.1</w:t>
            </w:r>
            <w:r w:rsidR="009626A1">
              <w:rPr>
                <w:rFonts w:eastAsia="Calibri"/>
                <w:sz w:val="22"/>
                <w:szCs w:val="22"/>
              </w:rPr>
              <w:t>4</w:t>
            </w:r>
          </w:p>
        </w:tc>
        <w:tc>
          <w:tcPr>
            <w:tcW w:w="6390" w:type="dxa"/>
          </w:tcPr>
          <w:p w:rsidR="006242F1" w:rsidRDefault="006242F1" w:rsidP="00492838">
            <w:pPr>
              <w:rPr>
                <w:rFonts w:eastAsia="Calibri"/>
                <w:sz w:val="22"/>
                <w:szCs w:val="22"/>
              </w:rPr>
            </w:pPr>
            <w:r>
              <w:rPr>
                <w:rFonts w:eastAsia="Calibri"/>
                <w:sz w:val="22"/>
                <w:szCs w:val="22"/>
              </w:rPr>
              <w:t>Oversee the graduation ceremony.  (See Section 3.3.4.)</w:t>
            </w:r>
          </w:p>
          <w:p w:rsidR="002860D6" w:rsidRPr="00E016C3" w:rsidRDefault="002860D6" w:rsidP="00492838">
            <w:pPr>
              <w:rPr>
                <w:rFonts w:eastAsia="Calibri"/>
                <w:sz w:val="22"/>
                <w:szCs w:val="22"/>
              </w:rPr>
            </w:pPr>
          </w:p>
        </w:tc>
        <w:tc>
          <w:tcPr>
            <w:tcW w:w="2232" w:type="dxa"/>
          </w:tcPr>
          <w:p w:rsidR="006242F1" w:rsidRDefault="002E024A" w:rsidP="000A7C34">
            <w:pPr>
              <w:rPr>
                <w:rFonts w:eastAsia="Calibri"/>
                <w:sz w:val="22"/>
                <w:szCs w:val="22"/>
              </w:rPr>
            </w:pPr>
            <w:r>
              <w:rPr>
                <w:rFonts w:eastAsia="Calibri"/>
                <w:sz w:val="22"/>
                <w:szCs w:val="22"/>
              </w:rPr>
              <w:t>Final course session (scheduled 10/16/15)</w:t>
            </w:r>
          </w:p>
          <w:p w:rsidR="002E024A" w:rsidRPr="00E016C3" w:rsidRDefault="002E024A" w:rsidP="000A7C34">
            <w:pPr>
              <w:rPr>
                <w:rFonts w:eastAsia="Calibri"/>
                <w:sz w:val="22"/>
                <w:szCs w:val="22"/>
              </w:rPr>
            </w:pPr>
          </w:p>
        </w:tc>
      </w:tr>
      <w:tr w:rsidR="00E016C3" w:rsidTr="002B2DAC">
        <w:trPr>
          <w:cantSplit/>
        </w:trPr>
        <w:tc>
          <w:tcPr>
            <w:tcW w:w="978" w:type="dxa"/>
          </w:tcPr>
          <w:p w:rsidR="00E016C3" w:rsidRPr="00E016C3" w:rsidRDefault="009626A1" w:rsidP="00492838">
            <w:pPr>
              <w:rPr>
                <w:rFonts w:eastAsia="Calibri"/>
                <w:sz w:val="22"/>
                <w:szCs w:val="22"/>
              </w:rPr>
            </w:pPr>
            <w:r>
              <w:rPr>
                <w:rFonts w:eastAsia="Calibri"/>
                <w:sz w:val="22"/>
                <w:szCs w:val="22"/>
              </w:rPr>
              <w:t>3.4.15</w:t>
            </w:r>
          </w:p>
        </w:tc>
        <w:tc>
          <w:tcPr>
            <w:tcW w:w="6390" w:type="dxa"/>
          </w:tcPr>
          <w:p w:rsidR="00E016C3" w:rsidRDefault="002E024A" w:rsidP="002E024A">
            <w:pPr>
              <w:rPr>
                <w:rFonts w:eastAsia="Calibri"/>
                <w:sz w:val="22"/>
                <w:szCs w:val="22"/>
              </w:rPr>
            </w:pPr>
            <w:r>
              <w:rPr>
                <w:rFonts w:eastAsia="Calibri"/>
                <w:sz w:val="22"/>
                <w:szCs w:val="22"/>
              </w:rPr>
              <w:t>Submit final report on the LDI Program.  (See Section 3.3.9.)</w:t>
            </w:r>
          </w:p>
          <w:p w:rsidR="002E024A" w:rsidRPr="00E016C3" w:rsidRDefault="002E024A" w:rsidP="002E024A">
            <w:pPr>
              <w:rPr>
                <w:rFonts w:eastAsia="Calibri"/>
                <w:sz w:val="22"/>
                <w:szCs w:val="22"/>
              </w:rPr>
            </w:pPr>
          </w:p>
        </w:tc>
        <w:tc>
          <w:tcPr>
            <w:tcW w:w="2232" w:type="dxa"/>
          </w:tcPr>
          <w:p w:rsidR="00E016C3" w:rsidRPr="00E016C3" w:rsidRDefault="002E024A" w:rsidP="002E024A">
            <w:pPr>
              <w:rPr>
                <w:rFonts w:eastAsia="Calibri"/>
                <w:sz w:val="22"/>
                <w:szCs w:val="22"/>
              </w:rPr>
            </w:pPr>
            <w:r>
              <w:rPr>
                <w:rFonts w:eastAsia="Calibri"/>
                <w:sz w:val="22"/>
                <w:szCs w:val="22"/>
              </w:rPr>
              <w:t>12/18/15</w:t>
            </w:r>
          </w:p>
        </w:tc>
      </w:tr>
      <w:tr w:rsidR="00E016C3" w:rsidTr="002B2DAC">
        <w:trPr>
          <w:cantSplit/>
        </w:trPr>
        <w:tc>
          <w:tcPr>
            <w:tcW w:w="978" w:type="dxa"/>
          </w:tcPr>
          <w:p w:rsidR="00E016C3" w:rsidRPr="00E016C3" w:rsidRDefault="002E024A" w:rsidP="00626E66">
            <w:pPr>
              <w:rPr>
                <w:rFonts w:eastAsia="Calibri"/>
                <w:sz w:val="22"/>
                <w:szCs w:val="22"/>
              </w:rPr>
            </w:pPr>
            <w:r>
              <w:rPr>
                <w:rFonts w:eastAsia="Calibri"/>
                <w:sz w:val="22"/>
                <w:szCs w:val="22"/>
              </w:rPr>
              <w:t>3.4.1</w:t>
            </w:r>
            <w:r w:rsidR="009626A1">
              <w:rPr>
                <w:rFonts w:eastAsia="Calibri"/>
                <w:sz w:val="22"/>
                <w:szCs w:val="22"/>
              </w:rPr>
              <w:t>6</w:t>
            </w:r>
          </w:p>
        </w:tc>
        <w:tc>
          <w:tcPr>
            <w:tcW w:w="6390" w:type="dxa"/>
          </w:tcPr>
          <w:p w:rsidR="00E016C3" w:rsidRDefault="002E024A" w:rsidP="00626E66">
            <w:pPr>
              <w:rPr>
                <w:rFonts w:eastAsia="Calibri"/>
                <w:sz w:val="22"/>
                <w:szCs w:val="22"/>
              </w:rPr>
            </w:pPr>
            <w:r>
              <w:rPr>
                <w:rFonts w:eastAsia="Calibri"/>
                <w:sz w:val="22"/>
                <w:szCs w:val="22"/>
              </w:rPr>
              <w:t>Meet with LDI Advisory Committee</w:t>
            </w:r>
            <w:r w:rsidR="002B2DAC">
              <w:rPr>
                <w:rFonts w:eastAsia="Calibri"/>
                <w:sz w:val="22"/>
                <w:szCs w:val="22"/>
              </w:rPr>
              <w:t>.</w:t>
            </w:r>
            <w:r>
              <w:rPr>
                <w:rFonts w:eastAsia="Calibri"/>
                <w:sz w:val="22"/>
                <w:szCs w:val="22"/>
              </w:rPr>
              <w:t xml:space="preserve"> (See Section 3.3.10</w:t>
            </w:r>
            <w:r w:rsidR="002B2DAC">
              <w:rPr>
                <w:rFonts w:eastAsia="Calibri"/>
                <w:sz w:val="22"/>
                <w:szCs w:val="22"/>
              </w:rPr>
              <w:t>.</w:t>
            </w:r>
            <w:r>
              <w:rPr>
                <w:rFonts w:eastAsia="Calibri"/>
                <w:sz w:val="22"/>
                <w:szCs w:val="22"/>
              </w:rPr>
              <w:t>)</w:t>
            </w:r>
          </w:p>
          <w:p w:rsidR="002E024A" w:rsidRPr="00E016C3" w:rsidRDefault="002E024A" w:rsidP="00626E66">
            <w:pPr>
              <w:rPr>
                <w:rFonts w:eastAsia="Calibri"/>
                <w:sz w:val="22"/>
                <w:szCs w:val="22"/>
              </w:rPr>
            </w:pPr>
          </w:p>
        </w:tc>
        <w:tc>
          <w:tcPr>
            <w:tcW w:w="2232" w:type="dxa"/>
          </w:tcPr>
          <w:p w:rsidR="00E016C3" w:rsidRDefault="002E024A" w:rsidP="000A7C34">
            <w:pPr>
              <w:rPr>
                <w:rFonts w:eastAsia="Calibri"/>
                <w:sz w:val="22"/>
                <w:szCs w:val="22"/>
              </w:rPr>
            </w:pPr>
            <w:r>
              <w:rPr>
                <w:rFonts w:eastAsia="Calibri"/>
                <w:sz w:val="22"/>
                <w:szCs w:val="22"/>
              </w:rPr>
              <w:t>Monthly</w:t>
            </w:r>
            <w:r w:rsidR="009626A1">
              <w:rPr>
                <w:rFonts w:eastAsia="Calibri"/>
                <w:sz w:val="22"/>
                <w:szCs w:val="22"/>
              </w:rPr>
              <w:t xml:space="preserve"> on dates to be determined after award.</w:t>
            </w:r>
          </w:p>
          <w:p w:rsidR="009626A1" w:rsidRPr="00E016C3" w:rsidRDefault="009626A1" w:rsidP="000A7C34">
            <w:pPr>
              <w:rPr>
                <w:rFonts w:eastAsia="Calibri"/>
                <w:sz w:val="22"/>
                <w:szCs w:val="22"/>
              </w:rPr>
            </w:pPr>
          </w:p>
        </w:tc>
      </w:tr>
      <w:tr w:rsidR="00E016C3" w:rsidTr="002B2DAC">
        <w:trPr>
          <w:cantSplit/>
        </w:trPr>
        <w:tc>
          <w:tcPr>
            <w:tcW w:w="978" w:type="dxa"/>
          </w:tcPr>
          <w:p w:rsidR="00E016C3" w:rsidRPr="00E016C3" w:rsidRDefault="009626A1" w:rsidP="00492838">
            <w:pPr>
              <w:rPr>
                <w:rFonts w:eastAsia="Calibri"/>
                <w:sz w:val="22"/>
                <w:szCs w:val="22"/>
              </w:rPr>
            </w:pPr>
            <w:r>
              <w:rPr>
                <w:rFonts w:eastAsia="Calibri"/>
                <w:sz w:val="22"/>
                <w:szCs w:val="22"/>
              </w:rPr>
              <w:t>3.4.17</w:t>
            </w:r>
          </w:p>
        </w:tc>
        <w:tc>
          <w:tcPr>
            <w:tcW w:w="6390" w:type="dxa"/>
          </w:tcPr>
          <w:p w:rsidR="00E016C3" w:rsidRDefault="002E024A" w:rsidP="00626E66">
            <w:pPr>
              <w:rPr>
                <w:rFonts w:eastAsia="Calibri"/>
                <w:sz w:val="22"/>
                <w:szCs w:val="22"/>
              </w:rPr>
            </w:pPr>
            <w:r>
              <w:rPr>
                <w:rFonts w:eastAsia="Calibri"/>
                <w:sz w:val="22"/>
                <w:szCs w:val="22"/>
              </w:rPr>
              <w:t>Submit monthly invoice</w:t>
            </w:r>
            <w:r w:rsidR="002B2DAC">
              <w:rPr>
                <w:rFonts w:eastAsia="Calibri"/>
                <w:sz w:val="22"/>
                <w:szCs w:val="22"/>
              </w:rPr>
              <w:t xml:space="preserve">. </w:t>
            </w:r>
            <w:r>
              <w:rPr>
                <w:rFonts w:eastAsia="Calibri"/>
                <w:sz w:val="22"/>
                <w:szCs w:val="22"/>
              </w:rPr>
              <w:t xml:space="preserve"> (See Section 3.</w:t>
            </w:r>
            <w:r w:rsidR="002B2DAC">
              <w:rPr>
                <w:rFonts w:eastAsia="Calibri"/>
                <w:sz w:val="22"/>
                <w:szCs w:val="22"/>
              </w:rPr>
              <w:t>8.2.)</w:t>
            </w:r>
          </w:p>
          <w:p w:rsidR="002B2DAC" w:rsidRPr="00E016C3" w:rsidRDefault="002B2DAC" w:rsidP="00626E66">
            <w:pPr>
              <w:rPr>
                <w:rFonts w:eastAsia="Calibri"/>
                <w:sz w:val="22"/>
                <w:szCs w:val="22"/>
              </w:rPr>
            </w:pPr>
          </w:p>
        </w:tc>
        <w:tc>
          <w:tcPr>
            <w:tcW w:w="2232" w:type="dxa"/>
          </w:tcPr>
          <w:p w:rsidR="009626A1" w:rsidRDefault="002E024A" w:rsidP="009626A1">
            <w:pPr>
              <w:rPr>
                <w:rFonts w:eastAsia="Calibri"/>
                <w:sz w:val="22"/>
                <w:szCs w:val="22"/>
              </w:rPr>
            </w:pPr>
            <w:r>
              <w:rPr>
                <w:rFonts w:eastAsia="Calibri"/>
                <w:sz w:val="22"/>
                <w:szCs w:val="22"/>
              </w:rPr>
              <w:t>Monthly</w:t>
            </w:r>
            <w:r w:rsidR="009626A1">
              <w:rPr>
                <w:rFonts w:eastAsia="Calibri"/>
                <w:sz w:val="22"/>
                <w:szCs w:val="22"/>
              </w:rPr>
              <w:t>, on the first Business Day of the month starting in March 2015</w:t>
            </w:r>
          </w:p>
          <w:p w:rsidR="00E016C3" w:rsidRPr="00E016C3" w:rsidRDefault="009626A1" w:rsidP="009626A1">
            <w:pPr>
              <w:rPr>
                <w:rFonts w:eastAsia="Calibri"/>
                <w:sz w:val="22"/>
                <w:szCs w:val="22"/>
              </w:rPr>
            </w:pPr>
            <w:r>
              <w:rPr>
                <w:rFonts w:eastAsia="Calibri"/>
                <w:sz w:val="22"/>
                <w:szCs w:val="22"/>
              </w:rPr>
              <w:t xml:space="preserve"> </w:t>
            </w:r>
          </w:p>
        </w:tc>
      </w:tr>
    </w:tbl>
    <w:p w:rsidR="00264C27" w:rsidRDefault="00264C27">
      <w:pPr>
        <w:pStyle w:val="list-1stlevel0"/>
        <w:tabs>
          <w:tab w:val="num" w:pos="1440"/>
        </w:tabs>
        <w:spacing w:before="0" w:beforeAutospacing="0" w:after="0" w:afterAutospacing="0"/>
        <w:rPr>
          <w:color w:val="000000"/>
          <w:sz w:val="22"/>
        </w:rPr>
      </w:pPr>
    </w:p>
    <w:p w:rsidR="00023924" w:rsidRDefault="00431CFC">
      <w:pPr>
        <w:pStyle w:val="Heading2"/>
      </w:pPr>
      <w:bookmarkStart w:id="125" w:name="_Toc83537703"/>
      <w:bookmarkStart w:id="126" w:name="_Toc83538610"/>
      <w:bookmarkStart w:id="127" w:name="_Toc404177084"/>
      <w:r>
        <w:t>3.</w:t>
      </w:r>
      <w:r w:rsidR="002D4909">
        <w:t>5</w:t>
      </w:r>
      <w:r w:rsidR="00023924">
        <w:tab/>
        <w:t>Security Requirements</w:t>
      </w:r>
      <w:bookmarkEnd w:id="125"/>
      <w:bookmarkEnd w:id="126"/>
      <w:bookmarkEnd w:id="127"/>
    </w:p>
    <w:p w:rsidR="00023924" w:rsidRDefault="00023924">
      <w:pPr>
        <w:pStyle w:val="BodyText2"/>
        <w:jc w:val="left"/>
      </w:pPr>
    </w:p>
    <w:p w:rsidR="00023924" w:rsidRDefault="008207C8">
      <w:pPr>
        <w:pStyle w:val="BodyText2"/>
        <w:jc w:val="left"/>
      </w:pPr>
      <w:r>
        <w:lastRenderedPageBreak/>
        <w:t>3.</w:t>
      </w:r>
      <w:r w:rsidR="002D4909">
        <w:t>5</w:t>
      </w:r>
      <w:r w:rsidR="00023924">
        <w:t>.1</w:t>
      </w:r>
      <w:r w:rsidR="00023924">
        <w:tab/>
      </w:r>
      <w:r w:rsidR="00023924" w:rsidRPr="00487286">
        <w:rPr>
          <w:b/>
        </w:rPr>
        <w:t>Employee Identification</w:t>
      </w:r>
    </w:p>
    <w:p w:rsidR="00023924" w:rsidRDefault="00023924">
      <w:pPr>
        <w:ind w:left="1260" w:hanging="540"/>
        <w:rPr>
          <w:sz w:val="22"/>
        </w:rPr>
      </w:pPr>
    </w:p>
    <w:p w:rsidR="00023924" w:rsidRDefault="00023924">
      <w:pPr>
        <w:ind w:left="1260" w:hanging="540"/>
        <w:rPr>
          <w:sz w:val="22"/>
        </w:rPr>
      </w:pPr>
      <w:r>
        <w:rPr>
          <w:sz w:val="22"/>
        </w:rPr>
        <w:t>(a)</w:t>
      </w:r>
      <w:r>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Default="00023924">
      <w:pPr>
        <w:ind w:left="1260" w:hanging="540"/>
        <w:rPr>
          <w:sz w:val="22"/>
        </w:rPr>
      </w:pPr>
    </w:p>
    <w:p w:rsidR="00023924" w:rsidRDefault="00023924">
      <w:pPr>
        <w:ind w:left="1260" w:hanging="540"/>
        <w:rPr>
          <w:sz w:val="22"/>
        </w:rPr>
      </w:pPr>
      <w:r>
        <w:rPr>
          <w:sz w:val="22"/>
        </w:rPr>
        <w:t>(b)</w:t>
      </w:r>
      <w:r>
        <w:rPr>
          <w:sz w:val="22"/>
        </w:rPr>
        <w:tab/>
        <w:t>At all times at any facility, the Contractor’s personnel shall cooperate with State site requirements that include but are not limited to being prepared to be escorted at all times, providing information for badge issuance, and wearing the badge in a visual location at all times.</w:t>
      </w:r>
    </w:p>
    <w:p w:rsidR="00023924" w:rsidRDefault="00023924">
      <w:pPr>
        <w:ind w:left="720" w:hanging="720"/>
        <w:rPr>
          <w:sz w:val="22"/>
        </w:rPr>
      </w:pPr>
    </w:p>
    <w:p w:rsidR="00023924" w:rsidRDefault="008207C8">
      <w:pPr>
        <w:ind w:left="720" w:hanging="720"/>
        <w:rPr>
          <w:sz w:val="22"/>
        </w:rPr>
      </w:pPr>
      <w:r>
        <w:rPr>
          <w:sz w:val="22"/>
        </w:rPr>
        <w:t>3.</w:t>
      </w:r>
      <w:r w:rsidR="002D4909">
        <w:rPr>
          <w:sz w:val="22"/>
        </w:rPr>
        <w:t>5</w:t>
      </w:r>
      <w:r w:rsidR="00023924">
        <w:rPr>
          <w:sz w:val="22"/>
        </w:rPr>
        <w:t>.2</w:t>
      </w:r>
      <w:r w:rsidR="00023924">
        <w:rPr>
          <w:sz w:val="22"/>
        </w:rPr>
        <w:tab/>
      </w:r>
      <w:r w:rsidR="00023924" w:rsidRPr="00487286">
        <w:rPr>
          <w:b/>
          <w:sz w:val="22"/>
        </w:rPr>
        <w:t>Information Technology</w:t>
      </w:r>
    </w:p>
    <w:p w:rsidR="00023924" w:rsidRDefault="00023924">
      <w:pPr>
        <w:ind w:left="720" w:hanging="720"/>
        <w:rPr>
          <w:sz w:val="22"/>
        </w:rPr>
      </w:pPr>
    </w:p>
    <w:p w:rsidR="00023924" w:rsidRDefault="00023924">
      <w:pPr>
        <w:ind w:left="1260" w:hanging="540"/>
        <w:rPr>
          <w:sz w:val="22"/>
        </w:rPr>
      </w:pPr>
      <w:r>
        <w:rPr>
          <w:sz w:val="22"/>
        </w:rPr>
        <w:t>(a)</w:t>
      </w:r>
      <w:r>
        <w:rPr>
          <w:sz w:val="22"/>
        </w:rPr>
        <w:tab/>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35" w:history="1">
        <w:r w:rsidRPr="00102EB7">
          <w:rPr>
            <w:rStyle w:val="Hyperlink"/>
            <w:b/>
            <w:sz w:val="22"/>
          </w:rPr>
          <w:t>www.doit.maryland.gov</w:t>
        </w:r>
      </w:hyperlink>
      <w:r w:rsidRPr="00102EB7">
        <w:rPr>
          <w:b/>
          <w:sz w:val="22"/>
        </w:rPr>
        <w:t xml:space="preserve"> – </w:t>
      </w:r>
      <w:r>
        <w:rPr>
          <w:sz w:val="22"/>
        </w:rPr>
        <w:t>keyword:  Security Policy.</w:t>
      </w:r>
    </w:p>
    <w:p w:rsidR="00023924" w:rsidRDefault="00023924">
      <w:pPr>
        <w:tabs>
          <w:tab w:val="num" w:pos="720"/>
        </w:tabs>
        <w:ind w:left="1260" w:hanging="540"/>
        <w:rPr>
          <w:sz w:val="22"/>
        </w:rPr>
      </w:pPr>
    </w:p>
    <w:p w:rsidR="00023924" w:rsidRDefault="00023924">
      <w:pPr>
        <w:ind w:left="1260" w:hanging="540"/>
        <w:rPr>
          <w:sz w:val="22"/>
        </w:rPr>
      </w:pPr>
      <w:r>
        <w:rPr>
          <w:sz w:val="22"/>
        </w:rPr>
        <w:t>(b)</w:t>
      </w:r>
      <w:r>
        <w:rPr>
          <w:sz w:val="22"/>
        </w:rPr>
        <w:tab/>
        <w:t xml:space="preserve">The Contractor shall not connect any of its own equipment to a State LAN/WAN without prior written approval by the State.  The Contractor shall complete any necessary paperwork as directed and coordinated with the </w:t>
      </w:r>
      <w:r w:rsidR="000D793A">
        <w:rPr>
          <w:sz w:val="22"/>
        </w:rPr>
        <w:t xml:space="preserve">State Project Manager </w:t>
      </w:r>
      <w:r>
        <w:rPr>
          <w:sz w:val="22"/>
        </w:rPr>
        <w:t>to obtain approval by the State to connect Contractor-owned equipment to a State LAN/WAN.</w:t>
      </w:r>
    </w:p>
    <w:p w:rsidR="00023924" w:rsidRDefault="00023924">
      <w:pPr>
        <w:ind w:left="1260" w:hanging="540"/>
        <w:rPr>
          <w:sz w:val="22"/>
          <w:szCs w:val="22"/>
        </w:rPr>
      </w:pPr>
    </w:p>
    <w:p w:rsidR="00023924" w:rsidRDefault="00E7638F" w:rsidP="00D57150">
      <w:pPr>
        <w:pStyle w:val="Heading2"/>
      </w:pPr>
      <w:bookmarkStart w:id="128" w:name="_Toc404177085"/>
      <w:r>
        <w:t>3.</w:t>
      </w:r>
      <w:r w:rsidR="002D4909">
        <w:t>6</w:t>
      </w:r>
      <w:r w:rsidR="00023924">
        <w:tab/>
        <w:t>Insurance Requirements</w:t>
      </w:r>
      <w:bookmarkEnd w:id="128"/>
    </w:p>
    <w:p w:rsidR="00023924" w:rsidRDefault="00023924" w:rsidP="00D57150">
      <w:pPr>
        <w:keepNext/>
        <w:ind w:left="720" w:hanging="720"/>
        <w:rPr>
          <w:sz w:val="22"/>
        </w:rPr>
      </w:pPr>
    </w:p>
    <w:p w:rsidR="0011391A" w:rsidRPr="00487286" w:rsidRDefault="0011391A" w:rsidP="0011391A">
      <w:pPr>
        <w:ind w:left="720" w:hanging="720"/>
        <w:rPr>
          <w:sz w:val="22"/>
        </w:rPr>
      </w:pPr>
      <w:r>
        <w:rPr>
          <w:sz w:val="22"/>
        </w:rPr>
        <w:t>3.</w:t>
      </w:r>
      <w:r w:rsidR="002D4909">
        <w:rPr>
          <w:sz w:val="22"/>
        </w:rPr>
        <w:t>6</w:t>
      </w:r>
      <w:r>
        <w:rPr>
          <w:sz w:val="22"/>
        </w:rPr>
        <w:t>.1</w:t>
      </w:r>
      <w:r>
        <w:rPr>
          <w:sz w:val="22"/>
        </w:rPr>
        <w:tab/>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w:t>
      </w:r>
      <w:r w:rsidRPr="00487286">
        <w:rPr>
          <w:sz w:val="22"/>
        </w:rPr>
        <w:t>Bodily Injury, Property Damage, and Personal and Advertising Injury Liability of $</w:t>
      </w:r>
      <w:r w:rsidR="00A100DE">
        <w:rPr>
          <w:sz w:val="22"/>
        </w:rPr>
        <w:t>5</w:t>
      </w:r>
      <w:r w:rsidRPr="00487286">
        <w:rPr>
          <w:sz w:val="22"/>
        </w:rPr>
        <w:t>00,000 per occurrence and $</w:t>
      </w:r>
      <w:r w:rsidR="00A100DE">
        <w:rPr>
          <w:sz w:val="22"/>
        </w:rPr>
        <w:t>1</w:t>
      </w:r>
      <w:r w:rsidRPr="00487286">
        <w:rPr>
          <w:sz w:val="22"/>
        </w:rPr>
        <w:t xml:space="preserve">,000,000 aggregate. </w:t>
      </w:r>
    </w:p>
    <w:p w:rsidR="0011391A" w:rsidRPr="00487286" w:rsidRDefault="0011391A" w:rsidP="0011391A">
      <w:pPr>
        <w:rPr>
          <w:sz w:val="22"/>
        </w:rPr>
      </w:pPr>
    </w:p>
    <w:p w:rsidR="0011391A" w:rsidRPr="00487286" w:rsidRDefault="0011391A" w:rsidP="0011391A">
      <w:pPr>
        <w:ind w:left="720" w:hanging="720"/>
        <w:rPr>
          <w:sz w:val="22"/>
          <w:szCs w:val="22"/>
        </w:rPr>
      </w:pPr>
      <w:r>
        <w:rPr>
          <w:sz w:val="22"/>
        </w:rPr>
        <w:t>3.</w:t>
      </w:r>
      <w:r w:rsidR="002D4909">
        <w:rPr>
          <w:sz w:val="22"/>
        </w:rPr>
        <w:t>6</w:t>
      </w:r>
      <w:r w:rsidRPr="00487286">
        <w:rPr>
          <w:sz w:val="22"/>
        </w:rPr>
        <w:t>.2</w:t>
      </w:r>
      <w:r w:rsidRPr="00487286">
        <w:rPr>
          <w:sz w:val="22"/>
        </w:rPr>
        <w:tab/>
      </w:r>
      <w:r w:rsidRPr="00487286">
        <w:rPr>
          <w:sz w:val="22"/>
          <w:szCs w:val="22"/>
        </w:rPr>
        <w:t>The Contractor shall maintain Automobile and/or Commercial Truck Insurance as appropriate with Liability, Collision, and PIP limits no less than those required by the State where the vehicle(s) is registered</w:t>
      </w:r>
      <w:r>
        <w:rPr>
          <w:sz w:val="22"/>
          <w:szCs w:val="22"/>
        </w:rPr>
        <w:t>,</w:t>
      </w:r>
      <w:r w:rsidRPr="00487286">
        <w:rPr>
          <w:sz w:val="22"/>
          <w:szCs w:val="22"/>
        </w:rPr>
        <w:t xml:space="preserve"> but in no case less than those required by the State of Maryland.</w:t>
      </w:r>
    </w:p>
    <w:p w:rsidR="0011391A" w:rsidRPr="00487286" w:rsidRDefault="0011391A" w:rsidP="0011391A">
      <w:pPr>
        <w:ind w:left="720" w:hanging="720"/>
        <w:rPr>
          <w:sz w:val="22"/>
          <w:szCs w:val="22"/>
        </w:rPr>
      </w:pPr>
    </w:p>
    <w:p w:rsidR="0011391A" w:rsidRPr="00487286" w:rsidRDefault="0011391A" w:rsidP="0011391A">
      <w:pPr>
        <w:pStyle w:val="BodyText"/>
        <w:ind w:left="720" w:hanging="720"/>
        <w:rPr>
          <w:sz w:val="24"/>
        </w:rPr>
      </w:pPr>
      <w:r>
        <w:t>3.</w:t>
      </w:r>
      <w:r w:rsidR="002D4909">
        <w:t>6</w:t>
      </w:r>
      <w:r w:rsidRPr="00487286">
        <w:rPr>
          <w:szCs w:val="22"/>
        </w:rPr>
        <w:t>.</w:t>
      </w:r>
      <w:r w:rsidR="00A100DE">
        <w:rPr>
          <w:szCs w:val="22"/>
        </w:rPr>
        <w:t>3</w:t>
      </w:r>
      <w:r w:rsidRPr="00487286">
        <w:rPr>
          <w:szCs w:val="22"/>
        </w:rPr>
        <w:tab/>
        <w:t xml:space="preserve">Within </w:t>
      </w:r>
      <w:r>
        <w:rPr>
          <w:szCs w:val="22"/>
        </w:rPr>
        <w:t>five (5) Business D</w:t>
      </w:r>
      <w:r w:rsidRPr="00487286">
        <w:rPr>
          <w:szCs w:val="22"/>
        </w:rPr>
        <w:t xml:space="preserve">ays of </w:t>
      </w:r>
      <w:r>
        <w:rPr>
          <w:szCs w:val="22"/>
        </w:rPr>
        <w:t>recommendation for Contract award</w:t>
      </w:r>
      <w:r w:rsidRPr="00487286">
        <w:t xml:space="preserve">, the Contractor shall provide the </w:t>
      </w:r>
      <w:r w:rsidR="000D793A">
        <w:t xml:space="preserve">State Project Manager </w:t>
      </w:r>
      <w:r w:rsidRPr="00487286">
        <w:t xml:space="preserve">with current certificates of insurance, and shall update such certificates from time to time but </w:t>
      </w:r>
      <w:r>
        <w:t>no less than annually in multi-</w:t>
      </w:r>
      <w:r w:rsidRPr="00487286">
        <w:t>year contracts, as directed by the</w:t>
      </w:r>
      <w:r w:rsidR="003970B8">
        <w:t xml:space="preserve"> </w:t>
      </w:r>
      <w:r w:rsidR="000D793A">
        <w:t>State Project Manager</w:t>
      </w:r>
      <w:r w:rsidRPr="00487286">
        <w:t xml:space="preserve">.  Such </w:t>
      </w:r>
      <w:r w:rsidRPr="00487286">
        <w:rPr>
          <w:szCs w:val="22"/>
        </w:rPr>
        <w:t>copy of the Contractor’s current certificate of insurance shall contain at minimum the following:</w:t>
      </w:r>
    </w:p>
    <w:p w:rsidR="0011391A" w:rsidRPr="00487286" w:rsidRDefault="0011391A" w:rsidP="0011391A">
      <w:pPr>
        <w:rPr>
          <w:sz w:val="22"/>
          <w:szCs w:val="22"/>
        </w:rPr>
      </w:pPr>
    </w:p>
    <w:p w:rsidR="0011391A" w:rsidRPr="00487286" w:rsidRDefault="0011391A" w:rsidP="0011391A">
      <w:pPr>
        <w:ind w:left="1080" w:hanging="360"/>
        <w:rPr>
          <w:sz w:val="22"/>
          <w:szCs w:val="22"/>
        </w:rPr>
      </w:pPr>
      <w:r w:rsidRPr="00487286">
        <w:rPr>
          <w:sz w:val="22"/>
          <w:szCs w:val="22"/>
        </w:rPr>
        <w:t>a.</w:t>
      </w:r>
      <w:r w:rsidRPr="00487286">
        <w:rPr>
          <w:sz w:val="22"/>
          <w:szCs w:val="22"/>
        </w:rPr>
        <w:tab/>
        <w:t>Workers’ Compensation – The Contractor shall maintain such insurance as necessary and/or as required under Workers’ Compensation Acts, the Longshore</w:t>
      </w:r>
      <w:r w:rsidR="000D793A">
        <w:rPr>
          <w:sz w:val="22"/>
          <w:szCs w:val="22"/>
        </w:rPr>
        <w:t>men</w:t>
      </w:r>
      <w:r w:rsidRPr="00487286">
        <w:rPr>
          <w:sz w:val="22"/>
          <w:szCs w:val="22"/>
        </w:rPr>
        <w:t xml:space="preserve"> and Harbor Workers’ Compensation Act, and the Federal Employers’ Liability Act</w:t>
      </w:r>
      <w:r>
        <w:rPr>
          <w:sz w:val="22"/>
          <w:szCs w:val="22"/>
        </w:rPr>
        <w:t>.</w:t>
      </w:r>
    </w:p>
    <w:p w:rsidR="0011391A" w:rsidRPr="00487286" w:rsidRDefault="0011391A" w:rsidP="0011391A">
      <w:pPr>
        <w:ind w:left="1080" w:hanging="360"/>
        <w:rPr>
          <w:sz w:val="22"/>
          <w:szCs w:val="22"/>
        </w:rPr>
      </w:pPr>
    </w:p>
    <w:p w:rsidR="0011391A" w:rsidRPr="00487286" w:rsidRDefault="0011391A" w:rsidP="0011391A">
      <w:pPr>
        <w:ind w:left="1080" w:hanging="360"/>
        <w:rPr>
          <w:sz w:val="22"/>
          <w:szCs w:val="22"/>
        </w:rPr>
      </w:pPr>
      <w:r w:rsidRPr="00487286">
        <w:rPr>
          <w:sz w:val="22"/>
          <w:szCs w:val="22"/>
        </w:rPr>
        <w:t>b.</w:t>
      </w:r>
      <w:r w:rsidRPr="00487286">
        <w:rPr>
          <w:sz w:val="22"/>
          <w:szCs w:val="22"/>
        </w:rPr>
        <w:tab/>
        <w:t xml:space="preserve">Commercial General Liability as required in Section </w:t>
      </w:r>
      <w:r>
        <w:rPr>
          <w:sz w:val="22"/>
          <w:szCs w:val="22"/>
        </w:rPr>
        <w:t>3.</w:t>
      </w:r>
      <w:r w:rsidR="00A100DE">
        <w:rPr>
          <w:sz w:val="22"/>
          <w:szCs w:val="22"/>
        </w:rPr>
        <w:t>6</w:t>
      </w:r>
      <w:r w:rsidRPr="00487286">
        <w:rPr>
          <w:sz w:val="22"/>
          <w:szCs w:val="22"/>
        </w:rPr>
        <w:t>.1.</w:t>
      </w:r>
    </w:p>
    <w:p w:rsidR="0011391A" w:rsidRPr="00487286" w:rsidRDefault="0011391A" w:rsidP="0011391A">
      <w:pPr>
        <w:ind w:left="1080" w:hanging="360"/>
        <w:rPr>
          <w:sz w:val="22"/>
          <w:szCs w:val="22"/>
        </w:rPr>
      </w:pPr>
    </w:p>
    <w:p w:rsidR="0011391A" w:rsidRPr="00487286" w:rsidRDefault="0011391A" w:rsidP="0011391A">
      <w:pPr>
        <w:ind w:left="1080" w:hanging="360"/>
        <w:rPr>
          <w:sz w:val="22"/>
          <w:szCs w:val="22"/>
        </w:rPr>
      </w:pPr>
      <w:r w:rsidRPr="00487286">
        <w:rPr>
          <w:sz w:val="22"/>
          <w:szCs w:val="22"/>
        </w:rPr>
        <w:t>c.</w:t>
      </w:r>
      <w:r w:rsidRPr="00487286">
        <w:rPr>
          <w:sz w:val="22"/>
          <w:szCs w:val="22"/>
        </w:rPr>
        <w:tab/>
        <w:t xml:space="preserve">Automobile and/or Commercial Truck Insurance as required in Section </w:t>
      </w:r>
      <w:r>
        <w:rPr>
          <w:sz w:val="22"/>
          <w:szCs w:val="22"/>
        </w:rPr>
        <w:t>3.</w:t>
      </w:r>
      <w:r w:rsidR="00A100DE">
        <w:rPr>
          <w:sz w:val="22"/>
          <w:szCs w:val="22"/>
        </w:rPr>
        <w:t>6</w:t>
      </w:r>
      <w:r w:rsidRPr="00487286">
        <w:rPr>
          <w:sz w:val="22"/>
          <w:szCs w:val="22"/>
        </w:rPr>
        <w:t>.</w:t>
      </w:r>
      <w:r w:rsidR="00A100DE">
        <w:rPr>
          <w:sz w:val="22"/>
          <w:szCs w:val="22"/>
        </w:rPr>
        <w:t>2</w:t>
      </w:r>
      <w:r w:rsidRPr="00487286">
        <w:rPr>
          <w:sz w:val="22"/>
          <w:szCs w:val="22"/>
        </w:rPr>
        <w:t>.</w:t>
      </w:r>
    </w:p>
    <w:p w:rsidR="0011391A" w:rsidRPr="00487286" w:rsidRDefault="0011391A" w:rsidP="0011391A">
      <w:pPr>
        <w:ind w:left="1080" w:hanging="360"/>
        <w:rPr>
          <w:sz w:val="22"/>
          <w:szCs w:val="22"/>
        </w:rPr>
      </w:pPr>
    </w:p>
    <w:p w:rsidR="0011391A" w:rsidRPr="00487286" w:rsidRDefault="0011391A" w:rsidP="0011391A">
      <w:pPr>
        <w:pStyle w:val="BodyText"/>
        <w:ind w:left="720" w:hanging="720"/>
        <w:rPr>
          <w:szCs w:val="20"/>
        </w:rPr>
      </w:pPr>
      <w:r>
        <w:t>3.</w:t>
      </w:r>
      <w:r w:rsidR="002D4909">
        <w:t>6</w:t>
      </w:r>
      <w:r w:rsidRPr="00487286">
        <w:rPr>
          <w:szCs w:val="20"/>
        </w:rPr>
        <w:t>.6</w:t>
      </w:r>
      <w:r w:rsidRPr="00487286">
        <w:rPr>
          <w:szCs w:val="20"/>
        </w:rPr>
        <w:tab/>
        <w:t xml:space="preserve">The State shall be </w:t>
      </w:r>
      <w:r w:rsidR="00DE53F6">
        <w:rPr>
          <w:szCs w:val="20"/>
        </w:rPr>
        <w:t>listed</w:t>
      </w:r>
      <w:r w:rsidR="00DE53F6" w:rsidRPr="00487286">
        <w:rPr>
          <w:szCs w:val="20"/>
        </w:rPr>
        <w:t xml:space="preserve"> </w:t>
      </w:r>
      <w:r w:rsidRPr="00487286">
        <w:rPr>
          <w:szCs w:val="20"/>
        </w:rPr>
        <w:t>as an additional insured on the policies with the exception of Worker’s Compensation Insurance and Professional Liability Insurance.  All insurance policies shall be endorsed to include a clause that requires that the insurance carrier provide the</w:t>
      </w:r>
      <w:r w:rsidR="003970B8">
        <w:rPr>
          <w:szCs w:val="20"/>
        </w:rPr>
        <w:t xml:space="preserve"> </w:t>
      </w:r>
      <w:r w:rsidR="006C142B">
        <w:rPr>
          <w:szCs w:val="20"/>
        </w:rPr>
        <w:t>S</w:t>
      </w:r>
      <w:r w:rsidR="000D793A">
        <w:rPr>
          <w:szCs w:val="20"/>
        </w:rPr>
        <w:t>tate Project Manager</w:t>
      </w:r>
      <w:r w:rsidRPr="00487286">
        <w:rPr>
          <w:szCs w:val="20"/>
        </w:rPr>
        <w:t xml:space="preserve">, by certified mail, not less than </w:t>
      </w:r>
      <w:r>
        <w:rPr>
          <w:szCs w:val="20"/>
        </w:rPr>
        <w:t>45</w:t>
      </w:r>
      <w:r w:rsidRPr="00487286">
        <w:rPr>
          <w:szCs w:val="20"/>
        </w:rPr>
        <w:t xml:space="preserve"> days’ advance notice of any non-renewal, cancellation, or expiration.  In the event the </w:t>
      </w:r>
      <w:r w:rsidR="000D793A">
        <w:rPr>
          <w:szCs w:val="20"/>
        </w:rPr>
        <w:t xml:space="preserve">State Project Manager </w:t>
      </w:r>
      <w:r w:rsidRPr="00487286">
        <w:rPr>
          <w:szCs w:val="20"/>
        </w:rPr>
        <w:t>receives a no</w:t>
      </w:r>
      <w:r>
        <w:rPr>
          <w:szCs w:val="20"/>
        </w:rPr>
        <w:t>t</w:t>
      </w:r>
      <w:r w:rsidRPr="00487286">
        <w:rPr>
          <w:szCs w:val="20"/>
        </w:rPr>
        <w:t xml:space="preserve">ice of non-renewal, the Contractor shall provide the </w:t>
      </w:r>
      <w:r w:rsidR="000D793A">
        <w:rPr>
          <w:szCs w:val="20"/>
        </w:rPr>
        <w:t xml:space="preserve">State Project Manager </w:t>
      </w:r>
      <w:r w:rsidRPr="00487286">
        <w:rPr>
          <w:szCs w:val="20"/>
        </w:rPr>
        <w:lastRenderedPageBreak/>
        <w:t>with an insurance 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1391A" w:rsidP="0011391A">
      <w:pPr>
        <w:pStyle w:val="BodyText"/>
        <w:tabs>
          <w:tab w:val="num" w:pos="720"/>
        </w:tabs>
        <w:ind w:left="720" w:hanging="720"/>
        <w:rPr>
          <w:szCs w:val="20"/>
        </w:rPr>
      </w:pPr>
    </w:p>
    <w:p w:rsidR="0011391A" w:rsidRPr="00487286" w:rsidRDefault="0011391A" w:rsidP="0011391A">
      <w:pPr>
        <w:pStyle w:val="BodyText"/>
        <w:ind w:left="720" w:hanging="720"/>
        <w:rPr>
          <w:szCs w:val="20"/>
        </w:rPr>
      </w:pPr>
      <w:r>
        <w:t>3.</w:t>
      </w:r>
      <w:r w:rsidR="002D4909">
        <w:t>6</w:t>
      </w:r>
      <w:r w:rsidRPr="00487286">
        <w:rPr>
          <w:szCs w:val="20"/>
        </w:rPr>
        <w:t>.7</w:t>
      </w:r>
      <w:r w:rsidRPr="00487286">
        <w:rPr>
          <w:szCs w:val="20"/>
        </w:rPr>
        <w:tab/>
        <w:t xml:space="preserve">The Contractor shall require that any subcontractors </w:t>
      </w:r>
      <w:r>
        <w:rPr>
          <w:szCs w:val="20"/>
        </w:rPr>
        <w:t xml:space="preserve">providing services under this Contract </w:t>
      </w:r>
      <w:r w:rsidRPr="00487286">
        <w:rPr>
          <w:szCs w:val="20"/>
        </w:rPr>
        <w:t xml:space="preserve">obtain and maintain similar levels of insurance and shall provide the </w:t>
      </w:r>
      <w:r w:rsidR="000D793A">
        <w:rPr>
          <w:szCs w:val="20"/>
        </w:rPr>
        <w:t xml:space="preserve">State Project Manager </w:t>
      </w:r>
      <w:r w:rsidRPr="00487286">
        <w:rPr>
          <w:szCs w:val="20"/>
        </w:rPr>
        <w:t>with the same documentation as is required of the Contractor.</w:t>
      </w:r>
    </w:p>
    <w:p w:rsidR="00023924" w:rsidRDefault="0011391A">
      <w:pPr>
        <w:pStyle w:val="BodyText"/>
        <w:ind w:left="720" w:hanging="720"/>
        <w:rPr>
          <w:szCs w:val="20"/>
        </w:rPr>
      </w:pPr>
      <w:r w:rsidRPr="00487286" w:rsidDel="00C96DB4">
        <w:rPr>
          <w:color w:val="FF0000"/>
        </w:rPr>
        <w:t xml:space="preserve"> </w:t>
      </w:r>
    </w:p>
    <w:p w:rsidR="00023924" w:rsidRDefault="00E7638F">
      <w:pPr>
        <w:pStyle w:val="Heading2"/>
      </w:pPr>
      <w:bookmarkStart w:id="129" w:name="_Toc317669483"/>
      <w:bookmarkStart w:id="130" w:name="_Toc404177086"/>
      <w:r>
        <w:t>3.</w:t>
      </w:r>
      <w:r w:rsidR="002D4909">
        <w:t>7</w:t>
      </w:r>
      <w:r w:rsidR="00023924">
        <w:tab/>
        <w:t>Problem Escalation Procedure</w:t>
      </w:r>
      <w:bookmarkEnd w:id="129"/>
      <w:bookmarkEnd w:id="130"/>
    </w:p>
    <w:p w:rsidR="00023924" w:rsidRDefault="00023924" w:rsidP="00D57150">
      <w:pPr>
        <w:pStyle w:val="BodyText"/>
        <w:keepNext/>
        <w:ind w:left="720" w:hanging="720"/>
        <w:rPr>
          <w:szCs w:val="20"/>
        </w:rPr>
      </w:pPr>
    </w:p>
    <w:p w:rsidR="00023924" w:rsidRDefault="000630C1">
      <w:pPr>
        <w:ind w:left="900" w:right="-40" w:hanging="900"/>
        <w:rPr>
          <w:sz w:val="22"/>
          <w:szCs w:val="22"/>
        </w:rPr>
      </w:pPr>
      <w:r>
        <w:rPr>
          <w:sz w:val="22"/>
          <w:szCs w:val="22"/>
        </w:rPr>
        <w:t>3.</w:t>
      </w:r>
      <w:r w:rsidR="002D4909">
        <w:rPr>
          <w:sz w:val="22"/>
          <w:szCs w:val="22"/>
        </w:rPr>
        <w:t>7</w:t>
      </w:r>
      <w:r w:rsidR="00023924">
        <w:rPr>
          <w:sz w:val="22"/>
          <w:szCs w:val="22"/>
        </w:rPr>
        <w:t xml:space="preserve">.1  </w:t>
      </w:r>
      <w:r w:rsidR="00023924">
        <w:rPr>
          <w:sz w:val="22"/>
          <w:szCs w:val="22"/>
        </w:rPr>
        <w:tab/>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023924" w:rsidRDefault="00023924">
      <w:pPr>
        <w:ind w:left="1800" w:right="-40" w:hanging="900"/>
        <w:rPr>
          <w:sz w:val="22"/>
          <w:szCs w:val="22"/>
        </w:rPr>
      </w:pPr>
    </w:p>
    <w:p w:rsidR="00023924" w:rsidRDefault="00023924">
      <w:pPr>
        <w:ind w:left="900" w:right="-40"/>
        <w:rPr>
          <w:sz w:val="22"/>
          <w:szCs w:val="22"/>
        </w:rPr>
      </w:pPr>
      <w:r>
        <w:rPr>
          <w:sz w:val="22"/>
          <w:szCs w:val="22"/>
        </w:rPr>
        <w:t>The Contractor shall provide contact information to the</w:t>
      </w:r>
      <w:r w:rsidR="003970B8">
        <w:rPr>
          <w:sz w:val="22"/>
          <w:szCs w:val="22"/>
        </w:rPr>
        <w:t xml:space="preserve"> </w:t>
      </w:r>
      <w:r w:rsidR="000D793A">
        <w:rPr>
          <w:sz w:val="22"/>
          <w:szCs w:val="22"/>
        </w:rPr>
        <w:t>State Project Manager</w:t>
      </w:r>
      <w:r>
        <w:rPr>
          <w:sz w:val="22"/>
          <w:szCs w:val="22"/>
        </w:rPr>
        <w:t xml:space="preserve">, as well as to other State personnel, as directed should the </w:t>
      </w:r>
      <w:r w:rsidR="000D793A">
        <w:rPr>
          <w:sz w:val="22"/>
          <w:szCs w:val="22"/>
        </w:rPr>
        <w:t xml:space="preserve">State Project Manager </w:t>
      </w:r>
      <w:r>
        <w:rPr>
          <w:sz w:val="22"/>
          <w:szCs w:val="22"/>
        </w:rPr>
        <w:t>not be available.</w:t>
      </w:r>
    </w:p>
    <w:p w:rsidR="00023924" w:rsidRDefault="00023924">
      <w:pPr>
        <w:tabs>
          <w:tab w:val="left" w:pos="1800"/>
        </w:tabs>
        <w:ind w:left="1800" w:right="-40" w:hanging="900"/>
        <w:rPr>
          <w:sz w:val="22"/>
          <w:szCs w:val="22"/>
        </w:rPr>
      </w:pPr>
    </w:p>
    <w:p w:rsidR="00023924" w:rsidRDefault="000630C1">
      <w:pPr>
        <w:ind w:left="900" w:hanging="900"/>
        <w:rPr>
          <w:sz w:val="22"/>
          <w:szCs w:val="22"/>
        </w:rPr>
      </w:pPr>
      <w:r>
        <w:rPr>
          <w:sz w:val="22"/>
          <w:szCs w:val="22"/>
        </w:rPr>
        <w:t>3.</w:t>
      </w:r>
      <w:r w:rsidR="002D4909">
        <w:rPr>
          <w:sz w:val="22"/>
          <w:szCs w:val="22"/>
        </w:rPr>
        <w:t>7</w:t>
      </w:r>
      <w:r w:rsidR="00023924">
        <w:rPr>
          <w:sz w:val="22"/>
          <w:szCs w:val="22"/>
        </w:rPr>
        <w:t xml:space="preserve">.2 </w:t>
      </w:r>
      <w:r w:rsidR="00023924">
        <w:rPr>
          <w:sz w:val="22"/>
          <w:szCs w:val="22"/>
        </w:rPr>
        <w:tab/>
        <w:t xml:space="preserve">The Contractor must provide </w:t>
      </w:r>
      <w:r w:rsidR="00CF28C1">
        <w:rPr>
          <w:sz w:val="22"/>
          <w:szCs w:val="22"/>
        </w:rPr>
        <w:t>the PEP no later than ten (10) Business D</w:t>
      </w:r>
      <w:r w:rsidR="00023924">
        <w:rPr>
          <w:sz w:val="22"/>
          <w:szCs w:val="22"/>
        </w:rPr>
        <w:t>ays after notice of Contract award or after the date of the Notice to Proceed, whichever is earlier.  The PEP, including any revisions thereto, must also be provided within ten (1</w:t>
      </w:r>
      <w:r w:rsidR="00F6150C">
        <w:rPr>
          <w:sz w:val="22"/>
          <w:szCs w:val="22"/>
        </w:rPr>
        <w:t>0) Business D</w:t>
      </w:r>
      <w:r w:rsidR="00023924">
        <w:rPr>
          <w:sz w:val="22"/>
          <w:szCs w:val="22"/>
        </w:rPr>
        <w:t>ays after the start of each Cont</w:t>
      </w:r>
      <w:r w:rsidR="00F6150C">
        <w:rPr>
          <w:sz w:val="22"/>
          <w:szCs w:val="22"/>
        </w:rPr>
        <w:t>ract year and within ten (10) Business D</w:t>
      </w:r>
      <w:r w:rsidR="00023924">
        <w:rPr>
          <w:sz w:val="22"/>
          <w:szCs w:val="22"/>
        </w:rPr>
        <w:t>ays after any change in circumstance which changes the PEP.  The PEP shall detail how problems with work under the Contract will be escalated in order to resolve any issues in a timely manner.  The PEP shall include:</w:t>
      </w:r>
    </w:p>
    <w:p w:rsidR="00023924" w:rsidRDefault="00023924">
      <w:pPr>
        <w:ind w:left="2340" w:right="-40" w:hanging="540"/>
        <w:rPr>
          <w:sz w:val="22"/>
          <w:szCs w:val="22"/>
        </w:rPr>
      </w:pPr>
    </w:p>
    <w:p w:rsidR="00023924" w:rsidRDefault="00023924" w:rsidP="005B3676">
      <w:pPr>
        <w:numPr>
          <w:ilvl w:val="0"/>
          <w:numId w:val="35"/>
        </w:numPr>
        <w:ind w:left="2340" w:right="-40" w:hanging="540"/>
        <w:rPr>
          <w:sz w:val="22"/>
          <w:szCs w:val="22"/>
        </w:rPr>
      </w:pPr>
      <w:r>
        <w:rPr>
          <w:sz w:val="22"/>
          <w:szCs w:val="22"/>
        </w:rPr>
        <w:t>The process for establishing the existence of a problem;</w:t>
      </w:r>
    </w:p>
    <w:p w:rsidR="00023924" w:rsidRDefault="00023924" w:rsidP="005B3676">
      <w:pPr>
        <w:numPr>
          <w:ilvl w:val="0"/>
          <w:numId w:val="36"/>
        </w:numPr>
        <w:ind w:left="2160" w:right="-40"/>
        <w:rPr>
          <w:sz w:val="22"/>
          <w:szCs w:val="22"/>
        </w:rPr>
      </w:pPr>
      <w:r>
        <w:rPr>
          <w:sz w:val="22"/>
          <w:szCs w:val="22"/>
        </w:rPr>
        <w:t>The maximum duration that a problem may remain unresolved at each level in the Contractor’s organization before automatically escalating the problem to a higher level for resolution;</w:t>
      </w:r>
    </w:p>
    <w:p w:rsidR="00023924" w:rsidRDefault="00023924" w:rsidP="005B3676">
      <w:pPr>
        <w:numPr>
          <w:ilvl w:val="0"/>
          <w:numId w:val="37"/>
        </w:numPr>
        <w:ind w:left="2160" w:right="-40"/>
        <w:rPr>
          <w:sz w:val="22"/>
          <w:szCs w:val="22"/>
        </w:rPr>
      </w:pPr>
      <w:r>
        <w:rPr>
          <w:sz w:val="22"/>
          <w:szCs w:val="22"/>
        </w:rPr>
        <w:t>Circumstances in which the escalation will occur in less than the normal timeframe;</w:t>
      </w:r>
    </w:p>
    <w:p w:rsidR="00023924" w:rsidRDefault="00023924" w:rsidP="005B3676">
      <w:pPr>
        <w:numPr>
          <w:ilvl w:val="0"/>
          <w:numId w:val="38"/>
        </w:numPr>
        <w:ind w:left="2160" w:right="-40"/>
        <w:rPr>
          <w:sz w:val="22"/>
          <w:szCs w:val="22"/>
        </w:rPr>
      </w:pPr>
      <w:r>
        <w:rPr>
          <w:sz w:val="22"/>
          <w:szCs w:val="22"/>
        </w:rPr>
        <w:t>The nature of feedback on resolution progress, including the frequency of feedback to be provided to the State;</w:t>
      </w:r>
    </w:p>
    <w:p w:rsidR="00023924" w:rsidRDefault="00023924" w:rsidP="005B3676">
      <w:pPr>
        <w:numPr>
          <w:ilvl w:val="0"/>
          <w:numId w:val="39"/>
        </w:numPr>
        <w:ind w:left="2160" w:right="-40"/>
        <w:rPr>
          <w:sz w:val="22"/>
          <w:szCs w:val="22"/>
        </w:rPr>
      </w:pPr>
      <w:r>
        <w:rPr>
          <w:sz w:val="22"/>
          <w:szCs w:val="22"/>
        </w:rPr>
        <w:t>Identification of, and contact information for, progressively higher levels of personnel in the Contractor’s organization who would become involved in resolving a problem;</w:t>
      </w:r>
    </w:p>
    <w:p w:rsidR="00023924" w:rsidRDefault="00023924" w:rsidP="005B3676">
      <w:pPr>
        <w:numPr>
          <w:ilvl w:val="0"/>
          <w:numId w:val="40"/>
        </w:numPr>
        <w:ind w:left="2160" w:right="-40"/>
        <w:rPr>
          <w:sz w:val="22"/>
          <w:szCs w:val="22"/>
        </w:rPr>
      </w:pPr>
      <w:r>
        <w:rPr>
          <w:sz w:val="22"/>
          <w:szCs w:val="22"/>
        </w:rPr>
        <w:t>Contact information for persons responsible for resolving issues after normal business hours (e.g., evenings, weekends, holidays, etc.) and on an emergency basis; and</w:t>
      </w:r>
    </w:p>
    <w:p w:rsidR="00023924" w:rsidRDefault="00023924" w:rsidP="005B3676">
      <w:pPr>
        <w:numPr>
          <w:ilvl w:val="0"/>
          <w:numId w:val="41"/>
        </w:numPr>
        <w:ind w:left="2160" w:right="-40"/>
        <w:rPr>
          <w:sz w:val="22"/>
          <w:szCs w:val="22"/>
        </w:rPr>
      </w:pPr>
      <w:r>
        <w:rPr>
          <w:sz w:val="22"/>
          <w:szCs w:val="22"/>
        </w:rPr>
        <w:t xml:space="preserve">A process for updating and notifying the </w:t>
      </w:r>
      <w:r w:rsidR="000D793A">
        <w:rPr>
          <w:sz w:val="22"/>
          <w:szCs w:val="22"/>
        </w:rPr>
        <w:t xml:space="preserve">State Project Manager </w:t>
      </w:r>
      <w:r>
        <w:rPr>
          <w:sz w:val="22"/>
          <w:szCs w:val="22"/>
        </w:rPr>
        <w:t>of any changes to the PEP.</w:t>
      </w:r>
    </w:p>
    <w:p w:rsidR="00023924" w:rsidRDefault="00023924">
      <w:pPr>
        <w:pStyle w:val="BodyText"/>
        <w:ind w:left="720" w:hanging="720"/>
        <w:rPr>
          <w:szCs w:val="22"/>
        </w:rPr>
      </w:pPr>
    </w:p>
    <w:p w:rsidR="00023924" w:rsidRDefault="00023924">
      <w:pPr>
        <w:pStyle w:val="BodyText"/>
        <w:rPr>
          <w:szCs w:val="22"/>
        </w:rPr>
      </w:pPr>
      <w:r>
        <w:rPr>
          <w:szCs w:val="22"/>
        </w:rPr>
        <w:t xml:space="preserve">Nothing in this section shall be construed to limit any rights of the </w:t>
      </w:r>
      <w:r w:rsidR="000D793A">
        <w:rPr>
          <w:szCs w:val="22"/>
        </w:rPr>
        <w:t xml:space="preserve">State Project Manager </w:t>
      </w:r>
      <w:r>
        <w:rPr>
          <w:szCs w:val="22"/>
        </w:rPr>
        <w:t>or the State which may be allowed by the Contract or applicable law.</w:t>
      </w:r>
    </w:p>
    <w:p w:rsidR="00023924" w:rsidRDefault="00023924">
      <w:pPr>
        <w:pStyle w:val="BodyText"/>
        <w:ind w:left="720" w:hanging="720"/>
        <w:rPr>
          <w:szCs w:val="20"/>
        </w:rPr>
      </w:pPr>
    </w:p>
    <w:p w:rsidR="00027023" w:rsidRDefault="00027023" w:rsidP="00027023">
      <w:pPr>
        <w:pStyle w:val="Heading2"/>
        <w:shd w:val="clear" w:color="auto" w:fill="E6E6E6"/>
        <w:spacing w:after="0"/>
      </w:pPr>
      <w:bookmarkStart w:id="131" w:name="_Toc404177087"/>
      <w:r>
        <w:t>3.</w:t>
      </w:r>
      <w:r w:rsidR="002D4909">
        <w:t>8</w:t>
      </w:r>
      <w:r>
        <w:tab/>
        <w:t>Invoicing</w:t>
      </w:r>
      <w:bookmarkEnd w:id="131"/>
    </w:p>
    <w:p w:rsidR="00027023" w:rsidRDefault="00027023" w:rsidP="00027023">
      <w:pPr>
        <w:widowControl w:val="0"/>
        <w:autoSpaceDE w:val="0"/>
        <w:autoSpaceDN w:val="0"/>
        <w:adjustRightInd w:val="0"/>
        <w:rPr>
          <w:sz w:val="22"/>
          <w:szCs w:val="22"/>
        </w:rPr>
      </w:pPr>
    </w:p>
    <w:p w:rsidR="00027023" w:rsidRDefault="00027023" w:rsidP="00027023">
      <w:pPr>
        <w:ind w:left="720" w:hanging="720"/>
        <w:rPr>
          <w:sz w:val="22"/>
        </w:rPr>
      </w:pPr>
      <w:r>
        <w:rPr>
          <w:sz w:val="22"/>
        </w:rPr>
        <w:t>3.</w:t>
      </w:r>
      <w:r w:rsidR="002D4909">
        <w:rPr>
          <w:sz w:val="22"/>
        </w:rPr>
        <w:t>8</w:t>
      </w:r>
      <w:r>
        <w:rPr>
          <w:sz w:val="22"/>
        </w:rPr>
        <w:t>.1</w:t>
      </w:r>
      <w:r>
        <w:rPr>
          <w:sz w:val="22"/>
        </w:rPr>
        <w:tab/>
      </w:r>
      <w:r w:rsidRPr="00487286">
        <w:rPr>
          <w:b/>
          <w:sz w:val="22"/>
        </w:rPr>
        <w:t>General</w:t>
      </w:r>
    </w:p>
    <w:p w:rsidR="00027023" w:rsidRDefault="00027023" w:rsidP="00027023">
      <w:pPr>
        <w:ind w:left="720" w:hanging="720"/>
        <w:rPr>
          <w:sz w:val="22"/>
        </w:rPr>
      </w:pPr>
    </w:p>
    <w:p w:rsidR="00027023" w:rsidRDefault="00027023" w:rsidP="00027023">
      <w:pPr>
        <w:ind w:left="1260" w:hanging="540"/>
        <w:rPr>
          <w:sz w:val="22"/>
        </w:rPr>
      </w:pPr>
      <w:r>
        <w:rPr>
          <w:sz w:val="22"/>
        </w:rPr>
        <w:t>(a)</w:t>
      </w:r>
      <w:r>
        <w:rPr>
          <w:sz w:val="22"/>
        </w:rPr>
        <w:tab/>
        <w:t>All invoices for services shall be signed by the Contractor and submitted to the</w:t>
      </w:r>
      <w:r w:rsidR="003970B8">
        <w:rPr>
          <w:sz w:val="22"/>
        </w:rPr>
        <w:t xml:space="preserve"> </w:t>
      </w:r>
      <w:r w:rsidR="000D793A">
        <w:rPr>
          <w:sz w:val="22"/>
        </w:rPr>
        <w:t>State Project Manager</w:t>
      </w:r>
      <w:r>
        <w:rPr>
          <w:sz w:val="22"/>
        </w:rPr>
        <w:t xml:space="preserve">.  All invoices shall include the following information:  </w:t>
      </w:r>
    </w:p>
    <w:p w:rsidR="00027023" w:rsidRDefault="00027023" w:rsidP="00027023">
      <w:pPr>
        <w:ind w:left="1260" w:hanging="540"/>
        <w:rPr>
          <w:sz w:val="22"/>
        </w:rPr>
      </w:pPr>
    </w:p>
    <w:p w:rsidR="00027023" w:rsidRDefault="00027023" w:rsidP="005B3676">
      <w:pPr>
        <w:numPr>
          <w:ilvl w:val="0"/>
          <w:numId w:val="27"/>
        </w:numPr>
        <w:rPr>
          <w:sz w:val="22"/>
        </w:rPr>
      </w:pPr>
      <w:r>
        <w:rPr>
          <w:sz w:val="22"/>
        </w:rPr>
        <w:t>Contractor name;</w:t>
      </w:r>
    </w:p>
    <w:p w:rsidR="00027023" w:rsidRDefault="00027023" w:rsidP="005B3676">
      <w:pPr>
        <w:numPr>
          <w:ilvl w:val="0"/>
          <w:numId w:val="27"/>
        </w:numPr>
        <w:rPr>
          <w:sz w:val="22"/>
        </w:rPr>
      </w:pPr>
      <w:r>
        <w:rPr>
          <w:sz w:val="22"/>
        </w:rPr>
        <w:t>Remittance address;</w:t>
      </w:r>
    </w:p>
    <w:p w:rsidR="00027023" w:rsidRDefault="00027023" w:rsidP="005B3676">
      <w:pPr>
        <w:numPr>
          <w:ilvl w:val="0"/>
          <w:numId w:val="27"/>
        </w:numPr>
        <w:rPr>
          <w:sz w:val="22"/>
        </w:rPr>
      </w:pPr>
      <w:r>
        <w:rPr>
          <w:sz w:val="22"/>
        </w:rPr>
        <w:lastRenderedPageBreak/>
        <w:t>Federal taxpayer identification number (or if sole proprietorship, the individual’s social security number);</w:t>
      </w:r>
    </w:p>
    <w:p w:rsidR="00027023" w:rsidRDefault="00027023" w:rsidP="005B3676">
      <w:pPr>
        <w:numPr>
          <w:ilvl w:val="0"/>
          <w:numId w:val="27"/>
        </w:numPr>
        <w:rPr>
          <w:sz w:val="22"/>
        </w:rPr>
      </w:pPr>
      <w:r>
        <w:rPr>
          <w:sz w:val="22"/>
        </w:rPr>
        <w:t>Invoice period;</w:t>
      </w:r>
    </w:p>
    <w:p w:rsidR="00027023" w:rsidRDefault="00027023" w:rsidP="005B3676">
      <w:pPr>
        <w:numPr>
          <w:ilvl w:val="0"/>
          <w:numId w:val="27"/>
        </w:numPr>
        <w:rPr>
          <w:sz w:val="22"/>
        </w:rPr>
      </w:pPr>
      <w:r>
        <w:rPr>
          <w:sz w:val="22"/>
        </w:rPr>
        <w:t>Invoice date;</w:t>
      </w:r>
    </w:p>
    <w:p w:rsidR="00027023" w:rsidRDefault="00027023" w:rsidP="005B3676">
      <w:pPr>
        <w:numPr>
          <w:ilvl w:val="0"/>
          <w:numId w:val="27"/>
        </w:numPr>
        <w:rPr>
          <w:sz w:val="22"/>
        </w:rPr>
      </w:pPr>
      <w:r>
        <w:rPr>
          <w:sz w:val="22"/>
        </w:rPr>
        <w:t>Invoice number</w:t>
      </w:r>
    </w:p>
    <w:p w:rsidR="00027023" w:rsidRDefault="00027023" w:rsidP="005B3676">
      <w:pPr>
        <w:numPr>
          <w:ilvl w:val="0"/>
          <w:numId w:val="27"/>
        </w:numPr>
        <w:rPr>
          <w:sz w:val="22"/>
          <w:szCs w:val="22"/>
        </w:rPr>
      </w:pPr>
      <w:r>
        <w:rPr>
          <w:sz w:val="22"/>
          <w:szCs w:val="22"/>
        </w:rPr>
        <w:t>State assigned Contract number;</w:t>
      </w:r>
    </w:p>
    <w:p w:rsidR="00027023" w:rsidRDefault="00027023" w:rsidP="005B3676">
      <w:pPr>
        <w:numPr>
          <w:ilvl w:val="0"/>
          <w:numId w:val="27"/>
        </w:numPr>
        <w:rPr>
          <w:sz w:val="22"/>
        </w:rPr>
      </w:pPr>
      <w:r>
        <w:rPr>
          <w:sz w:val="22"/>
          <w:szCs w:val="22"/>
        </w:rPr>
        <w:t xml:space="preserve">State assigned (Blanket) </w:t>
      </w:r>
      <w:r>
        <w:rPr>
          <w:sz w:val="22"/>
        </w:rPr>
        <w:t>Purchase Order number(s);</w:t>
      </w:r>
    </w:p>
    <w:p w:rsidR="00027023" w:rsidRDefault="00027023" w:rsidP="005B3676">
      <w:pPr>
        <w:numPr>
          <w:ilvl w:val="0"/>
          <w:numId w:val="27"/>
        </w:numPr>
        <w:rPr>
          <w:sz w:val="22"/>
        </w:rPr>
      </w:pPr>
      <w:r>
        <w:rPr>
          <w:sz w:val="22"/>
        </w:rPr>
        <w:t>Goods or services provided; and</w:t>
      </w:r>
    </w:p>
    <w:p w:rsidR="00027023" w:rsidRDefault="00027023" w:rsidP="005B3676">
      <w:pPr>
        <w:numPr>
          <w:ilvl w:val="0"/>
          <w:numId w:val="27"/>
        </w:numPr>
        <w:rPr>
          <w:sz w:val="22"/>
        </w:rPr>
      </w:pPr>
      <w:r>
        <w:rPr>
          <w:sz w:val="22"/>
        </w:rPr>
        <w:t>Amount due.</w:t>
      </w:r>
    </w:p>
    <w:p w:rsidR="00027023" w:rsidRDefault="00027023" w:rsidP="00027023">
      <w:pPr>
        <w:ind w:left="1260"/>
        <w:rPr>
          <w:sz w:val="22"/>
        </w:rPr>
      </w:pPr>
    </w:p>
    <w:p w:rsidR="00027023" w:rsidRDefault="00027023" w:rsidP="00027023">
      <w:pPr>
        <w:ind w:left="1260"/>
        <w:rPr>
          <w:sz w:val="22"/>
        </w:rPr>
      </w:pPr>
      <w:r>
        <w:rPr>
          <w:sz w:val="22"/>
        </w:rPr>
        <w:t>Invoices submitted without the required information cannot be processed for payment until the Contractor provides the required information.</w:t>
      </w:r>
    </w:p>
    <w:p w:rsidR="00027023" w:rsidRDefault="00027023" w:rsidP="00027023">
      <w:pPr>
        <w:rPr>
          <w:sz w:val="22"/>
        </w:rPr>
      </w:pPr>
    </w:p>
    <w:p w:rsidR="00027023" w:rsidRDefault="00027023" w:rsidP="00027023">
      <w:pPr>
        <w:ind w:left="1260" w:hanging="540"/>
        <w:rPr>
          <w:sz w:val="22"/>
          <w:szCs w:val="22"/>
        </w:rPr>
      </w:pPr>
      <w:r>
        <w:rPr>
          <w:sz w:val="22"/>
          <w:szCs w:val="22"/>
        </w:rPr>
        <w:t>(b)</w:t>
      </w:r>
      <w:r>
        <w:rPr>
          <w:sz w:val="22"/>
          <w:szCs w:val="22"/>
        </w:rPr>
        <w:tab/>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Pr>
          <w:sz w:val="22"/>
          <w:szCs w:val="22"/>
          <w:lang w:val="fr-FR"/>
        </w:rPr>
        <w:t>Code Ann., State Finance and Procurement Article</w:t>
      </w:r>
      <w:r>
        <w:rPr>
          <w:sz w:val="22"/>
          <w:szCs w:val="22"/>
        </w:rPr>
        <w:t xml:space="preserve"> </w:t>
      </w:r>
      <w:r>
        <w:rPr>
          <w:sz w:val="22"/>
          <w:szCs w:val="22"/>
          <w:lang w:val="fr-FR"/>
        </w:rPr>
        <w:t xml:space="preserve">§§ </w:t>
      </w:r>
      <w:r>
        <w:rPr>
          <w:sz w:val="22"/>
          <w:szCs w:val="22"/>
        </w:rPr>
        <w:t>15-215 through 15-223 and with COMAR 21.10.02.</w:t>
      </w:r>
    </w:p>
    <w:p w:rsidR="00027023" w:rsidRDefault="00027023" w:rsidP="00027023">
      <w:pPr>
        <w:ind w:left="1260" w:hanging="540"/>
        <w:jc w:val="both"/>
        <w:rPr>
          <w:sz w:val="22"/>
          <w:szCs w:val="22"/>
        </w:rPr>
      </w:pPr>
    </w:p>
    <w:p w:rsidR="00027023" w:rsidRDefault="00027023" w:rsidP="00027023">
      <w:pPr>
        <w:ind w:left="720" w:hanging="720"/>
        <w:rPr>
          <w:sz w:val="22"/>
          <w:szCs w:val="22"/>
        </w:rPr>
      </w:pPr>
      <w:r>
        <w:rPr>
          <w:sz w:val="22"/>
          <w:szCs w:val="22"/>
        </w:rPr>
        <w:t>3.</w:t>
      </w:r>
      <w:r w:rsidR="002D4909">
        <w:rPr>
          <w:sz w:val="22"/>
          <w:szCs w:val="22"/>
        </w:rPr>
        <w:t>8</w:t>
      </w:r>
      <w:r>
        <w:rPr>
          <w:sz w:val="22"/>
          <w:szCs w:val="22"/>
        </w:rPr>
        <w:t>.2</w:t>
      </w:r>
      <w:r>
        <w:rPr>
          <w:sz w:val="22"/>
          <w:szCs w:val="22"/>
        </w:rPr>
        <w:tab/>
      </w:r>
      <w:r w:rsidR="004440D4" w:rsidRPr="004440D4">
        <w:rPr>
          <w:b/>
          <w:color w:val="222222"/>
          <w:sz w:val="22"/>
          <w:szCs w:val="22"/>
          <w:shd w:val="clear" w:color="auto" w:fill="FFFFFF"/>
        </w:rPr>
        <w:t>Invoice Submission Schedule and Payment Terms</w:t>
      </w:r>
    </w:p>
    <w:p w:rsidR="00027023" w:rsidRDefault="00027023" w:rsidP="00027023">
      <w:pPr>
        <w:ind w:left="720" w:hanging="720"/>
        <w:rPr>
          <w:sz w:val="22"/>
          <w:szCs w:val="22"/>
        </w:rPr>
      </w:pPr>
    </w:p>
    <w:p w:rsidR="00027023" w:rsidRDefault="00027023" w:rsidP="00027023">
      <w:pPr>
        <w:ind w:left="720"/>
        <w:rPr>
          <w:sz w:val="22"/>
          <w:szCs w:val="22"/>
        </w:rPr>
      </w:pPr>
      <w:r>
        <w:rPr>
          <w:sz w:val="22"/>
          <w:szCs w:val="22"/>
        </w:rPr>
        <w:t>The Contractor shall submit invoices in accorda</w:t>
      </w:r>
      <w:r w:rsidR="002634F4">
        <w:rPr>
          <w:sz w:val="22"/>
          <w:szCs w:val="22"/>
        </w:rPr>
        <w:t>nce with the following schedule:</w:t>
      </w:r>
    </w:p>
    <w:p w:rsidR="00027023" w:rsidRDefault="00027023" w:rsidP="00027023">
      <w:pPr>
        <w:ind w:left="720" w:hanging="720"/>
        <w:rPr>
          <w:sz w:val="22"/>
          <w:szCs w:val="22"/>
        </w:rPr>
      </w:pPr>
    </w:p>
    <w:p w:rsidR="00E86DB9" w:rsidRPr="00E86DB9" w:rsidRDefault="00E86DB9" w:rsidP="00E86DB9">
      <w:pPr>
        <w:ind w:left="720"/>
        <w:rPr>
          <w:sz w:val="22"/>
        </w:rPr>
      </w:pPr>
      <w:r w:rsidRPr="00E86DB9">
        <w:rPr>
          <w:sz w:val="22"/>
        </w:rPr>
        <w:t xml:space="preserve">The </w:t>
      </w:r>
      <w:r w:rsidR="00C82E43">
        <w:rPr>
          <w:color w:val="222222"/>
          <w:sz w:val="22"/>
          <w:szCs w:val="22"/>
          <w:shd w:val="clear" w:color="auto" w:fill="FFFFFF"/>
        </w:rPr>
        <w:t xml:space="preserve">Contractor </w:t>
      </w:r>
      <w:r w:rsidR="008F49FD">
        <w:rPr>
          <w:color w:val="222222"/>
          <w:sz w:val="22"/>
          <w:szCs w:val="22"/>
          <w:shd w:val="clear" w:color="auto" w:fill="FFFFFF"/>
        </w:rPr>
        <w:t xml:space="preserve">shall </w:t>
      </w:r>
      <w:r w:rsidR="002B2DAC">
        <w:rPr>
          <w:color w:val="222222"/>
          <w:sz w:val="22"/>
          <w:szCs w:val="22"/>
          <w:shd w:val="clear" w:color="auto" w:fill="FFFFFF"/>
        </w:rPr>
        <w:t xml:space="preserve">invoice </w:t>
      </w:r>
      <w:r w:rsidR="008F49FD">
        <w:rPr>
          <w:color w:val="222222"/>
          <w:sz w:val="22"/>
          <w:szCs w:val="22"/>
          <w:shd w:val="clear" w:color="auto" w:fill="FFFFFF"/>
        </w:rPr>
        <w:t xml:space="preserve">the Department for 1/11th </w:t>
      </w:r>
      <w:r w:rsidR="00C82E43" w:rsidRPr="00C82E43">
        <w:rPr>
          <w:color w:val="222222"/>
          <w:sz w:val="22"/>
          <w:szCs w:val="22"/>
          <w:shd w:val="clear" w:color="auto" w:fill="FFFFFF"/>
        </w:rPr>
        <w:t xml:space="preserve"> of the contract amount </w:t>
      </w:r>
      <w:r w:rsidR="002B2DAC">
        <w:rPr>
          <w:color w:val="222222"/>
          <w:sz w:val="22"/>
          <w:szCs w:val="22"/>
          <w:shd w:val="clear" w:color="auto" w:fill="FFFFFF"/>
        </w:rPr>
        <w:t xml:space="preserve">for </w:t>
      </w:r>
      <w:r w:rsidR="008F49FD">
        <w:rPr>
          <w:color w:val="222222"/>
          <w:sz w:val="22"/>
          <w:szCs w:val="22"/>
          <w:shd w:val="clear" w:color="auto" w:fill="FFFFFF"/>
        </w:rPr>
        <w:t xml:space="preserve">each full month of service </w:t>
      </w:r>
      <w:r w:rsidR="002B2DAC">
        <w:rPr>
          <w:color w:val="222222"/>
          <w:sz w:val="22"/>
          <w:szCs w:val="22"/>
          <w:shd w:val="clear" w:color="auto" w:fill="FFFFFF"/>
        </w:rPr>
        <w:t xml:space="preserve">provided </w:t>
      </w:r>
      <w:r w:rsidR="008F49FD">
        <w:rPr>
          <w:color w:val="222222"/>
          <w:sz w:val="22"/>
          <w:szCs w:val="22"/>
          <w:shd w:val="clear" w:color="auto" w:fill="FFFFFF"/>
        </w:rPr>
        <w:t xml:space="preserve">under the </w:t>
      </w:r>
      <w:r w:rsidR="002B2DAC">
        <w:rPr>
          <w:color w:val="222222"/>
          <w:sz w:val="22"/>
          <w:szCs w:val="22"/>
          <w:shd w:val="clear" w:color="auto" w:fill="FFFFFF"/>
        </w:rPr>
        <w:t>C</w:t>
      </w:r>
      <w:r w:rsidR="008F49FD">
        <w:rPr>
          <w:color w:val="222222"/>
          <w:sz w:val="22"/>
          <w:szCs w:val="22"/>
          <w:shd w:val="clear" w:color="auto" w:fill="FFFFFF"/>
        </w:rPr>
        <w:t xml:space="preserve">ontract.  </w:t>
      </w:r>
      <w:r w:rsidR="002B2DAC">
        <w:rPr>
          <w:color w:val="222222"/>
          <w:sz w:val="22"/>
          <w:szCs w:val="22"/>
          <w:shd w:val="clear" w:color="auto" w:fill="FFFFFF"/>
        </w:rPr>
        <w:t>The invoice is due on the first business day of each month following the completion of the first full month of service under the Contract</w:t>
      </w:r>
      <w:r w:rsidRPr="00E86DB9">
        <w:rPr>
          <w:sz w:val="22"/>
        </w:rPr>
        <w:t xml:space="preserve">. Any deviation from this schedule must be approved by the State Project Manager. </w:t>
      </w:r>
    </w:p>
    <w:p w:rsidR="00E86DB9" w:rsidRPr="00E86DB9" w:rsidRDefault="00E86DB9" w:rsidP="00E86DB9">
      <w:pPr>
        <w:ind w:left="720"/>
        <w:rPr>
          <w:sz w:val="18"/>
        </w:rPr>
      </w:pPr>
    </w:p>
    <w:p w:rsidR="00E86DB9" w:rsidRPr="00E86DB9" w:rsidRDefault="00E86DB9" w:rsidP="00E86DB9">
      <w:pPr>
        <w:ind w:left="720"/>
        <w:rPr>
          <w:bCs/>
          <w:sz w:val="22"/>
        </w:rPr>
      </w:pPr>
      <w:r w:rsidRPr="00E86DB9">
        <w:rPr>
          <w:sz w:val="22"/>
        </w:rPr>
        <w:t xml:space="preserve">Invoices must be addressed to: </w:t>
      </w:r>
      <w:r w:rsidRPr="00E86DB9">
        <w:rPr>
          <w:bCs/>
          <w:sz w:val="22"/>
        </w:rPr>
        <w:tab/>
      </w:r>
    </w:p>
    <w:p w:rsidR="00E86DB9" w:rsidRPr="00E86DB9" w:rsidRDefault="002C7214" w:rsidP="00E86DB9">
      <w:pPr>
        <w:ind w:firstLine="720"/>
        <w:rPr>
          <w:bCs/>
          <w:sz w:val="22"/>
        </w:rPr>
      </w:pPr>
      <w:r>
        <w:rPr>
          <w:bCs/>
          <w:sz w:val="22"/>
        </w:rPr>
        <w:t xml:space="preserve">Kevin Delaney </w:t>
      </w:r>
    </w:p>
    <w:p w:rsidR="00E86DB9" w:rsidRPr="00E86DB9" w:rsidRDefault="002C7214" w:rsidP="00E86DB9">
      <w:pPr>
        <w:ind w:firstLine="720"/>
        <w:rPr>
          <w:bCs/>
          <w:sz w:val="22"/>
        </w:rPr>
      </w:pPr>
      <w:r>
        <w:rPr>
          <w:bCs/>
          <w:sz w:val="22"/>
        </w:rPr>
        <w:t xml:space="preserve">Human Resource Development and Training </w:t>
      </w:r>
    </w:p>
    <w:p w:rsidR="00E86DB9" w:rsidRPr="00E86DB9" w:rsidRDefault="00E86DB9" w:rsidP="00E86DB9">
      <w:pPr>
        <w:rPr>
          <w:bCs/>
          <w:sz w:val="22"/>
        </w:rPr>
      </w:pPr>
      <w:r w:rsidRPr="00E86DB9">
        <w:rPr>
          <w:bCs/>
          <w:sz w:val="22"/>
        </w:rPr>
        <w:tab/>
        <w:t>Department of Human Resources</w:t>
      </w:r>
    </w:p>
    <w:p w:rsidR="00E86DB9" w:rsidRPr="00E86DB9" w:rsidRDefault="00E86DB9" w:rsidP="00E86DB9">
      <w:pPr>
        <w:rPr>
          <w:bCs/>
          <w:sz w:val="22"/>
        </w:rPr>
      </w:pPr>
      <w:r w:rsidRPr="00E86DB9">
        <w:rPr>
          <w:bCs/>
          <w:sz w:val="22"/>
        </w:rPr>
        <w:tab/>
        <w:t>311 W. Saratoga Street</w:t>
      </w:r>
      <w:r w:rsidR="002C7214">
        <w:rPr>
          <w:bCs/>
          <w:sz w:val="22"/>
        </w:rPr>
        <w:t>,1</w:t>
      </w:r>
      <w:r w:rsidR="002C7214">
        <w:rPr>
          <w:bCs/>
          <w:sz w:val="22"/>
          <w:vertAlign w:val="superscript"/>
        </w:rPr>
        <w:t xml:space="preserve">st </w:t>
      </w:r>
      <w:r w:rsidR="002C7214">
        <w:rPr>
          <w:bCs/>
          <w:sz w:val="22"/>
        </w:rPr>
        <w:t xml:space="preserve">Floor </w:t>
      </w:r>
    </w:p>
    <w:p w:rsidR="00E86DB9" w:rsidRPr="00E86DB9" w:rsidRDefault="00E86DB9" w:rsidP="00E86DB9">
      <w:pPr>
        <w:rPr>
          <w:bCs/>
          <w:sz w:val="22"/>
        </w:rPr>
      </w:pPr>
      <w:r w:rsidRPr="00E86DB9">
        <w:rPr>
          <w:bCs/>
          <w:sz w:val="22"/>
        </w:rPr>
        <w:tab/>
        <w:t>Baltimore, MD 21201</w:t>
      </w:r>
    </w:p>
    <w:p w:rsidR="00EB0CE3" w:rsidRDefault="00EB0CE3" w:rsidP="00EB0CE3">
      <w:pPr>
        <w:pStyle w:val="BodyText"/>
        <w:rPr>
          <w:szCs w:val="20"/>
        </w:rPr>
      </w:pPr>
    </w:p>
    <w:p w:rsidR="00EB0CE3" w:rsidRDefault="00EB0CE3" w:rsidP="00EB0CE3">
      <w:pPr>
        <w:pStyle w:val="Heading2"/>
        <w:spacing w:after="0"/>
      </w:pPr>
      <w:bookmarkStart w:id="132" w:name="_Toc404177088"/>
      <w:r>
        <w:t>3.</w:t>
      </w:r>
      <w:r w:rsidR="002D4909">
        <w:t>9</w:t>
      </w:r>
      <w:r>
        <w:tab/>
        <w:t>Contractor’s Project Manager</w:t>
      </w:r>
      <w:bookmarkEnd w:id="132"/>
    </w:p>
    <w:p w:rsidR="00EB0CE3" w:rsidRDefault="00EB0CE3" w:rsidP="00EB0CE3">
      <w:pPr>
        <w:ind w:left="720" w:hanging="720"/>
        <w:rPr>
          <w:sz w:val="22"/>
        </w:rPr>
      </w:pPr>
    </w:p>
    <w:p w:rsidR="00AE56A8" w:rsidRPr="00E86DB9" w:rsidRDefault="00AE56A8" w:rsidP="00851964">
      <w:pPr>
        <w:ind w:left="720"/>
      </w:pPr>
      <w:bookmarkStart w:id="133" w:name="_Toc397946091"/>
      <w:r w:rsidRPr="00851964">
        <w:rPr>
          <w:sz w:val="22"/>
        </w:rPr>
        <w:t>The Contractor shall identify an individual to serve as the Contractor’s Project Manager (see RFP Section 4.4.2.8).</w:t>
      </w:r>
      <w:r w:rsidRPr="00851964">
        <w:rPr>
          <w:b/>
          <w:bCs/>
          <w:sz w:val="22"/>
        </w:rPr>
        <w:t xml:space="preserve">  </w:t>
      </w:r>
      <w:r w:rsidRPr="00851964">
        <w:rPr>
          <w:sz w:val="22"/>
        </w:rPr>
        <w:t>The Contactor’s Project Manager shall manage the daily operations of the program and be available on a daily basis to discuss the same.  Project management includes but is not limited to:  coordination, implementation and compliance with Contract requirements including submission of reports, and having knowledge of the budget and the provision of services to clients. The Contractor’s Project Manager shall also be available to meet with representatives of the Department at periodic monitoring visits and other program related meetings. The Department will give the Contractor’s Project Manager a minimum of 2 weeks advanced notice of meeting dates, locations, times and purpose.</w:t>
      </w:r>
      <w:bookmarkEnd w:id="133"/>
    </w:p>
    <w:p w:rsidR="00EB0CE3" w:rsidRDefault="00EB0CE3" w:rsidP="00487286">
      <w:pPr>
        <w:pStyle w:val="BodyText"/>
        <w:rPr>
          <w:szCs w:val="20"/>
        </w:rPr>
      </w:pPr>
    </w:p>
    <w:p w:rsidR="00EB0CE3" w:rsidRDefault="00EB0CE3" w:rsidP="00EB0CE3">
      <w:pPr>
        <w:pStyle w:val="Heading2"/>
        <w:spacing w:after="0"/>
      </w:pPr>
      <w:bookmarkStart w:id="134" w:name="_Toc404177089"/>
      <w:r>
        <w:t>3.</w:t>
      </w:r>
      <w:r w:rsidR="002D4909">
        <w:t>10</w:t>
      </w:r>
      <w:r>
        <w:tab/>
        <w:t>Post Award Kick-Off Meeting</w:t>
      </w:r>
      <w:bookmarkEnd w:id="134"/>
    </w:p>
    <w:p w:rsidR="00EB0CE3" w:rsidRDefault="00EB0CE3" w:rsidP="00487286">
      <w:pPr>
        <w:pStyle w:val="BodyText"/>
        <w:rPr>
          <w:szCs w:val="20"/>
        </w:rPr>
      </w:pPr>
    </w:p>
    <w:p w:rsidR="002B2DAC" w:rsidRPr="00E86DB9" w:rsidRDefault="00AE56A8" w:rsidP="002B2DAC">
      <w:pPr>
        <w:pStyle w:val="PlainText"/>
        <w:ind w:left="720"/>
        <w:rPr>
          <w:rFonts w:ascii="Times New Roman" w:hAnsi="Times New Roman"/>
          <w:sz w:val="22"/>
        </w:rPr>
      </w:pPr>
      <w:r w:rsidRPr="00E86DB9">
        <w:rPr>
          <w:rFonts w:ascii="Times New Roman" w:hAnsi="Times New Roman"/>
          <w:sz w:val="22"/>
          <w:szCs w:val="23"/>
        </w:rPr>
        <w:t xml:space="preserve">Within two weeks after all appropriate approvals (included BPW approval) and prior to the Contract start date, the State Project Manager, the Contractor and/or Contractor’s Project Manager, and any other DHR or </w:t>
      </w:r>
      <w:r w:rsidRPr="00E86DB9">
        <w:rPr>
          <w:rFonts w:ascii="Times New Roman" w:hAnsi="Times New Roman"/>
          <w:sz w:val="22"/>
          <w:szCs w:val="23"/>
        </w:rPr>
        <w:lastRenderedPageBreak/>
        <w:t xml:space="preserve">Contractor staff deemed appropriate shall attend a Post-Award Kick-Off Meeting.  </w:t>
      </w:r>
      <w:r w:rsidR="002B2DAC" w:rsidRPr="00E86DB9">
        <w:rPr>
          <w:rFonts w:ascii="Times New Roman" w:hAnsi="Times New Roman"/>
          <w:sz w:val="22"/>
          <w:szCs w:val="23"/>
        </w:rPr>
        <w:t xml:space="preserve">The purpose of the Post-Award Kick-Off Meeting is to discuss service delivery, invoice processing, monitoring and other Contract terms and conditions.  The date, time and location of the Post-Award Kick-Off Meeting will be indicated to </w:t>
      </w:r>
      <w:r w:rsidR="002B2DAC">
        <w:rPr>
          <w:rFonts w:ascii="Times New Roman" w:hAnsi="Times New Roman"/>
          <w:sz w:val="22"/>
          <w:szCs w:val="23"/>
        </w:rPr>
        <w:t>the</w:t>
      </w:r>
      <w:r w:rsidR="002B2DAC" w:rsidRPr="00E86DB9">
        <w:rPr>
          <w:rFonts w:ascii="Times New Roman" w:hAnsi="Times New Roman"/>
          <w:sz w:val="22"/>
          <w:szCs w:val="23"/>
        </w:rPr>
        <w:t xml:space="preserve"> successful Offeror.  </w:t>
      </w:r>
      <w:r w:rsidR="002B2DAC" w:rsidRPr="00E86DB9">
        <w:rPr>
          <w:rFonts w:ascii="Times New Roman" w:hAnsi="Times New Roman"/>
          <w:sz w:val="22"/>
        </w:rPr>
        <w:t xml:space="preserve">Each Offeror shall affirm in </w:t>
      </w:r>
      <w:r w:rsidR="002B2DAC">
        <w:rPr>
          <w:rFonts w:ascii="Times New Roman" w:hAnsi="Times New Roman"/>
          <w:sz w:val="22"/>
        </w:rPr>
        <w:t xml:space="preserve">its </w:t>
      </w:r>
      <w:r w:rsidR="002B2DAC" w:rsidRPr="00E86DB9">
        <w:rPr>
          <w:rFonts w:ascii="Times New Roman" w:hAnsi="Times New Roman"/>
          <w:sz w:val="22"/>
        </w:rPr>
        <w:t xml:space="preserve">Proposal that, if selected for award, </w:t>
      </w:r>
      <w:r w:rsidR="002B2DAC">
        <w:rPr>
          <w:rFonts w:ascii="Times New Roman" w:hAnsi="Times New Roman"/>
          <w:sz w:val="22"/>
        </w:rPr>
        <w:t xml:space="preserve">it </w:t>
      </w:r>
      <w:r w:rsidR="002B2DAC" w:rsidRPr="00E86DB9">
        <w:rPr>
          <w:rFonts w:ascii="Times New Roman" w:hAnsi="Times New Roman"/>
          <w:sz w:val="22"/>
        </w:rPr>
        <w:t xml:space="preserve">will attend the Post-Award </w:t>
      </w:r>
      <w:r w:rsidR="002B2DAC" w:rsidRPr="00E86DB9">
        <w:rPr>
          <w:rFonts w:ascii="Times New Roman" w:hAnsi="Times New Roman"/>
          <w:sz w:val="22"/>
          <w:szCs w:val="23"/>
        </w:rPr>
        <w:t>Kick-Off Meeting</w:t>
      </w:r>
      <w:r w:rsidR="002B2DAC" w:rsidRPr="00E86DB9">
        <w:rPr>
          <w:rFonts w:ascii="Times New Roman" w:hAnsi="Times New Roman"/>
          <w:sz w:val="22"/>
        </w:rPr>
        <w:t xml:space="preserve"> (See RFP Section 4.4.2.6 (e)).</w:t>
      </w:r>
    </w:p>
    <w:p w:rsidR="00EB0CE3" w:rsidRDefault="00EB0CE3" w:rsidP="00487286">
      <w:pPr>
        <w:pStyle w:val="BodyText"/>
        <w:rPr>
          <w:szCs w:val="20"/>
        </w:rPr>
      </w:pPr>
    </w:p>
    <w:p w:rsidR="00463E2B" w:rsidRDefault="00463E2B" w:rsidP="00463E2B">
      <w:pPr>
        <w:pStyle w:val="Heading2"/>
        <w:spacing w:after="0"/>
      </w:pPr>
      <w:bookmarkStart w:id="135" w:name="_Toc404177090"/>
      <w:r>
        <w:t>3.</w:t>
      </w:r>
      <w:r w:rsidR="002D4909">
        <w:t>11</w:t>
      </w:r>
      <w:r>
        <w:tab/>
        <w:t>MBE Reports</w:t>
      </w:r>
      <w:bookmarkEnd w:id="135"/>
    </w:p>
    <w:p w:rsidR="00463E2B" w:rsidRDefault="00463E2B" w:rsidP="008D3121">
      <w:pPr>
        <w:keepNext/>
        <w:ind w:left="720" w:hanging="720"/>
        <w:rPr>
          <w:sz w:val="22"/>
        </w:rPr>
      </w:pPr>
    </w:p>
    <w:p w:rsidR="00851964" w:rsidRDefault="00851964" w:rsidP="00463E2B">
      <w:pPr>
        <w:ind w:left="720" w:hanging="720"/>
        <w:rPr>
          <w:sz w:val="22"/>
        </w:rPr>
      </w:pPr>
      <w:r>
        <w:rPr>
          <w:sz w:val="22"/>
        </w:rPr>
        <w:t>M</w:t>
      </w:r>
      <w:r w:rsidRPr="00851964">
        <w:rPr>
          <w:sz w:val="22"/>
        </w:rPr>
        <w:t>BE Reports are not Contractor requirement</w:t>
      </w:r>
      <w:r>
        <w:rPr>
          <w:sz w:val="22"/>
        </w:rPr>
        <w:t>s</w:t>
      </w:r>
      <w:r w:rsidRPr="00851964">
        <w:rPr>
          <w:sz w:val="22"/>
        </w:rPr>
        <w:t xml:space="preserve"> for this Contract.</w:t>
      </w:r>
    </w:p>
    <w:p w:rsidR="00463E2B" w:rsidRDefault="00463E2B" w:rsidP="00463E2B">
      <w:pPr>
        <w:ind w:left="720" w:hanging="720"/>
        <w:rPr>
          <w:color w:val="000000"/>
          <w:sz w:val="22"/>
        </w:rPr>
      </w:pPr>
    </w:p>
    <w:p w:rsidR="00463E2B" w:rsidRDefault="006E4676" w:rsidP="00463E2B">
      <w:pPr>
        <w:pStyle w:val="Heading2"/>
        <w:spacing w:after="0"/>
      </w:pPr>
      <w:bookmarkStart w:id="136" w:name="_Toc404177091"/>
      <w:r>
        <w:t>3.1</w:t>
      </w:r>
      <w:r w:rsidR="002D4909">
        <w:t>2</w:t>
      </w:r>
      <w:r w:rsidR="00463E2B">
        <w:tab/>
        <w:t>VSBE Reports</w:t>
      </w:r>
      <w:bookmarkEnd w:id="136"/>
    </w:p>
    <w:p w:rsidR="00463E2B" w:rsidRDefault="00463E2B" w:rsidP="00463E2B">
      <w:pPr>
        <w:ind w:left="720" w:hanging="720"/>
        <w:rPr>
          <w:sz w:val="22"/>
        </w:rPr>
      </w:pPr>
    </w:p>
    <w:p w:rsidR="00463E2B" w:rsidRPr="003970B8" w:rsidRDefault="003C2D57" w:rsidP="003C2D57">
      <w:pPr>
        <w:rPr>
          <w:sz w:val="22"/>
        </w:rPr>
      </w:pPr>
      <w:r>
        <w:rPr>
          <w:sz w:val="22"/>
        </w:rPr>
        <w:t xml:space="preserve">VSBE Reports are </w:t>
      </w:r>
      <w:r w:rsidRPr="003C2D57">
        <w:rPr>
          <w:sz w:val="22"/>
        </w:rPr>
        <w:t>not Contractor requirement</w:t>
      </w:r>
      <w:r w:rsidR="00851964">
        <w:rPr>
          <w:sz w:val="22"/>
        </w:rPr>
        <w:t>s</w:t>
      </w:r>
      <w:r w:rsidRPr="003C2D57">
        <w:rPr>
          <w:sz w:val="22"/>
        </w:rPr>
        <w:t xml:space="preserve"> for this Contract.</w:t>
      </w:r>
    </w:p>
    <w:p w:rsidR="00E7638F" w:rsidRDefault="00E7638F" w:rsidP="000E07D0">
      <w:pPr>
        <w:pStyle w:val="BodyText"/>
        <w:rPr>
          <w:szCs w:val="20"/>
        </w:rPr>
      </w:pPr>
    </w:p>
    <w:p w:rsidR="000E07D0" w:rsidRDefault="006E4676" w:rsidP="000E07D0">
      <w:pPr>
        <w:pStyle w:val="Heading2"/>
        <w:spacing w:after="0"/>
      </w:pPr>
      <w:bookmarkStart w:id="137" w:name="_Toc352061914"/>
      <w:bookmarkStart w:id="138" w:name="_Toc404177092"/>
      <w:r>
        <w:t>3.1</w:t>
      </w:r>
      <w:r w:rsidR="002D4909">
        <w:t>3</w:t>
      </w:r>
      <w:r w:rsidR="000E07D0">
        <w:tab/>
      </w:r>
      <w:bookmarkEnd w:id="137"/>
      <w:r w:rsidR="000E07D0">
        <w:t>SOC 2 Type II Audit Report</w:t>
      </w:r>
      <w:bookmarkEnd w:id="138"/>
    </w:p>
    <w:p w:rsidR="000E07D0" w:rsidRDefault="000E07D0" w:rsidP="000E07D0">
      <w:pPr>
        <w:rPr>
          <w:sz w:val="22"/>
          <w:szCs w:val="22"/>
        </w:rPr>
      </w:pPr>
    </w:p>
    <w:p w:rsidR="000E07D0" w:rsidRDefault="000E07D0" w:rsidP="000E07D0">
      <w:pPr>
        <w:pStyle w:val="BodyText"/>
        <w:rPr>
          <w:szCs w:val="22"/>
        </w:rPr>
      </w:pPr>
      <w:r>
        <w:rPr>
          <w:szCs w:val="22"/>
        </w:rPr>
        <w:t>A SOC 2 Type II Report is not a Contractor requirement for this Contract.</w:t>
      </w:r>
    </w:p>
    <w:p w:rsidR="000E07D0" w:rsidRDefault="000E07D0" w:rsidP="000E07D0">
      <w:pPr>
        <w:spacing w:after="120"/>
        <w:rPr>
          <w:color w:val="FF0000"/>
          <w:sz w:val="22"/>
          <w:szCs w:val="22"/>
        </w:rPr>
      </w:pPr>
    </w:p>
    <w:p w:rsidR="000C56A0" w:rsidRDefault="000C56A0" w:rsidP="000C56A0">
      <w:pPr>
        <w:pStyle w:val="Heading2"/>
        <w:spacing w:after="0"/>
      </w:pPr>
      <w:bookmarkStart w:id="139" w:name="_Toc398718021"/>
      <w:bookmarkStart w:id="140" w:name="_Toc404177093"/>
      <w:r>
        <w:t>3.1</w:t>
      </w:r>
      <w:r w:rsidR="002D4909">
        <w:t>4</w:t>
      </w:r>
      <w:r>
        <w:tab/>
        <w:t>End of Contract Transition</w:t>
      </w:r>
      <w:bookmarkEnd w:id="139"/>
      <w:bookmarkEnd w:id="140"/>
    </w:p>
    <w:p w:rsidR="000C56A0" w:rsidRDefault="000C56A0" w:rsidP="000C56A0">
      <w:pPr>
        <w:pStyle w:val="BodyText"/>
        <w:ind w:left="720" w:hanging="720"/>
        <w:rPr>
          <w:szCs w:val="20"/>
        </w:rPr>
      </w:pPr>
    </w:p>
    <w:p w:rsidR="000C56A0" w:rsidRDefault="000C56A0" w:rsidP="000C56A0">
      <w:pPr>
        <w:pStyle w:val="BodyText"/>
        <w:rPr>
          <w:szCs w:val="20"/>
        </w:rPr>
      </w:pPr>
      <w:r>
        <w:rPr>
          <w:szCs w:val="20"/>
        </w:rPr>
        <w:t>The Contractor shall cooperate in the orderly transition of services from it to a subsequent contractor upon receipt of a Notice of Termination from the State.  Transition shall be provided in a prompt and timely manner, shall proceed in accordance with the schedule provided to the Contractor by the State in the Notice of Transition, and shall be for a period of at least ninety (90) days.  Additional instructions regarding transition services may be provided in the Notice of Termination issued by the State.</w:t>
      </w:r>
    </w:p>
    <w:p w:rsidR="000046E1" w:rsidRDefault="000046E1">
      <w:pPr>
        <w:pStyle w:val="BodyText"/>
        <w:ind w:left="720" w:hanging="720"/>
        <w:rPr>
          <w:szCs w:val="20"/>
        </w:rPr>
      </w:pPr>
    </w:p>
    <w:p w:rsidR="000046E1" w:rsidRDefault="000046E1">
      <w:pPr>
        <w:pStyle w:val="BodyText"/>
        <w:ind w:left="720" w:hanging="720"/>
        <w:rPr>
          <w:szCs w:val="20"/>
        </w:rPr>
      </w:pPr>
    </w:p>
    <w:p w:rsidR="000046E1" w:rsidRDefault="000046E1">
      <w:pPr>
        <w:pStyle w:val="BodyText"/>
        <w:ind w:left="720" w:hanging="720"/>
        <w:rPr>
          <w:szCs w:val="20"/>
        </w:rPr>
      </w:pPr>
    </w:p>
    <w:p w:rsidR="00CE2CE5" w:rsidRPr="00487286" w:rsidRDefault="00CE2CE5" w:rsidP="00CE2CE5">
      <w:pPr>
        <w:jc w:val="center"/>
        <w:rPr>
          <w:b/>
          <w:sz w:val="22"/>
        </w:rPr>
      </w:pPr>
      <w:r>
        <w:rPr>
          <w:b/>
          <w:sz w:val="22"/>
        </w:rPr>
        <w:t>THE REMAINDER OF THIS PAGE IS INTENTIONALLY LEFT BLANK.</w:t>
      </w:r>
    </w:p>
    <w:p w:rsidR="00023924" w:rsidRDefault="00023924">
      <w:pPr>
        <w:jc w:val="center"/>
      </w:pPr>
      <w:r>
        <w:rPr>
          <w:b/>
          <w:sz w:val="22"/>
          <w:szCs w:val="22"/>
        </w:rPr>
        <w:t>.</w:t>
      </w:r>
      <w:r>
        <w:rPr>
          <w:sz w:val="22"/>
          <w:szCs w:val="22"/>
        </w:rPr>
        <w:br w:type="page"/>
      </w:r>
    </w:p>
    <w:p w:rsidR="00023924" w:rsidRPr="00487286" w:rsidRDefault="00023924">
      <w:pPr>
        <w:pStyle w:val="Heading1"/>
        <w:rPr>
          <w:u w:val="single"/>
        </w:rPr>
      </w:pPr>
      <w:bookmarkStart w:id="141" w:name="_Toc77583124"/>
      <w:bookmarkStart w:id="142" w:name="_Toc83537714"/>
      <w:bookmarkStart w:id="143" w:name="_Toc83538621"/>
      <w:bookmarkStart w:id="144" w:name="_Toc266433436"/>
      <w:bookmarkStart w:id="145" w:name="_Toc404177094"/>
      <w:r w:rsidRPr="00487286">
        <w:rPr>
          <w:u w:val="single"/>
        </w:rPr>
        <w:lastRenderedPageBreak/>
        <w:t xml:space="preserve">SECTION </w:t>
      </w:r>
      <w:r w:rsidR="00A25B20" w:rsidRPr="00487286">
        <w:rPr>
          <w:u w:val="single"/>
        </w:rPr>
        <w:t>4</w:t>
      </w:r>
      <w:r w:rsidRPr="00487286">
        <w:rPr>
          <w:u w:val="single"/>
        </w:rPr>
        <w:t xml:space="preserve"> – </w:t>
      </w:r>
      <w:r w:rsidR="0078367E">
        <w:rPr>
          <w:u w:val="single"/>
        </w:rPr>
        <w:t>PROPOSAL</w:t>
      </w:r>
      <w:r w:rsidRPr="00487286">
        <w:rPr>
          <w:u w:val="single"/>
        </w:rPr>
        <w:t xml:space="preserve"> FORMAT</w:t>
      </w:r>
      <w:bookmarkEnd w:id="141"/>
      <w:bookmarkEnd w:id="142"/>
      <w:bookmarkEnd w:id="143"/>
      <w:bookmarkEnd w:id="144"/>
      <w:bookmarkEnd w:id="145"/>
    </w:p>
    <w:p w:rsidR="00023924" w:rsidRDefault="00023924">
      <w:pPr>
        <w:spacing w:after="120"/>
        <w:rPr>
          <w:sz w:val="22"/>
        </w:rPr>
      </w:pPr>
    </w:p>
    <w:p w:rsidR="00023924" w:rsidRDefault="00A25B20">
      <w:pPr>
        <w:pStyle w:val="Heading2"/>
      </w:pPr>
      <w:bookmarkStart w:id="146" w:name="_Toc77583125"/>
      <w:bookmarkStart w:id="147" w:name="_Toc83537715"/>
      <w:bookmarkStart w:id="148" w:name="_Toc83538622"/>
      <w:bookmarkStart w:id="149" w:name="_Toc239151326"/>
      <w:bookmarkStart w:id="150" w:name="_Toc404177095"/>
      <w:r>
        <w:t>4</w:t>
      </w:r>
      <w:r w:rsidR="00023924">
        <w:t>.1</w:t>
      </w:r>
      <w:r w:rsidR="00023924">
        <w:tab/>
      </w:r>
      <w:r w:rsidR="004A07EE">
        <w:t>Two</w:t>
      </w:r>
      <w:r w:rsidR="00023924">
        <w:t xml:space="preserve"> Part Submission</w:t>
      </w:r>
      <w:bookmarkEnd w:id="146"/>
      <w:bookmarkEnd w:id="147"/>
      <w:bookmarkEnd w:id="148"/>
      <w:bookmarkEnd w:id="149"/>
      <w:bookmarkEnd w:id="150"/>
    </w:p>
    <w:p w:rsidR="00023924" w:rsidRDefault="00023924">
      <w:pPr>
        <w:rPr>
          <w:sz w:val="22"/>
          <w:szCs w:val="22"/>
        </w:rPr>
      </w:pPr>
    </w:p>
    <w:p w:rsidR="004A07EE" w:rsidRDefault="00527E02" w:rsidP="004A07EE">
      <w:pPr>
        <w:rPr>
          <w:sz w:val="22"/>
        </w:rPr>
      </w:pPr>
      <w:r>
        <w:rPr>
          <w:sz w:val="22"/>
        </w:rPr>
        <w:t xml:space="preserve">Offerors shall </w:t>
      </w:r>
      <w:r w:rsidR="00A22E8A">
        <w:rPr>
          <w:sz w:val="22"/>
        </w:rPr>
        <w:t xml:space="preserve">simultaneously </w:t>
      </w:r>
      <w:r>
        <w:rPr>
          <w:sz w:val="22"/>
        </w:rPr>
        <w:t>submit P</w:t>
      </w:r>
      <w:r w:rsidR="004A07EE">
        <w:rPr>
          <w:sz w:val="22"/>
        </w:rPr>
        <w:t>roposals in separate volumes:</w:t>
      </w:r>
    </w:p>
    <w:p w:rsidR="004A07EE" w:rsidRDefault="004A07EE" w:rsidP="005B3676">
      <w:pPr>
        <w:numPr>
          <w:ilvl w:val="0"/>
          <w:numId w:val="59"/>
        </w:numPr>
        <w:rPr>
          <w:sz w:val="22"/>
        </w:rPr>
      </w:pPr>
      <w:r>
        <w:rPr>
          <w:sz w:val="22"/>
        </w:rPr>
        <w:t>Volume I – TECHNICAL PROPOSAL</w:t>
      </w:r>
    </w:p>
    <w:p w:rsidR="004A07EE" w:rsidRDefault="004A07EE" w:rsidP="005B3676">
      <w:pPr>
        <w:numPr>
          <w:ilvl w:val="0"/>
          <w:numId w:val="59"/>
        </w:numPr>
        <w:rPr>
          <w:sz w:val="22"/>
        </w:rPr>
      </w:pPr>
      <w:r>
        <w:rPr>
          <w:sz w:val="22"/>
        </w:rPr>
        <w:t>Volume II – FINANCIAL PROPOSAL</w:t>
      </w:r>
    </w:p>
    <w:p w:rsidR="00023924" w:rsidRDefault="00023924">
      <w:pPr>
        <w:ind w:left="360"/>
        <w:rPr>
          <w:sz w:val="22"/>
        </w:rPr>
      </w:pPr>
    </w:p>
    <w:p w:rsidR="00023924" w:rsidRDefault="00A25B20">
      <w:pPr>
        <w:pStyle w:val="Heading2"/>
      </w:pPr>
      <w:bookmarkStart w:id="151" w:name="_Toc77583126"/>
      <w:bookmarkStart w:id="152" w:name="_Toc83537716"/>
      <w:bookmarkStart w:id="153" w:name="_Toc83538623"/>
      <w:bookmarkStart w:id="154" w:name="_Toc404177096"/>
      <w:r>
        <w:t>4</w:t>
      </w:r>
      <w:r w:rsidR="00023924">
        <w:t>.2</w:t>
      </w:r>
      <w:r w:rsidR="00023924">
        <w:tab/>
      </w:r>
      <w:bookmarkEnd w:id="151"/>
      <w:bookmarkEnd w:id="152"/>
      <w:bookmarkEnd w:id="153"/>
      <w:r w:rsidR="004A07EE">
        <w:t>Proposals</w:t>
      </w:r>
      <w:bookmarkEnd w:id="154"/>
    </w:p>
    <w:p w:rsidR="00023924" w:rsidRDefault="00023924">
      <w:pPr>
        <w:rPr>
          <w:sz w:val="22"/>
        </w:rPr>
      </w:pPr>
    </w:p>
    <w:p w:rsidR="004A07EE" w:rsidRDefault="004A07EE" w:rsidP="004A07EE">
      <w:pPr>
        <w:ind w:left="720" w:hanging="720"/>
        <w:rPr>
          <w:sz w:val="22"/>
          <w:szCs w:val="22"/>
        </w:rPr>
      </w:pPr>
      <w:r>
        <w:rPr>
          <w:sz w:val="22"/>
          <w:szCs w:val="22"/>
        </w:rPr>
        <w:t>4.2.1</w:t>
      </w:r>
      <w:r>
        <w:rPr>
          <w:sz w:val="22"/>
          <w:szCs w:val="22"/>
        </w:rPr>
        <w:tab/>
      </w:r>
      <w:r w:rsidR="009C0DAC" w:rsidRPr="00754D79">
        <w:rPr>
          <w:sz w:val="22"/>
          <w:szCs w:val="22"/>
        </w:rPr>
        <w:t>Volume I</w:t>
      </w:r>
      <w:r w:rsidR="009C0DAC">
        <w:rPr>
          <w:sz w:val="22"/>
          <w:szCs w:val="22"/>
        </w:rPr>
        <w:t xml:space="preserve"> – </w:t>
      </w:r>
      <w:r w:rsidR="009C0DAC" w:rsidRPr="00754D79">
        <w:rPr>
          <w:sz w:val="22"/>
          <w:szCs w:val="22"/>
        </w:rPr>
        <w:t>Technical Proposal</w:t>
      </w:r>
      <w:r w:rsidR="009C0DAC">
        <w:rPr>
          <w:sz w:val="22"/>
          <w:szCs w:val="22"/>
        </w:rPr>
        <w:t>,</w:t>
      </w:r>
      <w:r w:rsidR="009C0DAC" w:rsidRPr="00754D79">
        <w:rPr>
          <w:sz w:val="22"/>
          <w:szCs w:val="22"/>
        </w:rPr>
        <w:t xml:space="preserve"> and Volume II</w:t>
      </w:r>
      <w:r w:rsidR="009C0DAC">
        <w:rPr>
          <w:sz w:val="22"/>
          <w:szCs w:val="22"/>
        </w:rPr>
        <w:t xml:space="preserve"> – </w:t>
      </w:r>
      <w:r w:rsidR="009C0DAC" w:rsidRPr="00754D79">
        <w:rPr>
          <w:sz w:val="22"/>
          <w:szCs w:val="22"/>
        </w:rPr>
        <w:t>Financial Proposal shall be sealed separately from one another</w:t>
      </w:r>
      <w:r w:rsidR="009C0DAC">
        <w:rPr>
          <w:sz w:val="22"/>
          <w:szCs w:val="22"/>
        </w:rPr>
        <w:t>.  It is preferred, but not required, that the name, email address, and telephone number of the Offeror be included on the outside of the packaging for each volume.  Each Volume</w:t>
      </w:r>
      <w:r w:rsidR="009C0DAC" w:rsidRPr="00754D79">
        <w:rPr>
          <w:sz w:val="22"/>
          <w:szCs w:val="22"/>
        </w:rPr>
        <w:t xml:space="preserve"> </w:t>
      </w:r>
      <w:r w:rsidR="009C0DAC">
        <w:rPr>
          <w:sz w:val="22"/>
          <w:szCs w:val="22"/>
        </w:rPr>
        <w:t>shall contain a</w:t>
      </w:r>
      <w:r w:rsidR="009C0DAC" w:rsidRPr="00754D79">
        <w:rPr>
          <w:sz w:val="22"/>
          <w:szCs w:val="22"/>
        </w:rPr>
        <w:t xml:space="preserve">n unbound original, so identified, and </w:t>
      </w:r>
      <w:r w:rsidR="009C0DAC">
        <w:rPr>
          <w:sz w:val="22"/>
          <w:szCs w:val="22"/>
        </w:rPr>
        <w:t>four (</w:t>
      </w:r>
      <w:r w:rsidR="009C0DAC" w:rsidRPr="00E01F2D">
        <w:rPr>
          <w:sz w:val="22"/>
          <w:szCs w:val="22"/>
        </w:rPr>
        <w:t>4</w:t>
      </w:r>
      <w:r w:rsidR="009C0DAC">
        <w:rPr>
          <w:sz w:val="22"/>
          <w:szCs w:val="22"/>
        </w:rPr>
        <w:t>)</w:t>
      </w:r>
      <w:r w:rsidR="009C0DAC">
        <w:rPr>
          <w:color w:val="FF0000"/>
          <w:sz w:val="22"/>
          <w:szCs w:val="22"/>
        </w:rPr>
        <w:t xml:space="preserve"> </w:t>
      </w:r>
      <w:r w:rsidR="009C0DAC" w:rsidRPr="00754D79">
        <w:rPr>
          <w:sz w:val="22"/>
          <w:szCs w:val="22"/>
        </w:rPr>
        <w:t>copies</w:t>
      </w:r>
      <w:r w:rsidR="009C0DAC">
        <w:rPr>
          <w:sz w:val="22"/>
          <w:szCs w:val="22"/>
        </w:rPr>
        <w:t xml:space="preserve">.  </w:t>
      </w:r>
      <w:r w:rsidR="009F6E5D">
        <w:rPr>
          <w:sz w:val="22"/>
          <w:szCs w:val="22"/>
        </w:rPr>
        <w:t>Unless the resulting package will be too unwieldy, the State’s preference is for the</w:t>
      </w:r>
      <w:r w:rsidR="009C0DAC">
        <w:rPr>
          <w:sz w:val="22"/>
          <w:szCs w:val="22"/>
        </w:rPr>
        <w:t xml:space="preserve"> two (2) sealed Volumes </w:t>
      </w:r>
      <w:r w:rsidR="009F6E5D">
        <w:rPr>
          <w:sz w:val="22"/>
          <w:szCs w:val="22"/>
        </w:rPr>
        <w:t xml:space="preserve">to </w:t>
      </w:r>
      <w:r w:rsidR="009C0DAC">
        <w:rPr>
          <w:sz w:val="22"/>
          <w:szCs w:val="22"/>
        </w:rPr>
        <w:t xml:space="preserve">be </w:t>
      </w:r>
      <w:r w:rsidR="009C0DAC" w:rsidRPr="00754D79">
        <w:rPr>
          <w:sz w:val="22"/>
          <w:szCs w:val="22"/>
        </w:rPr>
        <w:t xml:space="preserve">submitted together </w:t>
      </w:r>
      <w:r w:rsidR="00E82C54">
        <w:rPr>
          <w:sz w:val="22"/>
          <w:szCs w:val="22"/>
        </w:rPr>
        <w:t xml:space="preserve">in a single package </w:t>
      </w:r>
      <w:r w:rsidR="00AD1459">
        <w:rPr>
          <w:sz w:val="22"/>
          <w:szCs w:val="22"/>
        </w:rPr>
        <w:t>including a</w:t>
      </w:r>
      <w:r w:rsidR="009C0DAC">
        <w:rPr>
          <w:sz w:val="22"/>
          <w:szCs w:val="22"/>
        </w:rPr>
        <w:t xml:space="preserve"> label </w:t>
      </w:r>
      <w:r w:rsidR="009C0DAC" w:rsidRPr="00754D79">
        <w:rPr>
          <w:sz w:val="22"/>
          <w:szCs w:val="22"/>
        </w:rPr>
        <w:t>bear</w:t>
      </w:r>
      <w:r w:rsidR="009C0DAC">
        <w:rPr>
          <w:sz w:val="22"/>
          <w:szCs w:val="22"/>
        </w:rPr>
        <w:t>ing:</w:t>
      </w:r>
    </w:p>
    <w:p w:rsidR="004A07EE" w:rsidRDefault="004A07EE" w:rsidP="004A07EE">
      <w:pPr>
        <w:rPr>
          <w:sz w:val="22"/>
          <w:szCs w:val="22"/>
        </w:rPr>
      </w:pPr>
    </w:p>
    <w:p w:rsidR="004A07EE" w:rsidRDefault="004A07EE" w:rsidP="005B3676">
      <w:pPr>
        <w:numPr>
          <w:ilvl w:val="0"/>
          <w:numId w:val="60"/>
        </w:numPr>
        <w:rPr>
          <w:sz w:val="22"/>
          <w:szCs w:val="22"/>
        </w:rPr>
      </w:pPr>
      <w:r>
        <w:rPr>
          <w:sz w:val="22"/>
          <w:szCs w:val="22"/>
        </w:rPr>
        <w:t>T</w:t>
      </w:r>
      <w:r w:rsidRPr="00754D79">
        <w:rPr>
          <w:sz w:val="22"/>
          <w:szCs w:val="22"/>
        </w:rPr>
        <w:t>he RFP title and number,</w:t>
      </w:r>
    </w:p>
    <w:p w:rsidR="004A07EE" w:rsidRPr="00AE4E4D" w:rsidRDefault="004A07EE" w:rsidP="005B3676">
      <w:pPr>
        <w:numPr>
          <w:ilvl w:val="0"/>
          <w:numId w:val="60"/>
        </w:numPr>
        <w:rPr>
          <w:sz w:val="22"/>
          <w:szCs w:val="22"/>
        </w:rPr>
      </w:pPr>
      <w:r>
        <w:rPr>
          <w:sz w:val="22"/>
          <w:szCs w:val="22"/>
        </w:rPr>
        <w:t>N</w:t>
      </w:r>
      <w:r w:rsidRPr="00754D79">
        <w:rPr>
          <w:sz w:val="22"/>
          <w:szCs w:val="22"/>
        </w:rPr>
        <w:t>ame and address of the Offeror,</w:t>
      </w:r>
      <w:r w:rsidR="00E82C54">
        <w:rPr>
          <w:sz w:val="22"/>
          <w:szCs w:val="22"/>
        </w:rPr>
        <w:t xml:space="preserve"> </w:t>
      </w:r>
      <w:r w:rsidRPr="00AE4E4D">
        <w:rPr>
          <w:sz w:val="22"/>
          <w:szCs w:val="22"/>
        </w:rPr>
        <w:t>and</w:t>
      </w:r>
    </w:p>
    <w:p w:rsidR="004A07EE" w:rsidRDefault="004A07EE" w:rsidP="005B3676">
      <w:pPr>
        <w:numPr>
          <w:ilvl w:val="0"/>
          <w:numId w:val="60"/>
        </w:numPr>
        <w:rPr>
          <w:sz w:val="22"/>
          <w:szCs w:val="22"/>
        </w:rPr>
      </w:pPr>
      <w:r>
        <w:rPr>
          <w:sz w:val="22"/>
          <w:szCs w:val="22"/>
        </w:rPr>
        <w:t>C</w:t>
      </w:r>
      <w:r w:rsidRPr="00754D79">
        <w:rPr>
          <w:sz w:val="22"/>
          <w:szCs w:val="22"/>
        </w:rPr>
        <w:t>losing date and tim</w:t>
      </w:r>
      <w:r w:rsidR="00527E02">
        <w:rPr>
          <w:sz w:val="22"/>
          <w:szCs w:val="22"/>
        </w:rPr>
        <w:t>e for receipt of P</w:t>
      </w:r>
      <w:r>
        <w:rPr>
          <w:sz w:val="22"/>
          <w:szCs w:val="22"/>
        </w:rPr>
        <w:t>roposals</w:t>
      </w:r>
    </w:p>
    <w:p w:rsidR="004A07EE" w:rsidRDefault="004A07EE" w:rsidP="004A07EE">
      <w:pPr>
        <w:ind w:left="1860"/>
        <w:rPr>
          <w:sz w:val="22"/>
          <w:szCs w:val="22"/>
        </w:rPr>
      </w:pPr>
    </w:p>
    <w:p w:rsidR="004A07EE" w:rsidRPr="00754D79" w:rsidRDefault="004A07EE" w:rsidP="004A07EE">
      <w:pPr>
        <w:ind w:left="720"/>
        <w:rPr>
          <w:sz w:val="22"/>
          <w:szCs w:val="22"/>
        </w:rPr>
      </w:pPr>
      <w:r>
        <w:rPr>
          <w:sz w:val="22"/>
          <w:szCs w:val="22"/>
        </w:rPr>
        <w:t>T</w:t>
      </w:r>
      <w:r w:rsidRPr="00754D79">
        <w:rPr>
          <w:sz w:val="22"/>
          <w:szCs w:val="22"/>
        </w:rPr>
        <w:t>o the</w:t>
      </w:r>
      <w:r w:rsidR="00013852">
        <w:rPr>
          <w:sz w:val="22"/>
          <w:szCs w:val="22"/>
        </w:rPr>
        <w:t xml:space="preserve"> Procurement Officer</w:t>
      </w:r>
      <w:r w:rsidRPr="00754D79">
        <w:rPr>
          <w:sz w:val="22"/>
          <w:szCs w:val="22"/>
        </w:rPr>
        <w:t xml:space="preserve"> (see </w:t>
      </w:r>
      <w:r>
        <w:rPr>
          <w:sz w:val="22"/>
          <w:szCs w:val="22"/>
        </w:rPr>
        <w:t>S</w:t>
      </w:r>
      <w:r w:rsidRPr="00754D79">
        <w:rPr>
          <w:sz w:val="22"/>
          <w:szCs w:val="22"/>
        </w:rPr>
        <w:t>ection 1.</w:t>
      </w:r>
      <w:r>
        <w:rPr>
          <w:sz w:val="22"/>
          <w:szCs w:val="22"/>
        </w:rPr>
        <w:t>5 “Procurement Officer”</w:t>
      </w:r>
      <w:r w:rsidRPr="00754D79">
        <w:rPr>
          <w:sz w:val="22"/>
          <w:szCs w:val="22"/>
        </w:rPr>
        <w:t>)</w:t>
      </w:r>
      <w:r>
        <w:rPr>
          <w:sz w:val="22"/>
          <w:szCs w:val="22"/>
        </w:rPr>
        <w:t xml:space="preserve"> prior to the date and time for receip</w:t>
      </w:r>
      <w:r w:rsidR="007B6EE3">
        <w:rPr>
          <w:sz w:val="22"/>
          <w:szCs w:val="22"/>
        </w:rPr>
        <w:t>t of P</w:t>
      </w:r>
      <w:r w:rsidR="00524F56">
        <w:rPr>
          <w:sz w:val="22"/>
          <w:szCs w:val="22"/>
        </w:rPr>
        <w:t>roposals (see Section 1.11</w:t>
      </w:r>
      <w:r>
        <w:rPr>
          <w:sz w:val="22"/>
          <w:szCs w:val="22"/>
        </w:rPr>
        <w:t xml:space="preserve"> “</w:t>
      </w:r>
      <w:r w:rsidR="00524F56">
        <w:rPr>
          <w:sz w:val="22"/>
          <w:szCs w:val="22"/>
        </w:rPr>
        <w:t xml:space="preserve">Proposals Due (Closing) </w:t>
      </w:r>
      <w:r w:rsidRPr="007C7520">
        <w:rPr>
          <w:sz w:val="22"/>
          <w:szCs w:val="22"/>
        </w:rPr>
        <w:t>Date and Time</w:t>
      </w:r>
      <w:r>
        <w:rPr>
          <w:sz w:val="22"/>
          <w:szCs w:val="22"/>
        </w:rPr>
        <w:t>”)</w:t>
      </w:r>
      <w:r w:rsidRPr="00754D79">
        <w:rPr>
          <w:sz w:val="22"/>
          <w:szCs w:val="22"/>
        </w:rPr>
        <w:t xml:space="preserve">.  </w:t>
      </w:r>
    </w:p>
    <w:p w:rsidR="004A07EE" w:rsidRDefault="004A07EE" w:rsidP="004A07EE">
      <w:pPr>
        <w:rPr>
          <w:sz w:val="22"/>
          <w:szCs w:val="22"/>
        </w:rPr>
      </w:pPr>
    </w:p>
    <w:p w:rsidR="004A07EE" w:rsidRDefault="004A07EE" w:rsidP="004A07EE">
      <w:pPr>
        <w:ind w:left="720" w:hanging="720"/>
        <w:rPr>
          <w:sz w:val="22"/>
          <w:szCs w:val="22"/>
        </w:rPr>
      </w:pPr>
      <w:r>
        <w:rPr>
          <w:sz w:val="22"/>
          <w:szCs w:val="22"/>
        </w:rPr>
        <w:t>4.2.2</w:t>
      </w:r>
      <w:r>
        <w:rPr>
          <w:sz w:val="22"/>
          <w:szCs w:val="22"/>
        </w:rPr>
        <w:tab/>
        <w:t>An electronic version (CD</w:t>
      </w:r>
      <w:r w:rsidR="009C0DAC">
        <w:rPr>
          <w:sz w:val="22"/>
          <w:szCs w:val="22"/>
        </w:rPr>
        <w:t xml:space="preserve"> or DVD</w:t>
      </w:r>
      <w:r>
        <w:rPr>
          <w:sz w:val="22"/>
          <w:szCs w:val="22"/>
        </w:rPr>
        <w:t>) of the Technical Proposal in Microsoft Word format must be enclosed with the original Technical Proposal.  An electronic version (CD</w:t>
      </w:r>
      <w:r w:rsidR="00AE4E4D">
        <w:rPr>
          <w:sz w:val="22"/>
          <w:szCs w:val="22"/>
        </w:rPr>
        <w:t xml:space="preserve"> or DVD</w:t>
      </w:r>
      <w:r>
        <w:rPr>
          <w:sz w:val="22"/>
          <w:szCs w:val="22"/>
        </w:rPr>
        <w:t xml:space="preserve">) of the Financial Proposal in Microsoft Word </w:t>
      </w:r>
      <w:r w:rsidR="003A510C">
        <w:rPr>
          <w:sz w:val="22"/>
          <w:szCs w:val="22"/>
        </w:rPr>
        <w:t xml:space="preserve">or Microsoft Excel </w:t>
      </w:r>
      <w:r>
        <w:rPr>
          <w:sz w:val="22"/>
          <w:szCs w:val="22"/>
        </w:rPr>
        <w:t>format must be enclosed with the original Financial Proposal.  CD</w:t>
      </w:r>
      <w:r w:rsidR="00AE4E4D">
        <w:rPr>
          <w:sz w:val="22"/>
          <w:szCs w:val="22"/>
        </w:rPr>
        <w:t>/DVD</w:t>
      </w:r>
      <w:r>
        <w:rPr>
          <w:sz w:val="22"/>
          <w:szCs w:val="22"/>
        </w:rPr>
        <w:t>s must be labeled on the outside with the RFP title and number, name of the Offeror, and volume number.  CD</w:t>
      </w:r>
      <w:r w:rsidR="00AE4E4D">
        <w:rPr>
          <w:sz w:val="22"/>
          <w:szCs w:val="22"/>
        </w:rPr>
        <w:t>/DVD</w:t>
      </w:r>
      <w:r>
        <w:rPr>
          <w:sz w:val="22"/>
          <w:szCs w:val="22"/>
        </w:rPr>
        <w:t>s must be packaged with the original cop</w:t>
      </w:r>
      <w:r w:rsidR="007B6EE3">
        <w:rPr>
          <w:sz w:val="22"/>
          <w:szCs w:val="22"/>
        </w:rPr>
        <w:t>y of the appropriate Proposal (Technical or F</w:t>
      </w:r>
      <w:r>
        <w:rPr>
          <w:sz w:val="22"/>
          <w:szCs w:val="22"/>
        </w:rPr>
        <w:t xml:space="preserve">inancial).  </w:t>
      </w:r>
    </w:p>
    <w:p w:rsidR="004A07EE" w:rsidRDefault="004A07EE" w:rsidP="004A07EE">
      <w:pPr>
        <w:ind w:left="720" w:hanging="720"/>
        <w:rPr>
          <w:sz w:val="22"/>
          <w:szCs w:val="22"/>
        </w:rPr>
      </w:pPr>
    </w:p>
    <w:p w:rsidR="004A07EE" w:rsidRPr="00754D79" w:rsidRDefault="004A07EE" w:rsidP="004A07EE">
      <w:pPr>
        <w:ind w:left="720" w:hanging="720"/>
        <w:rPr>
          <w:sz w:val="22"/>
          <w:szCs w:val="22"/>
        </w:rPr>
      </w:pPr>
      <w:r>
        <w:rPr>
          <w:sz w:val="22"/>
          <w:szCs w:val="22"/>
        </w:rPr>
        <w:t>4.2.3</w:t>
      </w:r>
      <w:r>
        <w:rPr>
          <w:sz w:val="22"/>
          <w:szCs w:val="22"/>
        </w:rPr>
        <w:tab/>
        <w:t xml:space="preserve">A second electronic version of Volume I and Volume II in searchable </w:t>
      </w:r>
      <w:r w:rsidR="000D496E">
        <w:rPr>
          <w:sz w:val="22"/>
          <w:szCs w:val="22"/>
        </w:rPr>
        <w:t>Adobe .</w:t>
      </w:r>
      <w:r>
        <w:rPr>
          <w:sz w:val="22"/>
          <w:szCs w:val="22"/>
        </w:rPr>
        <w:t>pdf format shall be submitted on CD</w:t>
      </w:r>
      <w:r w:rsidR="002323F2">
        <w:rPr>
          <w:sz w:val="22"/>
          <w:szCs w:val="22"/>
        </w:rPr>
        <w:t xml:space="preserve"> or DVD</w:t>
      </w:r>
      <w:r>
        <w:rPr>
          <w:sz w:val="22"/>
          <w:szCs w:val="22"/>
        </w:rPr>
        <w:t xml:space="preserve"> for Public Information Act (PIA) requests.  This copy shall be redacted so that confidential and/or proprietary information ha</w:t>
      </w:r>
      <w:r w:rsidR="004A238D">
        <w:rPr>
          <w:sz w:val="22"/>
          <w:szCs w:val="22"/>
        </w:rPr>
        <w:t>s been removed (see Section 1.14</w:t>
      </w:r>
      <w:r>
        <w:rPr>
          <w:sz w:val="22"/>
          <w:szCs w:val="22"/>
        </w:rPr>
        <w:t xml:space="preserve"> “Public Information Act Notice”).</w:t>
      </w:r>
    </w:p>
    <w:p w:rsidR="004A07EE" w:rsidRDefault="004A07EE" w:rsidP="004A07EE">
      <w:pPr>
        <w:rPr>
          <w:sz w:val="22"/>
          <w:szCs w:val="22"/>
        </w:rPr>
      </w:pPr>
    </w:p>
    <w:p w:rsidR="004A07EE" w:rsidRDefault="004A07EE" w:rsidP="004A07EE">
      <w:pPr>
        <w:ind w:left="720" w:hanging="720"/>
        <w:rPr>
          <w:sz w:val="22"/>
          <w:szCs w:val="22"/>
        </w:rPr>
      </w:pPr>
      <w:r>
        <w:rPr>
          <w:sz w:val="22"/>
          <w:szCs w:val="22"/>
        </w:rPr>
        <w:t>4.2.4</w:t>
      </w:r>
      <w:r>
        <w:rPr>
          <w:sz w:val="22"/>
          <w:szCs w:val="22"/>
        </w:rPr>
        <w:tab/>
      </w:r>
      <w:r w:rsidRPr="00754D79">
        <w:rPr>
          <w:sz w:val="22"/>
          <w:szCs w:val="22"/>
        </w:rPr>
        <w:t>All pages of both proposal volumes shall be consecutively numbered from beginning (Page 1) to end (Page “x”).</w:t>
      </w:r>
      <w:r>
        <w:rPr>
          <w:sz w:val="22"/>
          <w:szCs w:val="22"/>
        </w:rPr>
        <w:t xml:space="preserve">  </w:t>
      </w:r>
    </w:p>
    <w:p w:rsidR="004A07EE" w:rsidRDefault="004A07EE" w:rsidP="004A07EE">
      <w:pPr>
        <w:rPr>
          <w:sz w:val="22"/>
          <w:szCs w:val="22"/>
        </w:rPr>
      </w:pPr>
    </w:p>
    <w:p w:rsidR="004A07EE" w:rsidRPr="00754D79" w:rsidRDefault="004A07EE" w:rsidP="004A07EE">
      <w:pPr>
        <w:ind w:left="720" w:hanging="720"/>
        <w:rPr>
          <w:sz w:val="22"/>
          <w:szCs w:val="22"/>
        </w:rPr>
      </w:pPr>
      <w:r>
        <w:rPr>
          <w:sz w:val="22"/>
          <w:szCs w:val="22"/>
        </w:rPr>
        <w:t>4.2.5</w:t>
      </w:r>
      <w:r>
        <w:rPr>
          <w:sz w:val="22"/>
          <w:szCs w:val="22"/>
        </w:rPr>
        <w:tab/>
      </w:r>
      <w:r w:rsidRPr="00754D79">
        <w:rPr>
          <w:sz w:val="22"/>
          <w:szCs w:val="22"/>
        </w:rPr>
        <w:t xml:space="preserve">Proposals and </w:t>
      </w:r>
      <w:r w:rsidR="00655677">
        <w:rPr>
          <w:sz w:val="22"/>
          <w:szCs w:val="22"/>
        </w:rPr>
        <w:t xml:space="preserve">any </w:t>
      </w:r>
      <w:r w:rsidRPr="00754D79">
        <w:rPr>
          <w:sz w:val="22"/>
          <w:szCs w:val="22"/>
        </w:rPr>
        <w:t xml:space="preserve">modifications </w:t>
      </w:r>
      <w:r w:rsidR="00655677">
        <w:rPr>
          <w:sz w:val="22"/>
          <w:szCs w:val="22"/>
        </w:rPr>
        <w:t xml:space="preserve">to Proposals </w:t>
      </w:r>
      <w:r w:rsidRPr="00754D79">
        <w:rPr>
          <w:sz w:val="22"/>
          <w:szCs w:val="22"/>
        </w:rPr>
        <w:t>will be shown only to State employees, members of the Evaluation Committee, or other persons deemed by the Department to have a legitimate interest in them.</w:t>
      </w:r>
    </w:p>
    <w:p w:rsidR="00023924" w:rsidRDefault="00023924">
      <w:pPr>
        <w:rPr>
          <w:sz w:val="22"/>
        </w:rPr>
      </w:pPr>
    </w:p>
    <w:p w:rsidR="00023924" w:rsidRDefault="00A25B20">
      <w:pPr>
        <w:pStyle w:val="Heading2"/>
      </w:pPr>
      <w:bookmarkStart w:id="155" w:name="_Toc77583127"/>
      <w:bookmarkStart w:id="156" w:name="_Toc83537717"/>
      <w:bookmarkStart w:id="157" w:name="_Toc83538624"/>
      <w:bookmarkStart w:id="158" w:name="_Toc404177097"/>
      <w:r>
        <w:t>4</w:t>
      </w:r>
      <w:r w:rsidR="00023924">
        <w:t>.3</w:t>
      </w:r>
      <w:r w:rsidR="00023924">
        <w:tab/>
      </w:r>
      <w:bookmarkEnd w:id="155"/>
      <w:bookmarkEnd w:id="156"/>
      <w:bookmarkEnd w:id="157"/>
      <w:r w:rsidR="00257F14">
        <w:t>Delivery</w:t>
      </w:r>
      <w:bookmarkEnd w:id="158"/>
    </w:p>
    <w:p w:rsidR="00023924" w:rsidRDefault="00023924">
      <w:pPr>
        <w:rPr>
          <w:sz w:val="22"/>
        </w:rPr>
      </w:pPr>
    </w:p>
    <w:p w:rsidR="00F03696" w:rsidRDefault="00F03696">
      <w:pPr>
        <w:rPr>
          <w:sz w:val="22"/>
        </w:rPr>
      </w:pPr>
      <w:r w:rsidRPr="00754D79">
        <w:rPr>
          <w:sz w:val="22"/>
          <w:szCs w:val="22"/>
        </w:rPr>
        <w:t>Offerors m</w:t>
      </w:r>
      <w:r>
        <w:rPr>
          <w:sz w:val="22"/>
          <w:szCs w:val="22"/>
        </w:rPr>
        <w:t>ay either mail or hand-deliver P</w:t>
      </w:r>
      <w:r w:rsidRPr="00754D79">
        <w:rPr>
          <w:sz w:val="22"/>
          <w:szCs w:val="22"/>
        </w:rPr>
        <w:t>roposals.</w:t>
      </w:r>
      <w:r>
        <w:rPr>
          <w:sz w:val="22"/>
          <w:szCs w:val="22"/>
        </w:rPr>
        <w:t xml:space="preserve">  </w:t>
      </w:r>
    </w:p>
    <w:p w:rsidR="00F03696" w:rsidRDefault="00F03696">
      <w:pPr>
        <w:rPr>
          <w:sz w:val="22"/>
        </w:rPr>
      </w:pPr>
    </w:p>
    <w:p w:rsidR="00257F14" w:rsidRPr="008C0286" w:rsidRDefault="00257F14" w:rsidP="005B3676">
      <w:pPr>
        <w:numPr>
          <w:ilvl w:val="2"/>
          <w:numId w:val="56"/>
        </w:numPr>
        <w:ind w:left="720"/>
        <w:rPr>
          <w:sz w:val="22"/>
          <w:szCs w:val="22"/>
        </w:rPr>
      </w:pPr>
      <w:r w:rsidRPr="008C0286">
        <w:rPr>
          <w:sz w:val="22"/>
          <w:szCs w:val="22"/>
        </w:rPr>
        <w:t>For U.S. Posta</w:t>
      </w:r>
      <w:r>
        <w:rPr>
          <w:sz w:val="22"/>
          <w:szCs w:val="22"/>
        </w:rPr>
        <w:t>l Service deliveries, any P</w:t>
      </w:r>
      <w:r w:rsidRPr="008C0286">
        <w:rPr>
          <w:sz w:val="22"/>
          <w:szCs w:val="22"/>
        </w:rPr>
        <w:t xml:space="preserve">roposal that has been received at the appropriate mailroom, or typical place of mail receipt, for the respective procuring unit by the time and date listed in the RFP will be deemed to be timely.  If an Offeror chooses to use the U.S. Postal Service for delivery, the Department recommends that it use Express Mail, Priority Mail, or Certified Mail only as these are the only forms for </w:t>
      </w:r>
      <w:r w:rsidRPr="008C0286">
        <w:rPr>
          <w:sz w:val="22"/>
          <w:szCs w:val="22"/>
        </w:rPr>
        <w:lastRenderedPageBreak/>
        <w:t>which both the date and time of receipt can be verified by the Department.  An Offeror using first class mail will not be able to prove a timely delivery at the mailroom</w:t>
      </w:r>
      <w:r w:rsidR="00CA2D95">
        <w:rPr>
          <w:sz w:val="22"/>
          <w:szCs w:val="22"/>
        </w:rPr>
        <w:t>,</w:t>
      </w:r>
      <w:r w:rsidRPr="008C0286">
        <w:rPr>
          <w:sz w:val="22"/>
          <w:szCs w:val="22"/>
        </w:rPr>
        <w:t xml:space="preserve"> and it could take several days for an item sent by first class mail to make its way by normal internal mail to the procuring unit.</w:t>
      </w:r>
    </w:p>
    <w:p w:rsidR="00257F14" w:rsidRDefault="00257F14" w:rsidP="00257F14">
      <w:pPr>
        <w:rPr>
          <w:sz w:val="22"/>
          <w:szCs w:val="22"/>
        </w:rPr>
      </w:pPr>
    </w:p>
    <w:p w:rsidR="00257F14" w:rsidRDefault="00257F14" w:rsidP="005B3676">
      <w:pPr>
        <w:numPr>
          <w:ilvl w:val="2"/>
          <w:numId w:val="56"/>
        </w:numPr>
        <w:ind w:left="720"/>
        <w:rPr>
          <w:sz w:val="22"/>
          <w:szCs w:val="22"/>
        </w:rPr>
      </w:pPr>
      <w:r w:rsidRPr="00754D79">
        <w:rPr>
          <w:sz w:val="22"/>
          <w:szCs w:val="22"/>
        </w:rPr>
        <w:t>Hand-delivery includes delivery by commercial carrier</w:t>
      </w:r>
      <w:r>
        <w:rPr>
          <w:sz w:val="22"/>
          <w:szCs w:val="22"/>
        </w:rPr>
        <w:t xml:space="preserve"> acting as agent for the Offeror</w:t>
      </w:r>
      <w:r w:rsidRPr="00754D79">
        <w:rPr>
          <w:sz w:val="22"/>
          <w:szCs w:val="22"/>
        </w:rPr>
        <w:t xml:space="preserve">.  For any type </w:t>
      </w:r>
      <w:r>
        <w:rPr>
          <w:sz w:val="22"/>
          <w:szCs w:val="22"/>
        </w:rPr>
        <w:t>of direct (non-mail) delivery, O</w:t>
      </w:r>
      <w:r w:rsidRPr="00754D79">
        <w:rPr>
          <w:sz w:val="22"/>
          <w:szCs w:val="22"/>
        </w:rPr>
        <w:t xml:space="preserve">fferors are advised to secure a dated, signed, and time-stamped (or otherwise </w:t>
      </w:r>
      <w:r>
        <w:rPr>
          <w:sz w:val="22"/>
          <w:szCs w:val="22"/>
        </w:rPr>
        <w:t>indicated) receipt of delivery.</w:t>
      </w:r>
    </w:p>
    <w:p w:rsidR="00257F14" w:rsidRDefault="00257F14" w:rsidP="00257F14">
      <w:pPr>
        <w:rPr>
          <w:sz w:val="22"/>
          <w:szCs w:val="22"/>
        </w:rPr>
      </w:pPr>
    </w:p>
    <w:p w:rsidR="00257F14" w:rsidRPr="00257414" w:rsidRDefault="00257F14" w:rsidP="005B3676">
      <w:pPr>
        <w:numPr>
          <w:ilvl w:val="2"/>
          <w:numId w:val="56"/>
        </w:numPr>
        <w:ind w:left="720"/>
        <w:rPr>
          <w:sz w:val="22"/>
          <w:szCs w:val="22"/>
        </w:rPr>
      </w:pPr>
      <w:r w:rsidRPr="00257414">
        <w:rPr>
          <w:sz w:val="22"/>
          <w:szCs w:val="22"/>
        </w:rPr>
        <w:t xml:space="preserve">After </w:t>
      </w:r>
      <w:r>
        <w:rPr>
          <w:sz w:val="22"/>
          <w:szCs w:val="22"/>
        </w:rPr>
        <w:t>receipt</w:t>
      </w:r>
      <w:r w:rsidRPr="00257414">
        <w:rPr>
          <w:sz w:val="22"/>
          <w:szCs w:val="22"/>
        </w:rPr>
        <w:t xml:space="preserve">, a Register of Proposals will be prepared that identifies each </w:t>
      </w:r>
      <w:r>
        <w:rPr>
          <w:sz w:val="22"/>
          <w:szCs w:val="22"/>
        </w:rPr>
        <w:t>O</w:t>
      </w:r>
      <w:r w:rsidRPr="00257414">
        <w:rPr>
          <w:sz w:val="22"/>
          <w:szCs w:val="22"/>
        </w:rPr>
        <w:t xml:space="preserve">fferor. </w:t>
      </w:r>
      <w:r>
        <w:rPr>
          <w:sz w:val="22"/>
          <w:szCs w:val="22"/>
        </w:rPr>
        <w:t xml:space="preserve"> The Register of P</w:t>
      </w:r>
      <w:r w:rsidRPr="00257414">
        <w:rPr>
          <w:sz w:val="22"/>
          <w:szCs w:val="22"/>
        </w:rPr>
        <w:t xml:space="preserve">roposals will be open to inspection only after the </w:t>
      </w:r>
      <w:r>
        <w:rPr>
          <w:sz w:val="22"/>
          <w:szCs w:val="22"/>
        </w:rPr>
        <w:t>P</w:t>
      </w:r>
      <w:r w:rsidRPr="00257414">
        <w:rPr>
          <w:sz w:val="22"/>
          <w:szCs w:val="22"/>
        </w:rPr>
        <w:t xml:space="preserve">rocurement </w:t>
      </w:r>
      <w:r>
        <w:rPr>
          <w:sz w:val="22"/>
          <w:szCs w:val="22"/>
        </w:rPr>
        <w:t>O</w:t>
      </w:r>
      <w:r w:rsidRPr="00257414">
        <w:rPr>
          <w:sz w:val="22"/>
          <w:szCs w:val="22"/>
        </w:rPr>
        <w:t xml:space="preserve">fficer makes a determination recommending the award of the </w:t>
      </w:r>
      <w:r>
        <w:rPr>
          <w:sz w:val="22"/>
          <w:szCs w:val="22"/>
        </w:rPr>
        <w:t>C</w:t>
      </w:r>
      <w:r w:rsidRPr="00257414">
        <w:rPr>
          <w:sz w:val="22"/>
          <w:szCs w:val="22"/>
        </w:rPr>
        <w:t>ontract.</w:t>
      </w:r>
    </w:p>
    <w:p w:rsidR="00023924" w:rsidRDefault="00023924">
      <w:pPr>
        <w:rPr>
          <w:sz w:val="22"/>
        </w:rPr>
      </w:pPr>
    </w:p>
    <w:p w:rsidR="00023924" w:rsidRDefault="00A25B20">
      <w:pPr>
        <w:pStyle w:val="Heading2"/>
      </w:pPr>
      <w:bookmarkStart w:id="159" w:name="_Toc77583128"/>
      <w:bookmarkStart w:id="160" w:name="_Toc83537718"/>
      <w:bookmarkStart w:id="161" w:name="_Toc83538625"/>
      <w:bookmarkStart w:id="162" w:name="_Toc212966303"/>
      <w:bookmarkStart w:id="163" w:name="_Toc404177098"/>
      <w:r>
        <w:t>4</w:t>
      </w:r>
      <w:r w:rsidR="00023924">
        <w:t>.4</w:t>
      </w:r>
      <w:r w:rsidR="00023924">
        <w:tab/>
      </w:r>
      <w:bookmarkEnd w:id="159"/>
      <w:bookmarkEnd w:id="160"/>
      <w:bookmarkEnd w:id="161"/>
      <w:bookmarkEnd w:id="162"/>
      <w:r w:rsidR="004163D5">
        <w:t>Volume I – Technical Proposal</w:t>
      </w:r>
      <w:bookmarkEnd w:id="163"/>
    </w:p>
    <w:p w:rsidR="00023924" w:rsidRDefault="00023924">
      <w:pPr>
        <w:rPr>
          <w:sz w:val="22"/>
          <w:szCs w:val="22"/>
        </w:rPr>
      </w:pPr>
    </w:p>
    <w:p w:rsidR="0075052E" w:rsidRDefault="0075052E" w:rsidP="0075052E">
      <w:pPr>
        <w:pStyle w:val="BodyText"/>
        <w:ind w:left="720" w:hanging="720"/>
        <w:rPr>
          <w:b/>
          <w:bCs/>
        </w:rPr>
      </w:pPr>
      <w:r>
        <w:rPr>
          <w:b/>
          <w:bCs/>
        </w:rPr>
        <w:t>Note:</w:t>
      </w:r>
      <w:r>
        <w:rPr>
          <w:b/>
          <w:bCs/>
        </w:rPr>
        <w:tab/>
        <w:t xml:space="preserve">No pricing information is to be included in the Technical Proposal (Volume 1).  Pricing information is to be included only in the Financial Proposal (Volume II).  </w:t>
      </w:r>
    </w:p>
    <w:p w:rsidR="0075052E" w:rsidRPr="00007470" w:rsidRDefault="0075052E" w:rsidP="0075052E">
      <w:pPr>
        <w:rPr>
          <w:sz w:val="22"/>
          <w:szCs w:val="22"/>
        </w:rPr>
      </w:pPr>
    </w:p>
    <w:p w:rsidR="0075052E" w:rsidRPr="00D2463B" w:rsidRDefault="0075052E" w:rsidP="005B3676">
      <w:pPr>
        <w:numPr>
          <w:ilvl w:val="2"/>
          <w:numId w:val="61"/>
        </w:numPr>
        <w:ind w:left="720"/>
        <w:rPr>
          <w:b/>
          <w:bCs/>
          <w:sz w:val="22"/>
        </w:rPr>
      </w:pPr>
      <w:r w:rsidRPr="00D2463B">
        <w:rPr>
          <w:b/>
          <w:bCs/>
          <w:sz w:val="22"/>
        </w:rPr>
        <w:t>Format of Technical Proposal</w:t>
      </w:r>
    </w:p>
    <w:p w:rsidR="0075052E" w:rsidRDefault="0075052E" w:rsidP="0075052E">
      <w:pPr>
        <w:rPr>
          <w:bCs/>
          <w:sz w:val="22"/>
        </w:rPr>
      </w:pPr>
    </w:p>
    <w:p w:rsidR="0075052E" w:rsidRPr="008D02A2" w:rsidRDefault="0075052E" w:rsidP="0075052E">
      <w:pPr>
        <w:ind w:left="720"/>
        <w:rPr>
          <w:rFonts w:ascii=".  The RFP sections are numbere" w:hAnsi=".  The RFP sections are numbere"/>
          <w:sz w:val="22"/>
        </w:rPr>
      </w:pPr>
      <w:r w:rsidRPr="00DD6F96">
        <w:rPr>
          <w:sz w:val="22"/>
        </w:rPr>
        <w:t xml:space="preserve">Inside a sealed package described in </w:t>
      </w:r>
      <w:r>
        <w:rPr>
          <w:sz w:val="22"/>
        </w:rPr>
        <w:t>Section 4</w:t>
      </w:r>
      <w:r w:rsidRPr="00DD6F96">
        <w:rPr>
          <w:sz w:val="22"/>
        </w:rPr>
        <w:t>.</w:t>
      </w:r>
      <w:r>
        <w:rPr>
          <w:sz w:val="22"/>
        </w:rPr>
        <w:t>2 “Proposals</w:t>
      </w:r>
      <w:r w:rsidRPr="00DD6F96">
        <w:rPr>
          <w:sz w:val="22"/>
        </w:rPr>
        <w:t>,</w:t>
      </w:r>
      <w:r>
        <w:rPr>
          <w:sz w:val="22"/>
        </w:rPr>
        <w:t>”</w:t>
      </w:r>
      <w:r w:rsidRPr="00DD6F96">
        <w:rPr>
          <w:sz w:val="22"/>
        </w:rPr>
        <w:t xml:space="preserve"> </w:t>
      </w:r>
      <w:r>
        <w:rPr>
          <w:sz w:val="22"/>
        </w:rPr>
        <w:t xml:space="preserve">the </w:t>
      </w:r>
      <w:r w:rsidRPr="00DD6F96">
        <w:rPr>
          <w:sz w:val="22"/>
        </w:rPr>
        <w:t xml:space="preserve">unbound original, </w:t>
      </w:r>
      <w:r>
        <w:rPr>
          <w:sz w:val="22"/>
        </w:rPr>
        <w:t>four (</w:t>
      </w:r>
      <w:r w:rsidRPr="00E01F2D">
        <w:rPr>
          <w:sz w:val="22"/>
        </w:rPr>
        <w:t>4</w:t>
      </w:r>
      <w:r>
        <w:rPr>
          <w:sz w:val="22"/>
        </w:rPr>
        <w:t>)</w:t>
      </w:r>
      <w:r w:rsidRPr="00DD6F96">
        <w:rPr>
          <w:sz w:val="22"/>
        </w:rPr>
        <w:t xml:space="preserve"> copies</w:t>
      </w:r>
      <w:r>
        <w:rPr>
          <w:sz w:val="22"/>
        </w:rPr>
        <w:t>,</w:t>
      </w:r>
      <w:r w:rsidRPr="00DD6F96">
        <w:rPr>
          <w:sz w:val="22"/>
        </w:rPr>
        <w:t xml:space="preserve"> and the electronic version shall be provided.</w:t>
      </w:r>
      <w:r>
        <w:rPr>
          <w:sz w:val="22"/>
        </w:rPr>
        <w:t xml:space="preserve">  The RFP sections are numbered for ease of reference.  Section 4.4.</w:t>
      </w:r>
      <w:r w:rsidR="00AC1454">
        <w:rPr>
          <w:sz w:val="22"/>
        </w:rPr>
        <w:t>2</w:t>
      </w:r>
      <w:r>
        <w:rPr>
          <w:sz w:val="22"/>
        </w:rPr>
        <w:t xml:space="preserve"> sets forth the order of information to be provided in the Technical Proposal, e.g., Section 4.4.</w:t>
      </w:r>
      <w:r w:rsidR="00AC1454">
        <w:rPr>
          <w:sz w:val="22"/>
        </w:rPr>
        <w:t>2</w:t>
      </w:r>
      <w:r>
        <w:rPr>
          <w:sz w:val="22"/>
        </w:rPr>
        <w:t>.1 “Title and Table of Contents,” Section 4.4.</w:t>
      </w:r>
      <w:r w:rsidR="00AC1454">
        <w:rPr>
          <w:sz w:val="22"/>
        </w:rPr>
        <w:t>2</w:t>
      </w:r>
      <w:r>
        <w:rPr>
          <w:sz w:val="22"/>
        </w:rPr>
        <w:t>.2 “Claim of Confidentiality,” Section 4.4.</w:t>
      </w:r>
      <w:r w:rsidR="00AC1454">
        <w:rPr>
          <w:sz w:val="22"/>
        </w:rPr>
        <w:t>2</w:t>
      </w:r>
      <w:r>
        <w:rPr>
          <w:sz w:val="22"/>
        </w:rPr>
        <w:t>.3 “Transmittal Letter,” Section 4.4.</w:t>
      </w:r>
      <w:r w:rsidR="00AC1454">
        <w:rPr>
          <w:sz w:val="22"/>
        </w:rPr>
        <w:t>2</w:t>
      </w:r>
      <w:r>
        <w:rPr>
          <w:sz w:val="22"/>
        </w:rPr>
        <w:t>.4 “Executive Summary,” etc.  In addit</w:t>
      </w:r>
      <w:r w:rsidR="0070060B">
        <w:rPr>
          <w:sz w:val="22"/>
        </w:rPr>
        <w:t>ion to the instructions below, responses in the</w:t>
      </w:r>
      <w:r>
        <w:rPr>
          <w:sz w:val="22"/>
        </w:rPr>
        <w:t xml:space="preserve"> Offeror’s Technical Proposal should </w:t>
      </w:r>
      <w:r w:rsidR="0070060B">
        <w:rPr>
          <w:sz w:val="22"/>
        </w:rPr>
        <w:t>reference the</w:t>
      </w:r>
      <w:r>
        <w:rPr>
          <w:sz w:val="22"/>
        </w:rPr>
        <w:t xml:space="preserve"> </w:t>
      </w:r>
      <w:r w:rsidR="0070060B">
        <w:rPr>
          <w:sz w:val="22"/>
        </w:rPr>
        <w:t>organization and numbering of Sections in the RFP (ex. “</w:t>
      </w:r>
      <w:r>
        <w:rPr>
          <w:sz w:val="22"/>
        </w:rPr>
        <w:t xml:space="preserve">Section </w:t>
      </w:r>
      <w:r w:rsidR="0070060B">
        <w:rPr>
          <w:sz w:val="22"/>
        </w:rPr>
        <w:t>3.2.1 Response . . .; “</w:t>
      </w:r>
      <w:r>
        <w:rPr>
          <w:sz w:val="22"/>
        </w:rPr>
        <w:t>Sect</w:t>
      </w:r>
      <w:r w:rsidR="00625A4D">
        <w:rPr>
          <w:sz w:val="22"/>
        </w:rPr>
        <w:t xml:space="preserve">ion </w:t>
      </w:r>
      <w:r w:rsidR="0070060B">
        <w:rPr>
          <w:sz w:val="22"/>
        </w:rPr>
        <w:t>3.2.2 Response . . .,”</w:t>
      </w:r>
      <w:r>
        <w:rPr>
          <w:sz w:val="22"/>
        </w:rPr>
        <w:t xml:space="preserve"> etc.).  This </w:t>
      </w:r>
      <w:r w:rsidR="00D364EA">
        <w:rPr>
          <w:sz w:val="22"/>
        </w:rPr>
        <w:t>P</w:t>
      </w:r>
      <w:r>
        <w:rPr>
          <w:sz w:val="22"/>
        </w:rPr>
        <w:t xml:space="preserve">roposal organization will allow State officials and the Evaluation Committee </w:t>
      </w:r>
      <w:r w:rsidR="00AC73F8">
        <w:rPr>
          <w:sz w:val="22"/>
        </w:rPr>
        <w:t xml:space="preserve">(see RFP Section 5.1) to </w:t>
      </w:r>
      <w:r>
        <w:rPr>
          <w:sz w:val="22"/>
        </w:rPr>
        <w:t>“map” Offeror responses directly to RFP requirements by Section number and will aid in the evaluation process.</w:t>
      </w:r>
    </w:p>
    <w:p w:rsidR="0075052E" w:rsidRDefault="0075052E" w:rsidP="001932F8">
      <w:pPr>
        <w:rPr>
          <w:sz w:val="22"/>
          <w:szCs w:val="22"/>
        </w:rPr>
      </w:pPr>
    </w:p>
    <w:p w:rsidR="00F9504F" w:rsidRPr="00AF0036" w:rsidRDefault="00F9504F" w:rsidP="00851964">
      <w:pPr>
        <w:pStyle w:val="BodyText"/>
        <w:ind w:left="720" w:hanging="720"/>
      </w:pPr>
      <w:r w:rsidRPr="00D2463B">
        <w:rPr>
          <w:b/>
        </w:rPr>
        <w:t>4.4.</w:t>
      </w:r>
      <w:r w:rsidR="00AC1454">
        <w:rPr>
          <w:b/>
        </w:rPr>
        <w:t>2</w:t>
      </w:r>
      <w:r w:rsidRPr="00D2463B">
        <w:rPr>
          <w:b/>
        </w:rPr>
        <w:tab/>
        <w:t>The Technical Proposal</w:t>
      </w:r>
      <w:r w:rsidRPr="00AF0036">
        <w:t xml:space="preserve"> shall include the following</w:t>
      </w:r>
      <w:r>
        <w:t xml:space="preserve"> documents and information</w:t>
      </w:r>
      <w:r w:rsidRPr="00AF0036">
        <w:t xml:space="preserve"> in th</w:t>
      </w:r>
      <w:r w:rsidR="00851964">
        <w:t>e order specified.</w:t>
      </w:r>
      <w:r w:rsidR="00F93C4D">
        <w:t xml:space="preserve"> </w:t>
      </w:r>
      <w:r w:rsidR="00F93C4D" w:rsidRPr="00057D6E">
        <w:rPr>
          <w:color w:val="000000"/>
        </w:rPr>
        <w:t xml:space="preserve">Each section of the Technical Proposal </w:t>
      </w:r>
      <w:r w:rsidR="00F93C4D">
        <w:rPr>
          <w:color w:val="000000"/>
        </w:rPr>
        <w:t xml:space="preserve">shall </w:t>
      </w:r>
      <w:r w:rsidR="00F93C4D" w:rsidRPr="00057D6E">
        <w:rPr>
          <w:color w:val="000000"/>
        </w:rPr>
        <w:t>be separated by a T</w:t>
      </w:r>
      <w:r w:rsidR="008E5795">
        <w:rPr>
          <w:color w:val="000000"/>
        </w:rPr>
        <w:t>AB</w:t>
      </w:r>
      <w:r w:rsidR="00F93C4D" w:rsidRPr="00057D6E">
        <w:rPr>
          <w:color w:val="000000"/>
        </w:rPr>
        <w:t xml:space="preserve"> as detailed below</w:t>
      </w:r>
      <w:r w:rsidRPr="00AF0036">
        <w:t xml:space="preserve">:  </w:t>
      </w:r>
    </w:p>
    <w:p w:rsidR="00F9504F" w:rsidRPr="00AF0036" w:rsidRDefault="00F9504F" w:rsidP="00F9504F">
      <w:pPr>
        <w:tabs>
          <w:tab w:val="num" w:pos="720"/>
        </w:tabs>
        <w:rPr>
          <w:bCs/>
          <w:sz w:val="22"/>
        </w:rPr>
      </w:pPr>
      <w:r w:rsidRPr="00AF0036">
        <w:rPr>
          <w:bCs/>
          <w:sz w:val="22"/>
        </w:rPr>
        <w:tab/>
      </w:r>
    </w:p>
    <w:p w:rsidR="00F9504F" w:rsidRPr="00AF0036" w:rsidRDefault="00F9504F" w:rsidP="00F9504F">
      <w:pPr>
        <w:tabs>
          <w:tab w:val="num" w:pos="720"/>
        </w:tabs>
        <w:rPr>
          <w:sz w:val="22"/>
        </w:rPr>
      </w:pPr>
      <w:r w:rsidRPr="00AF0036">
        <w:rPr>
          <w:bCs/>
          <w:sz w:val="22"/>
        </w:rPr>
        <w:tab/>
      </w:r>
      <w:r w:rsidRPr="00D2463B">
        <w:rPr>
          <w:b/>
          <w:bCs/>
          <w:sz w:val="22"/>
        </w:rPr>
        <w:t>4.4.</w:t>
      </w:r>
      <w:r w:rsidR="00AC1454">
        <w:rPr>
          <w:b/>
          <w:bCs/>
          <w:sz w:val="22"/>
        </w:rPr>
        <w:t>2</w:t>
      </w:r>
      <w:r w:rsidRPr="00D2463B">
        <w:rPr>
          <w:b/>
          <w:bCs/>
          <w:sz w:val="22"/>
        </w:rPr>
        <w:t>.1</w:t>
      </w:r>
      <w:r w:rsidRPr="00D2463B">
        <w:rPr>
          <w:b/>
          <w:bCs/>
          <w:sz w:val="22"/>
        </w:rPr>
        <w:tab/>
        <w:t>Title Page and Table of Contents</w:t>
      </w:r>
      <w:r w:rsidR="008E5795">
        <w:rPr>
          <w:b/>
          <w:bCs/>
          <w:sz w:val="22"/>
        </w:rPr>
        <w:t xml:space="preserve"> </w:t>
      </w:r>
      <w:r w:rsidR="008E5795" w:rsidRPr="008E5795">
        <w:rPr>
          <w:b/>
          <w:bCs/>
          <w:sz w:val="22"/>
        </w:rPr>
        <w:t>(Submit under</w:t>
      </w:r>
      <w:r w:rsidR="008E5795">
        <w:rPr>
          <w:b/>
          <w:bCs/>
          <w:sz w:val="22"/>
        </w:rPr>
        <w:t xml:space="preserve"> TAB</w:t>
      </w:r>
      <w:r w:rsidR="008E5795" w:rsidRPr="008E5795">
        <w:rPr>
          <w:b/>
          <w:bCs/>
          <w:sz w:val="22"/>
        </w:rPr>
        <w:t xml:space="preserve"> A)</w:t>
      </w:r>
    </w:p>
    <w:p w:rsidR="00F9504F" w:rsidRPr="00AF0036" w:rsidRDefault="00F9504F" w:rsidP="00F9504F">
      <w:pPr>
        <w:rPr>
          <w:sz w:val="22"/>
        </w:rPr>
      </w:pPr>
    </w:p>
    <w:p w:rsidR="00F9504F" w:rsidRPr="00AF0036" w:rsidRDefault="00F9504F" w:rsidP="00F9504F">
      <w:pPr>
        <w:pStyle w:val="BodyText"/>
        <w:ind w:left="1440"/>
      </w:pPr>
      <w:r w:rsidRPr="00AF0036">
        <w:t xml:space="preserve">The Technical Proposal should begin with a </w:t>
      </w:r>
      <w:r>
        <w:t>T</w:t>
      </w:r>
      <w:r w:rsidRPr="00AF0036">
        <w:t xml:space="preserve">itle </w:t>
      </w:r>
      <w:r>
        <w:t>P</w:t>
      </w:r>
      <w:r w:rsidRPr="00AF0036">
        <w:t xml:space="preserve">age bearing the name and address of the Offeror and the name and number of this RFP.  A </w:t>
      </w:r>
      <w:r>
        <w:t>T</w:t>
      </w:r>
      <w:r w:rsidRPr="00AF0036">
        <w:t xml:space="preserve">able of </w:t>
      </w:r>
      <w:r>
        <w:t>C</w:t>
      </w:r>
      <w:r w:rsidRPr="00AF0036">
        <w:t xml:space="preserve">ontents shall follow the </w:t>
      </w:r>
      <w:r>
        <w:t>T</w:t>
      </w:r>
      <w:r w:rsidRPr="00AF0036">
        <w:t xml:space="preserve">itle </w:t>
      </w:r>
      <w:r>
        <w:t>P</w:t>
      </w:r>
      <w:r w:rsidRPr="00AF0036">
        <w:t>age for the Technical Proposal</w:t>
      </w:r>
      <w:r>
        <w:t>,</w:t>
      </w:r>
      <w:r w:rsidRPr="00AF0036">
        <w:t xml:space="preserve"> organized by </w:t>
      </w:r>
      <w:r>
        <w:t>s</w:t>
      </w:r>
      <w:r w:rsidRPr="00AF0036">
        <w:t>ection, subsection</w:t>
      </w:r>
      <w:r>
        <w:t>,</w:t>
      </w:r>
      <w:r w:rsidRPr="00AF0036">
        <w:t xml:space="preserve"> and page number.</w:t>
      </w:r>
    </w:p>
    <w:p w:rsidR="00F9504F" w:rsidRPr="00AF0036" w:rsidRDefault="00F9504F" w:rsidP="00F9504F">
      <w:pPr>
        <w:pStyle w:val="BodyText"/>
      </w:pPr>
    </w:p>
    <w:p w:rsidR="00F9504F" w:rsidRPr="00D2463B" w:rsidRDefault="00F9504F" w:rsidP="005B3676">
      <w:pPr>
        <w:pStyle w:val="BodyText"/>
        <w:numPr>
          <w:ilvl w:val="3"/>
          <w:numId w:val="69"/>
        </w:numPr>
        <w:ind w:left="1440"/>
        <w:rPr>
          <w:b/>
        </w:rPr>
      </w:pPr>
      <w:r w:rsidRPr="00D2463B">
        <w:rPr>
          <w:b/>
        </w:rPr>
        <w:t>Claim of Confidentiality</w:t>
      </w:r>
      <w:r w:rsidR="008E5795">
        <w:rPr>
          <w:b/>
        </w:rPr>
        <w:t xml:space="preserve"> (If applicable, submit under TAB A-1)</w:t>
      </w:r>
    </w:p>
    <w:p w:rsidR="00F9504F" w:rsidRPr="00AF0036" w:rsidRDefault="00F9504F" w:rsidP="00F9504F">
      <w:pPr>
        <w:pStyle w:val="BodyText"/>
        <w:ind w:left="720"/>
      </w:pPr>
    </w:p>
    <w:p w:rsidR="00F9504F" w:rsidRPr="00AF0036" w:rsidRDefault="00F9504F" w:rsidP="00F9504F">
      <w:pPr>
        <w:pStyle w:val="BodyText"/>
        <w:ind w:left="1440"/>
      </w:pPr>
      <w:r>
        <w:t>Any i</w:t>
      </w:r>
      <w:r w:rsidRPr="00AF0036">
        <w:t xml:space="preserve">nformation which is claimed to be confidential is to be noted by reference and included after the </w:t>
      </w:r>
      <w:r>
        <w:t>T</w:t>
      </w:r>
      <w:r w:rsidRPr="00AF0036">
        <w:t xml:space="preserve">itle </w:t>
      </w:r>
      <w:r>
        <w:t>P</w:t>
      </w:r>
      <w:r w:rsidRPr="00AF0036">
        <w:t xml:space="preserve">age and before the </w:t>
      </w:r>
      <w:r>
        <w:t>T</w:t>
      </w:r>
      <w:r w:rsidRPr="00AF0036">
        <w:t xml:space="preserve">able of </w:t>
      </w:r>
      <w:r>
        <w:t>C</w:t>
      </w:r>
      <w:r w:rsidRPr="00AF0036">
        <w:t>ontents, and if applicable, also in the Offeror’s Financial Proposal.  An explanation for each claim of confidentiality shall be included</w:t>
      </w:r>
      <w:r>
        <w:t xml:space="preserve"> (see Section 1.14 “Public Information Act Notice”)</w:t>
      </w:r>
      <w:r w:rsidRPr="00AF0036">
        <w:t>.</w:t>
      </w:r>
      <w:r>
        <w:t xml:space="preserve">  The entire Proposal cannot be given a blanket confidentiality designation.  Any confidentiality designation must apply to specific sections, pages, or portions of pages of the Proposal.</w:t>
      </w:r>
    </w:p>
    <w:p w:rsidR="00F9504F" w:rsidRPr="00AF0036" w:rsidRDefault="00F9504F" w:rsidP="00F9504F">
      <w:pPr>
        <w:pStyle w:val="BodyText"/>
      </w:pPr>
    </w:p>
    <w:p w:rsidR="00F9504F" w:rsidRPr="00D2463B" w:rsidRDefault="00F9504F" w:rsidP="00F9504F">
      <w:pPr>
        <w:ind w:firstLine="720"/>
        <w:rPr>
          <w:b/>
          <w:sz w:val="22"/>
          <w:szCs w:val="22"/>
        </w:rPr>
      </w:pPr>
      <w:r w:rsidRPr="00D2463B">
        <w:rPr>
          <w:b/>
          <w:sz w:val="22"/>
          <w:szCs w:val="22"/>
        </w:rPr>
        <w:t>4.4.</w:t>
      </w:r>
      <w:r w:rsidR="00AC1454">
        <w:rPr>
          <w:b/>
          <w:sz w:val="22"/>
          <w:szCs w:val="22"/>
        </w:rPr>
        <w:t>2</w:t>
      </w:r>
      <w:r w:rsidRPr="00D2463B">
        <w:rPr>
          <w:b/>
          <w:sz w:val="22"/>
          <w:szCs w:val="22"/>
        </w:rPr>
        <w:t>.3</w:t>
      </w:r>
      <w:r w:rsidRPr="00D2463B">
        <w:rPr>
          <w:b/>
          <w:sz w:val="22"/>
          <w:szCs w:val="22"/>
        </w:rPr>
        <w:tab/>
        <w:t>Transmittal Letter</w:t>
      </w:r>
      <w:r w:rsidR="008E5795">
        <w:rPr>
          <w:b/>
          <w:sz w:val="22"/>
          <w:szCs w:val="22"/>
        </w:rPr>
        <w:t xml:space="preserve"> </w:t>
      </w:r>
      <w:r w:rsidR="008E5795" w:rsidRPr="008E5795">
        <w:rPr>
          <w:b/>
          <w:sz w:val="22"/>
          <w:szCs w:val="22"/>
        </w:rPr>
        <w:t>(</w:t>
      </w:r>
      <w:r w:rsidR="008E5795" w:rsidRPr="008E5795">
        <w:rPr>
          <w:b/>
          <w:bCs/>
          <w:sz w:val="22"/>
        </w:rPr>
        <w:t xml:space="preserve">Submit under TAB </w:t>
      </w:r>
      <w:r w:rsidR="008E5795">
        <w:rPr>
          <w:b/>
          <w:bCs/>
          <w:sz w:val="22"/>
        </w:rPr>
        <w:t>B</w:t>
      </w:r>
      <w:r w:rsidR="008E5795" w:rsidRPr="008E5795">
        <w:rPr>
          <w:b/>
          <w:bCs/>
          <w:sz w:val="22"/>
        </w:rPr>
        <w:t>)</w:t>
      </w:r>
    </w:p>
    <w:p w:rsidR="00F9504F" w:rsidRDefault="00F9504F" w:rsidP="00F9504F">
      <w:pPr>
        <w:ind w:left="720"/>
        <w:rPr>
          <w:sz w:val="22"/>
          <w:szCs w:val="22"/>
        </w:rPr>
      </w:pPr>
    </w:p>
    <w:p w:rsidR="00F9504F" w:rsidRDefault="00F9504F" w:rsidP="00F9504F">
      <w:pPr>
        <w:ind w:left="1440"/>
        <w:rPr>
          <w:sz w:val="22"/>
          <w:szCs w:val="22"/>
        </w:rPr>
      </w:pPr>
      <w:r>
        <w:rPr>
          <w:sz w:val="22"/>
          <w:szCs w:val="22"/>
        </w:rPr>
        <w:t>A Transmittal L</w:t>
      </w:r>
      <w:r w:rsidRPr="00AF0036">
        <w:rPr>
          <w:sz w:val="22"/>
          <w:szCs w:val="22"/>
        </w:rPr>
        <w:t>etter shall a</w:t>
      </w:r>
      <w:r w:rsidRPr="004E6153">
        <w:rPr>
          <w:sz w:val="22"/>
          <w:szCs w:val="22"/>
        </w:rPr>
        <w:t xml:space="preserve">ccompany the </w:t>
      </w:r>
      <w:r>
        <w:rPr>
          <w:sz w:val="22"/>
          <w:szCs w:val="22"/>
        </w:rPr>
        <w:t>Technical Proposal</w:t>
      </w:r>
      <w:r w:rsidRPr="004E6153">
        <w:rPr>
          <w:sz w:val="22"/>
          <w:szCs w:val="22"/>
        </w:rPr>
        <w:t xml:space="preserve">.  The purpose of this letter is to transmit the </w:t>
      </w:r>
      <w:r>
        <w:rPr>
          <w:sz w:val="22"/>
          <w:szCs w:val="22"/>
        </w:rPr>
        <w:t>Proposal</w:t>
      </w:r>
      <w:r w:rsidRPr="004E6153">
        <w:rPr>
          <w:sz w:val="22"/>
          <w:szCs w:val="22"/>
        </w:rPr>
        <w:t xml:space="preserve"> and acknowledge the receip</w:t>
      </w:r>
      <w:r>
        <w:rPr>
          <w:sz w:val="22"/>
          <w:szCs w:val="22"/>
        </w:rPr>
        <w:t>t of any addenda.  The Transmittal L</w:t>
      </w:r>
      <w:r w:rsidRPr="004E6153">
        <w:rPr>
          <w:sz w:val="22"/>
          <w:szCs w:val="22"/>
        </w:rPr>
        <w:t xml:space="preserve">etter should </w:t>
      </w:r>
      <w:r w:rsidRPr="004E6153">
        <w:rPr>
          <w:sz w:val="22"/>
          <w:szCs w:val="22"/>
        </w:rPr>
        <w:lastRenderedPageBreak/>
        <w:t xml:space="preserve">be brief and signed by an individual who is authorized to commit the </w:t>
      </w:r>
      <w:r>
        <w:rPr>
          <w:sz w:val="22"/>
          <w:szCs w:val="22"/>
        </w:rPr>
        <w:t xml:space="preserve">Offeror </w:t>
      </w:r>
      <w:r w:rsidRPr="009F7C54">
        <w:rPr>
          <w:sz w:val="22"/>
          <w:szCs w:val="22"/>
        </w:rPr>
        <w:t>to the services and re</w:t>
      </w:r>
      <w:r>
        <w:rPr>
          <w:sz w:val="22"/>
          <w:szCs w:val="22"/>
        </w:rPr>
        <w:t>quirements as stated in this RFP</w:t>
      </w:r>
      <w:r w:rsidRPr="009F7C54">
        <w:rPr>
          <w:sz w:val="22"/>
          <w:szCs w:val="22"/>
        </w:rPr>
        <w:t>.</w:t>
      </w:r>
      <w:r>
        <w:rPr>
          <w:sz w:val="22"/>
          <w:szCs w:val="22"/>
        </w:rPr>
        <w:t xml:space="preserve">  The Transmittal Letter should include the following:</w:t>
      </w:r>
    </w:p>
    <w:p w:rsidR="00F9504F" w:rsidRDefault="00F9504F" w:rsidP="00F9504F">
      <w:pPr>
        <w:ind w:left="1440"/>
        <w:rPr>
          <w:sz w:val="22"/>
          <w:szCs w:val="22"/>
        </w:rPr>
      </w:pPr>
    </w:p>
    <w:p w:rsidR="00F9504F" w:rsidRDefault="00F9504F" w:rsidP="005B3676">
      <w:pPr>
        <w:pStyle w:val="BodyText"/>
        <w:numPr>
          <w:ilvl w:val="0"/>
          <w:numId w:val="64"/>
        </w:numPr>
        <w:tabs>
          <w:tab w:val="clear" w:pos="1440"/>
          <w:tab w:val="num" w:pos="-1500"/>
          <w:tab w:val="left" w:pos="-1200"/>
        </w:tabs>
        <w:ind w:left="2160"/>
        <w:rPr>
          <w:szCs w:val="22"/>
        </w:rPr>
      </w:pPr>
      <w:r>
        <w:rPr>
          <w:szCs w:val="22"/>
        </w:rPr>
        <w:t>Name and a</w:t>
      </w:r>
      <w:r w:rsidRPr="001C3FEA">
        <w:rPr>
          <w:szCs w:val="22"/>
        </w:rPr>
        <w:t xml:space="preserve">ddress of </w:t>
      </w:r>
      <w:r>
        <w:rPr>
          <w:szCs w:val="22"/>
        </w:rPr>
        <w:t>the Offeror;</w:t>
      </w:r>
    </w:p>
    <w:p w:rsidR="00F9504F" w:rsidRDefault="00F9504F" w:rsidP="005B3676">
      <w:pPr>
        <w:pStyle w:val="BodyText"/>
        <w:numPr>
          <w:ilvl w:val="0"/>
          <w:numId w:val="64"/>
        </w:numPr>
        <w:tabs>
          <w:tab w:val="clear" w:pos="1440"/>
          <w:tab w:val="num" w:pos="-1500"/>
          <w:tab w:val="left" w:pos="-1200"/>
        </w:tabs>
        <w:ind w:left="2160"/>
        <w:rPr>
          <w:szCs w:val="22"/>
        </w:rPr>
      </w:pPr>
      <w:r>
        <w:rPr>
          <w:szCs w:val="22"/>
        </w:rPr>
        <w:t>Name, t</w:t>
      </w:r>
      <w:r w:rsidRPr="001C3FEA">
        <w:rPr>
          <w:szCs w:val="22"/>
        </w:rPr>
        <w:t>itle</w:t>
      </w:r>
      <w:r>
        <w:rPr>
          <w:szCs w:val="22"/>
        </w:rPr>
        <w:t>,</w:t>
      </w:r>
      <w:r w:rsidRPr="001C3FEA">
        <w:rPr>
          <w:szCs w:val="22"/>
        </w:rPr>
        <w:t xml:space="preserve"> </w:t>
      </w:r>
      <w:r>
        <w:rPr>
          <w:szCs w:val="22"/>
        </w:rPr>
        <w:t>e-mail address, and telephone n</w:t>
      </w:r>
      <w:r w:rsidRPr="001C3FEA">
        <w:rPr>
          <w:szCs w:val="22"/>
        </w:rPr>
        <w:t xml:space="preserve">umber of </w:t>
      </w:r>
      <w:r>
        <w:rPr>
          <w:szCs w:val="22"/>
        </w:rPr>
        <w:t>primary c</w:t>
      </w:r>
      <w:r w:rsidRPr="001C3FEA">
        <w:rPr>
          <w:szCs w:val="22"/>
        </w:rPr>
        <w:t xml:space="preserve">ontact for </w:t>
      </w:r>
      <w:r>
        <w:rPr>
          <w:szCs w:val="22"/>
        </w:rPr>
        <w:t>the Offeror;</w:t>
      </w:r>
    </w:p>
    <w:p w:rsidR="00F9504F" w:rsidRDefault="00F9504F" w:rsidP="005B3676">
      <w:pPr>
        <w:pStyle w:val="BodyText"/>
        <w:numPr>
          <w:ilvl w:val="0"/>
          <w:numId w:val="64"/>
        </w:numPr>
        <w:tabs>
          <w:tab w:val="clear" w:pos="1440"/>
          <w:tab w:val="num" w:pos="-1500"/>
          <w:tab w:val="left" w:pos="-1200"/>
        </w:tabs>
        <w:ind w:left="2160"/>
        <w:rPr>
          <w:szCs w:val="22"/>
        </w:rPr>
      </w:pPr>
      <w:r>
        <w:rPr>
          <w:szCs w:val="22"/>
        </w:rPr>
        <w:t>Solicitation Title and Solicitation Number that the Proposal is in response to;</w:t>
      </w:r>
    </w:p>
    <w:p w:rsidR="00F9504F" w:rsidRDefault="00F9504F" w:rsidP="005B3676">
      <w:pPr>
        <w:pStyle w:val="BodyText"/>
        <w:numPr>
          <w:ilvl w:val="0"/>
          <w:numId w:val="64"/>
        </w:numPr>
        <w:tabs>
          <w:tab w:val="clear" w:pos="1440"/>
          <w:tab w:val="num" w:pos="-1500"/>
          <w:tab w:val="left" w:pos="-1200"/>
        </w:tabs>
        <w:ind w:left="2160"/>
        <w:rPr>
          <w:szCs w:val="22"/>
        </w:rPr>
      </w:pPr>
      <w:r>
        <w:rPr>
          <w:szCs w:val="22"/>
        </w:rPr>
        <w:t>Signature, typed n</w:t>
      </w:r>
      <w:r w:rsidRPr="001C3FEA">
        <w:rPr>
          <w:szCs w:val="22"/>
        </w:rPr>
        <w:t xml:space="preserve">ame, and </w:t>
      </w:r>
      <w:r>
        <w:rPr>
          <w:szCs w:val="22"/>
        </w:rPr>
        <w:t>title of an individual authorized to c</w:t>
      </w:r>
      <w:r w:rsidRPr="001C3FEA">
        <w:rPr>
          <w:szCs w:val="22"/>
        </w:rPr>
        <w:t xml:space="preserve">ommit </w:t>
      </w:r>
      <w:r>
        <w:rPr>
          <w:szCs w:val="22"/>
        </w:rPr>
        <w:t>the Offeror to its Proposal;</w:t>
      </w:r>
    </w:p>
    <w:p w:rsidR="00F9504F" w:rsidRDefault="00F9504F" w:rsidP="005B3676">
      <w:pPr>
        <w:pStyle w:val="BodyText"/>
        <w:numPr>
          <w:ilvl w:val="0"/>
          <w:numId w:val="64"/>
        </w:numPr>
        <w:tabs>
          <w:tab w:val="clear" w:pos="1440"/>
          <w:tab w:val="num" w:pos="-1500"/>
          <w:tab w:val="left" w:pos="-1200"/>
        </w:tabs>
        <w:ind w:left="2160"/>
        <w:rPr>
          <w:szCs w:val="22"/>
        </w:rPr>
      </w:pPr>
      <w:r w:rsidRPr="001C3FEA">
        <w:rPr>
          <w:szCs w:val="22"/>
        </w:rPr>
        <w:t xml:space="preserve">Federal Employer Identification Number </w:t>
      </w:r>
      <w:r>
        <w:rPr>
          <w:szCs w:val="22"/>
        </w:rPr>
        <w:t xml:space="preserve">(FEIN) </w:t>
      </w:r>
      <w:r w:rsidRPr="001C3FEA">
        <w:rPr>
          <w:szCs w:val="22"/>
        </w:rPr>
        <w:t xml:space="preserve">of the </w:t>
      </w:r>
      <w:r>
        <w:rPr>
          <w:szCs w:val="22"/>
        </w:rPr>
        <w:t>Offeror, or if</w:t>
      </w:r>
      <w:r w:rsidRPr="001C3FEA">
        <w:rPr>
          <w:szCs w:val="22"/>
        </w:rPr>
        <w:t xml:space="preserve"> a single indiv</w:t>
      </w:r>
      <w:r>
        <w:rPr>
          <w:szCs w:val="22"/>
        </w:rPr>
        <w:t xml:space="preserve">idual, that individual’s </w:t>
      </w:r>
      <w:r w:rsidRPr="001C3FEA">
        <w:rPr>
          <w:szCs w:val="22"/>
        </w:rPr>
        <w:t>Social Security Number</w:t>
      </w:r>
      <w:r>
        <w:rPr>
          <w:szCs w:val="22"/>
        </w:rPr>
        <w:t xml:space="preserve"> (SSN);</w:t>
      </w:r>
    </w:p>
    <w:p w:rsidR="00F9504F" w:rsidRDefault="00F9504F" w:rsidP="005B3676">
      <w:pPr>
        <w:pStyle w:val="BodyText"/>
        <w:numPr>
          <w:ilvl w:val="0"/>
          <w:numId w:val="64"/>
        </w:numPr>
        <w:tabs>
          <w:tab w:val="clear" w:pos="1440"/>
          <w:tab w:val="num" w:pos="-1500"/>
          <w:tab w:val="left" w:pos="-1200"/>
        </w:tabs>
        <w:ind w:left="2160"/>
        <w:rPr>
          <w:szCs w:val="22"/>
        </w:rPr>
      </w:pPr>
      <w:r>
        <w:rPr>
          <w:szCs w:val="22"/>
        </w:rPr>
        <w:t>Offeror’s eMM number;</w:t>
      </w:r>
    </w:p>
    <w:p w:rsidR="00045E71" w:rsidRDefault="00F9504F" w:rsidP="005B3676">
      <w:pPr>
        <w:pStyle w:val="BodyText"/>
        <w:numPr>
          <w:ilvl w:val="0"/>
          <w:numId w:val="64"/>
        </w:numPr>
        <w:tabs>
          <w:tab w:val="clear" w:pos="1440"/>
          <w:tab w:val="num" w:pos="-1500"/>
          <w:tab w:val="left" w:pos="-1200"/>
        </w:tabs>
        <w:ind w:left="2160"/>
        <w:rPr>
          <w:szCs w:val="22"/>
        </w:rPr>
      </w:pPr>
      <w:r>
        <w:rPr>
          <w:szCs w:val="22"/>
        </w:rPr>
        <w:t>Offeror’s MBE certification number (if applicable);</w:t>
      </w:r>
    </w:p>
    <w:p w:rsidR="00045E71" w:rsidRDefault="00045E71" w:rsidP="005B3676">
      <w:pPr>
        <w:pStyle w:val="BodyText"/>
        <w:numPr>
          <w:ilvl w:val="0"/>
          <w:numId w:val="64"/>
        </w:numPr>
        <w:tabs>
          <w:tab w:val="clear" w:pos="1440"/>
          <w:tab w:val="num" w:pos="-1500"/>
          <w:tab w:val="left" w:pos="-1200"/>
        </w:tabs>
        <w:ind w:left="2160"/>
        <w:rPr>
          <w:szCs w:val="22"/>
        </w:rPr>
      </w:pPr>
      <w:r>
        <w:rPr>
          <w:szCs w:val="22"/>
        </w:rPr>
        <w:t>Offeror’s SBR certification number (if applicable);</w:t>
      </w:r>
    </w:p>
    <w:p w:rsidR="00045E71" w:rsidRPr="00045E71" w:rsidRDefault="00045E71" w:rsidP="005B3676">
      <w:pPr>
        <w:pStyle w:val="BodyText"/>
        <w:numPr>
          <w:ilvl w:val="0"/>
          <w:numId w:val="64"/>
        </w:numPr>
        <w:tabs>
          <w:tab w:val="clear" w:pos="1440"/>
          <w:tab w:val="num" w:pos="-1500"/>
          <w:tab w:val="left" w:pos="-1200"/>
        </w:tabs>
        <w:ind w:left="2160"/>
        <w:rPr>
          <w:szCs w:val="22"/>
        </w:rPr>
      </w:pPr>
      <w:r>
        <w:rPr>
          <w:szCs w:val="22"/>
        </w:rPr>
        <w:t>Offeror’s VSBE certification number (if applicable);</w:t>
      </w:r>
    </w:p>
    <w:p w:rsidR="00F9504F" w:rsidRDefault="00F9504F" w:rsidP="005B3676">
      <w:pPr>
        <w:pStyle w:val="BodyText"/>
        <w:numPr>
          <w:ilvl w:val="0"/>
          <w:numId w:val="64"/>
        </w:numPr>
        <w:tabs>
          <w:tab w:val="clear" w:pos="1440"/>
          <w:tab w:val="num" w:pos="-1500"/>
          <w:tab w:val="left" w:pos="-1200"/>
        </w:tabs>
        <w:ind w:left="2160"/>
        <w:rPr>
          <w:szCs w:val="22"/>
        </w:rPr>
      </w:pPr>
      <w:r w:rsidRPr="001C3FEA">
        <w:rPr>
          <w:szCs w:val="22"/>
        </w:rPr>
        <w:t>A</w:t>
      </w:r>
      <w:r>
        <w:rPr>
          <w:szCs w:val="22"/>
        </w:rPr>
        <w:t>cceptance of all State RFP and C</w:t>
      </w:r>
      <w:r w:rsidRPr="001C3FEA">
        <w:rPr>
          <w:szCs w:val="22"/>
        </w:rPr>
        <w:t>ontract terms and conditions</w:t>
      </w:r>
      <w:r>
        <w:rPr>
          <w:szCs w:val="22"/>
        </w:rPr>
        <w:t xml:space="preserve"> (see Section 1.24); if any exceptions are taken, they are to be noted in the Executive Summary (see Section 4.4.</w:t>
      </w:r>
      <w:r w:rsidR="00AC1454">
        <w:rPr>
          <w:szCs w:val="22"/>
        </w:rPr>
        <w:t>2</w:t>
      </w:r>
      <w:r>
        <w:rPr>
          <w:szCs w:val="22"/>
        </w:rPr>
        <w:t>.4); and</w:t>
      </w:r>
    </w:p>
    <w:p w:rsidR="00F9504F" w:rsidRPr="001C3FEA" w:rsidRDefault="00F9504F" w:rsidP="005B3676">
      <w:pPr>
        <w:pStyle w:val="BodyText"/>
        <w:numPr>
          <w:ilvl w:val="0"/>
          <w:numId w:val="64"/>
        </w:numPr>
        <w:tabs>
          <w:tab w:val="clear" w:pos="1440"/>
          <w:tab w:val="num" w:pos="-1500"/>
          <w:tab w:val="left" w:pos="-1200"/>
        </w:tabs>
        <w:ind w:left="2160"/>
        <w:rPr>
          <w:szCs w:val="22"/>
        </w:rPr>
      </w:pPr>
      <w:r>
        <w:rPr>
          <w:szCs w:val="22"/>
        </w:rPr>
        <w:t>Acknowledgement of all a</w:t>
      </w:r>
      <w:r w:rsidRPr="001C3FEA">
        <w:rPr>
          <w:szCs w:val="22"/>
        </w:rPr>
        <w:t xml:space="preserve">ddenda to this </w:t>
      </w:r>
      <w:r>
        <w:rPr>
          <w:szCs w:val="22"/>
        </w:rPr>
        <w:t>RFP.</w:t>
      </w:r>
    </w:p>
    <w:p w:rsidR="00F9504F" w:rsidRPr="009F7C54" w:rsidRDefault="00F9504F" w:rsidP="00F9504F">
      <w:pPr>
        <w:ind w:left="1440"/>
        <w:rPr>
          <w:sz w:val="22"/>
          <w:szCs w:val="22"/>
        </w:rPr>
      </w:pPr>
    </w:p>
    <w:p w:rsidR="00F9504F" w:rsidRPr="00D2463B" w:rsidRDefault="00F9504F" w:rsidP="00F9504F">
      <w:pPr>
        <w:tabs>
          <w:tab w:val="num" w:pos="720"/>
        </w:tabs>
        <w:rPr>
          <w:b/>
          <w:bCs/>
          <w:sz w:val="22"/>
        </w:rPr>
      </w:pPr>
      <w:r>
        <w:rPr>
          <w:bCs/>
          <w:sz w:val="22"/>
        </w:rPr>
        <w:tab/>
      </w:r>
      <w:r w:rsidRPr="00D2463B">
        <w:rPr>
          <w:b/>
          <w:bCs/>
          <w:sz w:val="22"/>
        </w:rPr>
        <w:t>4.4.</w:t>
      </w:r>
      <w:r w:rsidR="00AC1454">
        <w:rPr>
          <w:b/>
          <w:bCs/>
          <w:sz w:val="22"/>
        </w:rPr>
        <w:t>2</w:t>
      </w:r>
      <w:r w:rsidRPr="00D2463B">
        <w:rPr>
          <w:b/>
          <w:bCs/>
          <w:sz w:val="22"/>
        </w:rPr>
        <w:t>.4</w:t>
      </w:r>
      <w:r w:rsidRPr="00D2463B">
        <w:rPr>
          <w:b/>
          <w:bCs/>
          <w:sz w:val="22"/>
        </w:rPr>
        <w:tab/>
        <w:t>Executive Summary</w:t>
      </w:r>
      <w:r w:rsidR="008E5795">
        <w:rPr>
          <w:b/>
          <w:sz w:val="22"/>
          <w:szCs w:val="22"/>
        </w:rPr>
        <w:t xml:space="preserve"> </w:t>
      </w:r>
      <w:r w:rsidR="008E5795" w:rsidRPr="00EF0291">
        <w:rPr>
          <w:b/>
          <w:sz w:val="22"/>
          <w:szCs w:val="22"/>
        </w:rPr>
        <w:t>(</w:t>
      </w:r>
      <w:r w:rsidR="008E5795" w:rsidRPr="00EF0291">
        <w:rPr>
          <w:b/>
          <w:bCs/>
          <w:sz w:val="22"/>
        </w:rPr>
        <w:t>Submit under TAB</w:t>
      </w:r>
      <w:r w:rsidR="008E5795">
        <w:rPr>
          <w:b/>
          <w:bCs/>
          <w:sz w:val="22"/>
        </w:rPr>
        <w:t xml:space="preserve"> C</w:t>
      </w:r>
      <w:r w:rsidR="008E5795" w:rsidRPr="00EF0291">
        <w:rPr>
          <w:b/>
          <w:bCs/>
          <w:sz w:val="22"/>
        </w:rPr>
        <w:t>)</w:t>
      </w:r>
    </w:p>
    <w:p w:rsidR="00F9504F" w:rsidRPr="009F7C54" w:rsidRDefault="00F9504F" w:rsidP="00F9504F">
      <w:pPr>
        <w:rPr>
          <w:sz w:val="22"/>
        </w:rPr>
      </w:pPr>
    </w:p>
    <w:p w:rsidR="00F9504F" w:rsidRDefault="00F9504F" w:rsidP="004F2ACF">
      <w:pPr>
        <w:pStyle w:val="BodyText2"/>
        <w:spacing w:after="120"/>
        <w:ind w:left="1440"/>
        <w:jc w:val="left"/>
      </w:pPr>
      <w:r>
        <w:t xml:space="preserve">The Offeror shall condense and highlight the contents of the Technical Proposal in a separate section titled “Executive Summary.” The Summary should identify the Service Category(ies) and Region(s) for which the Offeror is proposing to provide services (if applicable).  The Summary shall also identify any exceptions the Offeror has taken to the requirements of this RFP, the </w:t>
      </w:r>
      <w:r w:rsidRPr="00187098">
        <w:rPr>
          <w:b/>
        </w:rPr>
        <w:t>Contract (</w:t>
      </w:r>
      <w:r w:rsidRPr="00187098">
        <w:rPr>
          <w:b/>
          <w:u w:val="single"/>
        </w:rPr>
        <w:t>Attachment A</w:t>
      </w:r>
      <w:r w:rsidRPr="00187098">
        <w:rPr>
          <w:b/>
        </w:rPr>
        <w:t>)</w:t>
      </w:r>
      <w:r>
        <w:t>, or any other attachments. Exceptions to terms and conditions may result in having the Proposal deemed unacceptable or classified as not reasonably susceptible of being selected for award.</w:t>
      </w:r>
    </w:p>
    <w:p w:rsidR="00F9504F" w:rsidRDefault="00F9504F" w:rsidP="004F2ACF">
      <w:pPr>
        <w:pStyle w:val="BodyText"/>
        <w:ind w:left="1440"/>
      </w:pPr>
      <w:r>
        <w:t>If the Offeror has taken no exceptions to the requirements of this RFP, the Executive Summary shall so state.</w:t>
      </w:r>
    </w:p>
    <w:p w:rsidR="00F9504F" w:rsidRDefault="00F9504F" w:rsidP="00F9504F">
      <w:pPr>
        <w:pStyle w:val="BodyText"/>
      </w:pPr>
    </w:p>
    <w:p w:rsidR="00F9504F" w:rsidRDefault="00F9504F" w:rsidP="00F9504F">
      <w:pPr>
        <w:rPr>
          <w:b/>
          <w:sz w:val="22"/>
          <w:szCs w:val="22"/>
        </w:rPr>
      </w:pPr>
      <w:r w:rsidRPr="005E699D">
        <w:rPr>
          <w:sz w:val="22"/>
          <w:szCs w:val="22"/>
        </w:rPr>
        <w:tab/>
      </w:r>
      <w:r w:rsidRPr="005E699D">
        <w:rPr>
          <w:b/>
          <w:sz w:val="22"/>
          <w:szCs w:val="22"/>
        </w:rPr>
        <w:t>4.4.</w:t>
      </w:r>
      <w:r w:rsidR="00AC1454">
        <w:rPr>
          <w:b/>
          <w:sz w:val="22"/>
          <w:szCs w:val="22"/>
        </w:rPr>
        <w:t>2</w:t>
      </w:r>
      <w:r w:rsidRPr="005E699D">
        <w:rPr>
          <w:b/>
          <w:sz w:val="22"/>
          <w:szCs w:val="22"/>
        </w:rPr>
        <w:t>.5</w:t>
      </w:r>
      <w:r w:rsidRPr="005E699D">
        <w:rPr>
          <w:sz w:val="22"/>
          <w:szCs w:val="22"/>
        </w:rPr>
        <w:tab/>
      </w:r>
      <w:r w:rsidRPr="005E699D">
        <w:rPr>
          <w:b/>
          <w:sz w:val="22"/>
          <w:szCs w:val="22"/>
        </w:rPr>
        <w:t>Minimum Qualifications Documentation</w:t>
      </w:r>
      <w:r w:rsidR="008E5795">
        <w:rPr>
          <w:b/>
          <w:sz w:val="22"/>
          <w:szCs w:val="22"/>
        </w:rPr>
        <w:t xml:space="preserve"> (If applicable, Submit under TAB D)</w:t>
      </w:r>
    </w:p>
    <w:p w:rsidR="008E5795" w:rsidRPr="005E699D" w:rsidRDefault="008E5795" w:rsidP="00F9504F">
      <w:pPr>
        <w:rPr>
          <w:sz w:val="22"/>
          <w:szCs w:val="22"/>
        </w:rPr>
      </w:pPr>
    </w:p>
    <w:p w:rsidR="00972DDE" w:rsidRDefault="00F9504F" w:rsidP="005D4C2A">
      <w:pPr>
        <w:ind w:left="1440"/>
        <w:rPr>
          <w:sz w:val="22"/>
          <w:szCs w:val="22"/>
        </w:rPr>
      </w:pPr>
      <w:r w:rsidRPr="005E699D">
        <w:rPr>
          <w:sz w:val="22"/>
          <w:szCs w:val="22"/>
        </w:rPr>
        <w:t>The</w:t>
      </w:r>
      <w:r>
        <w:rPr>
          <w:sz w:val="22"/>
          <w:szCs w:val="22"/>
        </w:rPr>
        <w:t xml:space="preserve"> Offeror</w:t>
      </w:r>
      <w:r w:rsidRPr="005E699D">
        <w:rPr>
          <w:sz w:val="22"/>
          <w:szCs w:val="22"/>
        </w:rPr>
        <w:t xml:space="preserve"> shall submit any Minimum Qualifications documentation that may be required, as set forth in Section 2 “</w:t>
      </w:r>
      <w:r>
        <w:rPr>
          <w:sz w:val="22"/>
          <w:szCs w:val="22"/>
        </w:rPr>
        <w:t xml:space="preserve">Offeror </w:t>
      </w:r>
      <w:r w:rsidRPr="005E699D">
        <w:rPr>
          <w:sz w:val="22"/>
          <w:szCs w:val="22"/>
        </w:rPr>
        <w:t>Minimum Qualifications”</w:t>
      </w:r>
      <w:r w:rsidR="00455F7C">
        <w:rPr>
          <w:sz w:val="22"/>
          <w:szCs w:val="22"/>
        </w:rPr>
        <w:t xml:space="preserve"> (if</w:t>
      </w:r>
      <w:r w:rsidR="00F17964">
        <w:rPr>
          <w:sz w:val="22"/>
          <w:szCs w:val="22"/>
        </w:rPr>
        <w:t xml:space="preserve"> references are required as proof of</w:t>
      </w:r>
      <w:r w:rsidR="00455F7C">
        <w:rPr>
          <w:sz w:val="22"/>
          <w:szCs w:val="22"/>
        </w:rPr>
        <w:t xml:space="preserve"> </w:t>
      </w:r>
      <w:r w:rsidR="00F17964">
        <w:rPr>
          <w:sz w:val="22"/>
          <w:szCs w:val="22"/>
        </w:rPr>
        <w:t xml:space="preserve">meeting any </w:t>
      </w:r>
      <w:r w:rsidR="00455F7C">
        <w:rPr>
          <w:sz w:val="22"/>
          <w:szCs w:val="22"/>
        </w:rPr>
        <w:t>Minimum Qualification</w:t>
      </w:r>
      <w:r w:rsidR="00F17964">
        <w:rPr>
          <w:sz w:val="22"/>
          <w:szCs w:val="22"/>
        </w:rPr>
        <w:t>(</w:t>
      </w:r>
      <w:r w:rsidR="00455F7C">
        <w:rPr>
          <w:sz w:val="22"/>
          <w:szCs w:val="22"/>
        </w:rPr>
        <w:t>s</w:t>
      </w:r>
      <w:r w:rsidR="00F17964">
        <w:rPr>
          <w:sz w:val="22"/>
          <w:szCs w:val="22"/>
        </w:rPr>
        <w:t>),</w:t>
      </w:r>
      <w:r w:rsidR="00455F7C">
        <w:rPr>
          <w:sz w:val="22"/>
          <w:szCs w:val="22"/>
        </w:rPr>
        <w:t xml:space="preserve"> see section 4.4.2.</w:t>
      </w:r>
      <w:r w:rsidR="00910582">
        <w:rPr>
          <w:sz w:val="22"/>
          <w:szCs w:val="22"/>
        </w:rPr>
        <w:t>9</w:t>
      </w:r>
      <w:r w:rsidR="00185301">
        <w:rPr>
          <w:sz w:val="22"/>
          <w:szCs w:val="22"/>
        </w:rPr>
        <w:t>)</w:t>
      </w:r>
      <w:r w:rsidR="00455F7C">
        <w:rPr>
          <w:sz w:val="22"/>
          <w:szCs w:val="22"/>
        </w:rPr>
        <w:t>.</w:t>
      </w:r>
      <w:r w:rsidR="005D4C2A">
        <w:rPr>
          <w:sz w:val="22"/>
          <w:szCs w:val="22"/>
        </w:rPr>
        <w:t xml:space="preserve">  </w:t>
      </w:r>
    </w:p>
    <w:p w:rsidR="00972DDE" w:rsidRDefault="00972DDE" w:rsidP="005D4C2A">
      <w:pPr>
        <w:ind w:left="1440"/>
        <w:rPr>
          <w:sz w:val="22"/>
          <w:szCs w:val="22"/>
        </w:rPr>
      </w:pPr>
    </w:p>
    <w:p w:rsidR="005D4C2A" w:rsidRPr="005D4C2A" w:rsidRDefault="005D4C2A" w:rsidP="005D4C2A">
      <w:pPr>
        <w:ind w:left="1440"/>
        <w:rPr>
          <w:sz w:val="22"/>
          <w:szCs w:val="22"/>
        </w:rPr>
      </w:pPr>
      <w:r w:rsidRPr="00CD1D97">
        <w:rPr>
          <w:sz w:val="22"/>
          <w:szCs w:val="22"/>
        </w:rPr>
        <w:t>A</w:t>
      </w:r>
      <w:r w:rsidRPr="00CD1D97">
        <w:rPr>
          <w:sz w:val="22"/>
          <w:szCs w:val="22"/>
          <w:shd w:val="clear" w:color="auto" w:fill="FFFFFF"/>
        </w:rPr>
        <w:t xml:space="preserve">ny subcontractor(s) used to fulfill the minimum qualifications shall also be included as a proposed subcontractor in response to the </w:t>
      </w:r>
      <w:r w:rsidR="00874B76">
        <w:rPr>
          <w:sz w:val="22"/>
          <w:szCs w:val="22"/>
          <w:shd w:val="clear" w:color="auto" w:fill="FFFFFF"/>
        </w:rPr>
        <w:t>RFP</w:t>
      </w:r>
      <w:r w:rsidRPr="00CD1D97">
        <w:rPr>
          <w:sz w:val="22"/>
          <w:szCs w:val="22"/>
          <w:shd w:val="clear" w:color="auto" w:fill="FFFFFF"/>
        </w:rPr>
        <w:t xml:space="preserve"> (Sections 4.4.2.8 and 4.4.2.13) and said subcontractor(s) shall provide a letter of commitment that it will be involved for the duration of the Contract, if awarded.</w:t>
      </w:r>
      <w:r w:rsidRPr="005D4C2A">
        <w:rPr>
          <w:rStyle w:val="apple-converted-space"/>
          <w:sz w:val="22"/>
          <w:szCs w:val="22"/>
          <w:shd w:val="clear" w:color="auto" w:fill="FFFFFF"/>
        </w:rPr>
        <w:t> </w:t>
      </w:r>
    </w:p>
    <w:p w:rsidR="00F9504F" w:rsidRPr="009F7C54" w:rsidRDefault="00F9504F" w:rsidP="00F9504F">
      <w:pPr>
        <w:pStyle w:val="BodyText"/>
      </w:pPr>
    </w:p>
    <w:p w:rsidR="00F9504F" w:rsidRPr="0030502C" w:rsidRDefault="00F9504F" w:rsidP="005B3676">
      <w:pPr>
        <w:numPr>
          <w:ilvl w:val="3"/>
          <w:numId w:val="70"/>
        </w:numPr>
        <w:ind w:left="1440"/>
        <w:rPr>
          <w:b/>
          <w:bCs/>
          <w:sz w:val="22"/>
        </w:rPr>
      </w:pPr>
      <w:r w:rsidRPr="0030502C">
        <w:rPr>
          <w:b/>
          <w:bCs/>
          <w:sz w:val="22"/>
        </w:rPr>
        <w:t>Offeror Technical Response to RFP Requirements and Proposed Work Plan</w:t>
      </w:r>
      <w:r w:rsidR="008E5795">
        <w:rPr>
          <w:b/>
          <w:bCs/>
          <w:sz w:val="22"/>
        </w:rPr>
        <w:t xml:space="preserve"> </w:t>
      </w:r>
      <w:r w:rsidR="008E5795" w:rsidRPr="00EF0291">
        <w:rPr>
          <w:b/>
          <w:sz w:val="22"/>
          <w:szCs w:val="22"/>
        </w:rPr>
        <w:t>(</w:t>
      </w:r>
      <w:r w:rsidR="008E5795" w:rsidRPr="00EF0291">
        <w:rPr>
          <w:b/>
          <w:bCs/>
          <w:sz w:val="22"/>
        </w:rPr>
        <w:t>Submit under TAB</w:t>
      </w:r>
      <w:r w:rsidR="008E5795">
        <w:rPr>
          <w:b/>
          <w:bCs/>
          <w:sz w:val="22"/>
        </w:rPr>
        <w:t xml:space="preserve"> E</w:t>
      </w:r>
      <w:r w:rsidR="008E5795" w:rsidRPr="00EF0291">
        <w:rPr>
          <w:b/>
          <w:bCs/>
          <w:sz w:val="22"/>
        </w:rPr>
        <w:t>)</w:t>
      </w:r>
    </w:p>
    <w:p w:rsidR="00F9504F" w:rsidRDefault="00F9504F" w:rsidP="00F9504F">
      <w:pPr>
        <w:ind w:left="720"/>
        <w:rPr>
          <w:bCs/>
          <w:sz w:val="22"/>
        </w:rPr>
      </w:pPr>
    </w:p>
    <w:p w:rsidR="00F9504F" w:rsidRDefault="00F9504F" w:rsidP="00F9504F">
      <w:pPr>
        <w:tabs>
          <w:tab w:val="left" w:pos="-630"/>
        </w:tabs>
        <w:ind w:left="2160" w:hanging="720"/>
        <w:rPr>
          <w:sz w:val="22"/>
        </w:rPr>
      </w:pPr>
      <w:r>
        <w:rPr>
          <w:sz w:val="22"/>
          <w:szCs w:val="22"/>
        </w:rPr>
        <w:t xml:space="preserve">a.   </w:t>
      </w:r>
      <w:r>
        <w:rPr>
          <w:sz w:val="22"/>
          <w:szCs w:val="22"/>
        </w:rPr>
        <w:tab/>
      </w:r>
      <w:r w:rsidRPr="005B4840">
        <w:rPr>
          <w:sz w:val="22"/>
          <w:szCs w:val="22"/>
        </w:rPr>
        <w:t xml:space="preserve">The </w:t>
      </w:r>
      <w:r>
        <w:rPr>
          <w:sz w:val="22"/>
          <w:szCs w:val="22"/>
        </w:rPr>
        <w:t>Offeror shall address each</w:t>
      </w:r>
      <w:r w:rsidRPr="005B4840">
        <w:rPr>
          <w:sz w:val="22"/>
          <w:szCs w:val="22"/>
        </w:rPr>
        <w:t xml:space="preserve"> </w:t>
      </w:r>
      <w:r>
        <w:rPr>
          <w:sz w:val="22"/>
          <w:szCs w:val="22"/>
        </w:rPr>
        <w:t>Scope of Work requirement</w:t>
      </w:r>
      <w:r w:rsidRPr="005B4840">
        <w:rPr>
          <w:sz w:val="22"/>
          <w:szCs w:val="22"/>
        </w:rPr>
        <w:t xml:space="preserve"> </w:t>
      </w:r>
      <w:r>
        <w:rPr>
          <w:sz w:val="22"/>
          <w:szCs w:val="22"/>
        </w:rPr>
        <w:t>(Section 3.</w:t>
      </w:r>
      <w:r w:rsidR="00D95366">
        <w:rPr>
          <w:sz w:val="22"/>
          <w:szCs w:val="22"/>
        </w:rPr>
        <w:t>3</w:t>
      </w:r>
      <w:r>
        <w:rPr>
          <w:sz w:val="22"/>
          <w:szCs w:val="22"/>
        </w:rPr>
        <w:t xml:space="preserve">) </w:t>
      </w:r>
      <w:r w:rsidRPr="005B4840">
        <w:rPr>
          <w:sz w:val="22"/>
          <w:szCs w:val="22"/>
        </w:rPr>
        <w:t>in its Technical Proposal and describe how its proposed services</w:t>
      </w:r>
      <w:r>
        <w:rPr>
          <w:sz w:val="22"/>
          <w:szCs w:val="22"/>
        </w:rPr>
        <w:t>, including the services of any proposed subcontractor(s),</w:t>
      </w:r>
      <w:r w:rsidRPr="005B4840">
        <w:rPr>
          <w:sz w:val="22"/>
          <w:szCs w:val="22"/>
        </w:rPr>
        <w:t xml:space="preserve"> will meet or exceed the requirement(s).  </w:t>
      </w:r>
      <w:r>
        <w:rPr>
          <w:sz w:val="22"/>
        </w:rPr>
        <w:t>If the State is seeking Offeror agreement to any requirement(s), the Offeror shall state its agreement or disagreement.  Any paragraph in the Technical Proposal that responds to a Scope of Work (Section 3.</w:t>
      </w:r>
      <w:r w:rsidR="00D95366">
        <w:rPr>
          <w:sz w:val="22"/>
        </w:rPr>
        <w:t>3</w:t>
      </w:r>
      <w:r>
        <w:rPr>
          <w:sz w:val="22"/>
        </w:rPr>
        <w:t xml:space="preserve">) requirement shall include </w:t>
      </w:r>
      <w:r w:rsidRPr="0075246C">
        <w:rPr>
          <w:sz w:val="22"/>
        </w:rPr>
        <w:t>an explanation of how the work will be done.</w:t>
      </w:r>
      <w:r>
        <w:rPr>
          <w:sz w:val="22"/>
        </w:rPr>
        <w:t xml:space="preserve">  Any exception to a </w:t>
      </w:r>
      <w:r>
        <w:rPr>
          <w:sz w:val="22"/>
        </w:rPr>
        <w:lastRenderedPageBreak/>
        <w:t xml:space="preserve">requirement, term, or condition may result in having the Proposal classified as not reasonably susceptible of being selected for award or the Offeror deemed not responsible.  </w:t>
      </w:r>
    </w:p>
    <w:p w:rsidR="00F9504F" w:rsidRDefault="00F9504F" w:rsidP="00F9504F">
      <w:pPr>
        <w:rPr>
          <w:bCs/>
          <w:sz w:val="22"/>
        </w:rPr>
      </w:pPr>
    </w:p>
    <w:p w:rsidR="008F49FD" w:rsidRDefault="008F49FD" w:rsidP="008F49FD">
      <w:pPr>
        <w:ind w:left="2160" w:hanging="720"/>
        <w:rPr>
          <w:bCs/>
          <w:sz w:val="22"/>
        </w:rPr>
      </w:pPr>
      <w:r>
        <w:rPr>
          <w:bCs/>
          <w:sz w:val="22"/>
        </w:rPr>
        <w:t>b.</w:t>
      </w:r>
      <w:r>
        <w:rPr>
          <w:bCs/>
          <w:sz w:val="22"/>
        </w:rPr>
        <w:tab/>
      </w:r>
      <w:r w:rsidR="00F9504F">
        <w:rPr>
          <w:bCs/>
          <w:sz w:val="22"/>
        </w:rPr>
        <w:t xml:space="preserve">The </w:t>
      </w:r>
      <w:r w:rsidR="00F9504F" w:rsidRPr="009F7C54">
        <w:rPr>
          <w:bCs/>
          <w:sz w:val="22"/>
        </w:rPr>
        <w:t>Offeror shall give a definitive description of the proposed plan to meet the requirements of the RFP</w:t>
      </w:r>
      <w:r w:rsidR="00F9504F">
        <w:rPr>
          <w:bCs/>
          <w:sz w:val="22"/>
        </w:rPr>
        <w:t xml:space="preserve">, i.e., a </w:t>
      </w:r>
      <w:r w:rsidR="00F9504F" w:rsidRPr="009F7C54">
        <w:rPr>
          <w:bCs/>
          <w:sz w:val="22"/>
        </w:rPr>
        <w:t xml:space="preserve">Work Plan.  </w:t>
      </w:r>
      <w:r w:rsidR="00F9504F">
        <w:rPr>
          <w:bCs/>
          <w:sz w:val="22"/>
        </w:rPr>
        <w:t>The Work Plan</w:t>
      </w:r>
      <w:r w:rsidR="00F9504F" w:rsidRPr="009F7C54">
        <w:rPr>
          <w:bCs/>
          <w:sz w:val="22"/>
        </w:rPr>
        <w:t xml:space="preserve"> shall include the specific methodology and techniques to be used by </w:t>
      </w:r>
      <w:r w:rsidR="00F9504F">
        <w:rPr>
          <w:bCs/>
          <w:sz w:val="22"/>
        </w:rPr>
        <w:t>the O</w:t>
      </w:r>
      <w:r w:rsidR="00F9504F" w:rsidRPr="009F7C54">
        <w:rPr>
          <w:bCs/>
          <w:sz w:val="22"/>
        </w:rPr>
        <w:t xml:space="preserve">fferor in providing the required services as outlined in </w:t>
      </w:r>
      <w:r w:rsidR="00F9504F">
        <w:rPr>
          <w:bCs/>
          <w:sz w:val="22"/>
        </w:rPr>
        <w:t>RFP S</w:t>
      </w:r>
      <w:r w:rsidR="00F9504F" w:rsidRPr="009F7C54">
        <w:rPr>
          <w:bCs/>
          <w:sz w:val="22"/>
        </w:rPr>
        <w:t xml:space="preserve">ection </w:t>
      </w:r>
      <w:r w:rsidR="00F9504F">
        <w:rPr>
          <w:bCs/>
          <w:sz w:val="22"/>
        </w:rPr>
        <w:t>3, Scope of Work</w:t>
      </w:r>
      <w:r w:rsidR="00F9504F" w:rsidRPr="009F7C54">
        <w:rPr>
          <w:bCs/>
          <w:sz w:val="22"/>
        </w:rPr>
        <w:t xml:space="preserve">.  The description shall include an outline of the overall management concepts employed by </w:t>
      </w:r>
      <w:r w:rsidR="00F9504F">
        <w:rPr>
          <w:bCs/>
          <w:sz w:val="22"/>
        </w:rPr>
        <w:t>the O</w:t>
      </w:r>
      <w:r w:rsidR="00F9504F" w:rsidRPr="009F7C54">
        <w:rPr>
          <w:bCs/>
          <w:sz w:val="22"/>
        </w:rPr>
        <w:t xml:space="preserve">fferor and a project management plan, including project control mechanisms and overall timelines.  </w:t>
      </w:r>
      <w:r w:rsidR="00F9504F">
        <w:rPr>
          <w:bCs/>
          <w:sz w:val="22"/>
        </w:rPr>
        <w:t>Project</w:t>
      </w:r>
      <w:r w:rsidR="00F9504F" w:rsidRPr="009F7C54">
        <w:rPr>
          <w:bCs/>
          <w:sz w:val="22"/>
        </w:rPr>
        <w:t xml:space="preserve"> deadlines considered contract deliverables must be recognized in the Work Plan</w:t>
      </w:r>
      <w:r w:rsidR="00F9504F">
        <w:rPr>
          <w:bCs/>
          <w:sz w:val="22"/>
        </w:rPr>
        <w:t>.</w:t>
      </w:r>
    </w:p>
    <w:p w:rsidR="008F49FD" w:rsidRDefault="008F49FD" w:rsidP="008F49FD">
      <w:pPr>
        <w:ind w:left="1800"/>
        <w:rPr>
          <w:bCs/>
          <w:sz w:val="22"/>
        </w:rPr>
      </w:pPr>
    </w:p>
    <w:p w:rsidR="00F9504F" w:rsidRPr="008F49FD" w:rsidRDefault="003D7668" w:rsidP="008F49FD">
      <w:pPr>
        <w:ind w:left="2160"/>
        <w:rPr>
          <w:b/>
          <w:bCs/>
          <w:sz w:val="22"/>
        </w:rPr>
      </w:pPr>
      <w:r w:rsidRPr="003D7668">
        <w:rPr>
          <w:b/>
          <w:bCs/>
          <w:sz w:val="22"/>
        </w:rPr>
        <w:t>The Offeror shall submit a draft syllabus as described in Section 3.3.6 as part of its Work Plan.</w:t>
      </w:r>
    </w:p>
    <w:p w:rsidR="00206EB5" w:rsidRDefault="00206EB5" w:rsidP="00206EB5">
      <w:pPr>
        <w:ind w:left="2160"/>
        <w:rPr>
          <w:sz w:val="22"/>
        </w:rPr>
      </w:pPr>
    </w:p>
    <w:p w:rsidR="00AE56A8" w:rsidRPr="00AE56A8" w:rsidRDefault="00F9504F" w:rsidP="00AE56A8">
      <w:pPr>
        <w:numPr>
          <w:ilvl w:val="0"/>
          <w:numId w:val="57"/>
        </w:numPr>
        <w:ind w:left="2160" w:hanging="720"/>
        <w:rPr>
          <w:sz w:val="22"/>
        </w:rPr>
      </w:pPr>
      <w:r w:rsidRPr="00206EB5">
        <w:rPr>
          <w:sz w:val="22"/>
          <w:szCs w:val="22"/>
        </w:rPr>
        <w:t xml:space="preserve">The Offeror must provide a draft Problem Escalation Procedure (PEP) that includes, at a minimum, titles of individuals to be contacted by the </w:t>
      </w:r>
      <w:r w:rsidR="00F878A4" w:rsidRPr="00206EB5">
        <w:rPr>
          <w:sz w:val="22"/>
          <w:szCs w:val="22"/>
        </w:rPr>
        <w:t xml:space="preserve">State Project Manager </w:t>
      </w:r>
      <w:r w:rsidRPr="00206EB5">
        <w:rPr>
          <w:sz w:val="22"/>
          <w:szCs w:val="22"/>
        </w:rPr>
        <w:t>should problems arise under the Contract</w:t>
      </w:r>
      <w:r w:rsidR="00206EB5" w:rsidRPr="00206EB5">
        <w:rPr>
          <w:sz w:val="22"/>
          <w:szCs w:val="22"/>
        </w:rPr>
        <w:t xml:space="preserve"> </w:t>
      </w:r>
      <w:r w:rsidR="00206EB5" w:rsidRPr="003F651E">
        <w:rPr>
          <w:sz w:val="22"/>
          <w:szCs w:val="22"/>
        </w:rPr>
        <w:t>(including the Offeror’s process for resolving billing errors);</w:t>
      </w:r>
      <w:r w:rsidR="00206EB5">
        <w:t xml:space="preserve"> </w:t>
      </w:r>
      <w:r w:rsidRPr="00206EB5">
        <w:rPr>
          <w:sz w:val="22"/>
          <w:szCs w:val="22"/>
        </w:rPr>
        <w:t>and explain how problems with work under the Contract will be escalated in order to resolve any issues in a timely manner.</w:t>
      </w:r>
      <w:r w:rsidRPr="00AC18C5">
        <w:t xml:space="preserve">  </w:t>
      </w:r>
      <w:r w:rsidRPr="00206EB5">
        <w:rPr>
          <w:sz w:val="22"/>
          <w:szCs w:val="22"/>
        </w:rPr>
        <w:t>Final procedures must be submitted as indicated in RFP Section 3.5.</w:t>
      </w:r>
    </w:p>
    <w:p w:rsidR="00AE56A8" w:rsidRDefault="00AE56A8" w:rsidP="00AE56A8">
      <w:pPr>
        <w:pStyle w:val="ListParagraph"/>
      </w:pPr>
    </w:p>
    <w:p w:rsidR="00AE56A8" w:rsidRDefault="00AE56A8" w:rsidP="00AE56A8">
      <w:pPr>
        <w:numPr>
          <w:ilvl w:val="0"/>
          <w:numId w:val="57"/>
        </w:numPr>
        <w:ind w:left="2160" w:hanging="720"/>
        <w:rPr>
          <w:sz w:val="22"/>
          <w:szCs w:val="22"/>
        </w:rPr>
      </w:pPr>
      <w:r w:rsidRPr="00AE56A8">
        <w:rPr>
          <w:sz w:val="22"/>
          <w:szCs w:val="22"/>
        </w:rPr>
        <w:t xml:space="preserve">Each Offeror shall affirm that, if selected for award, </w:t>
      </w:r>
      <w:r w:rsidR="008F49FD">
        <w:rPr>
          <w:sz w:val="22"/>
          <w:szCs w:val="22"/>
        </w:rPr>
        <w:t>it</w:t>
      </w:r>
      <w:r w:rsidR="008F49FD" w:rsidRPr="00AE56A8">
        <w:rPr>
          <w:sz w:val="22"/>
          <w:szCs w:val="22"/>
        </w:rPr>
        <w:t xml:space="preserve"> </w:t>
      </w:r>
      <w:r w:rsidRPr="00AE56A8">
        <w:rPr>
          <w:sz w:val="22"/>
          <w:szCs w:val="22"/>
        </w:rPr>
        <w:t>will attend the Post-Award Kick-Off Meeting</w:t>
      </w:r>
      <w:r w:rsidR="006E4676">
        <w:rPr>
          <w:sz w:val="22"/>
          <w:szCs w:val="22"/>
        </w:rPr>
        <w:t xml:space="preserve"> (</w:t>
      </w:r>
      <w:r>
        <w:rPr>
          <w:sz w:val="22"/>
          <w:szCs w:val="22"/>
        </w:rPr>
        <w:t>Section 3.</w:t>
      </w:r>
      <w:r w:rsidR="006E4676">
        <w:rPr>
          <w:sz w:val="22"/>
          <w:szCs w:val="22"/>
        </w:rPr>
        <w:t>8</w:t>
      </w:r>
      <w:r w:rsidRPr="00AE56A8">
        <w:rPr>
          <w:sz w:val="22"/>
          <w:szCs w:val="22"/>
        </w:rPr>
        <w:t>).</w:t>
      </w:r>
    </w:p>
    <w:p w:rsidR="00E86DB9" w:rsidRDefault="00E86DB9" w:rsidP="00E86DB9">
      <w:pPr>
        <w:ind w:left="2160"/>
        <w:rPr>
          <w:sz w:val="22"/>
          <w:szCs w:val="22"/>
        </w:rPr>
      </w:pPr>
    </w:p>
    <w:p w:rsidR="00206EB5" w:rsidRPr="00A86B32" w:rsidRDefault="00206EB5" w:rsidP="00206EB5">
      <w:pPr>
        <w:ind w:firstLine="720"/>
        <w:rPr>
          <w:b/>
          <w:bCs/>
          <w:sz w:val="22"/>
        </w:rPr>
      </w:pPr>
      <w:r w:rsidRPr="00A86B32">
        <w:rPr>
          <w:b/>
          <w:bCs/>
          <w:sz w:val="22"/>
        </w:rPr>
        <w:t>4.4.</w:t>
      </w:r>
      <w:r>
        <w:rPr>
          <w:b/>
          <w:bCs/>
          <w:sz w:val="22"/>
        </w:rPr>
        <w:t>2</w:t>
      </w:r>
      <w:r w:rsidRPr="00A86B32">
        <w:rPr>
          <w:b/>
          <w:bCs/>
          <w:sz w:val="22"/>
        </w:rPr>
        <w:t>.</w:t>
      </w:r>
      <w:r>
        <w:rPr>
          <w:b/>
          <w:bCs/>
          <w:sz w:val="22"/>
        </w:rPr>
        <w:t>7</w:t>
      </w:r>
      <w:r w:rsidRPr="00A86B32">
        <w:rPr>
          <w:b/>
          <w:bCs/>
          <w:sz w:val="22"/>
        </w:rPr>
        <w:tab/>
      </w:r>
      <w:r>
        <w:rPr>
          <w:b/>
          <w:bCs/>
          <w:sz w:val="22"/>
        </w:rPr>
        <w:t>Offeror Qualifications and Capabilities</w:t>
      </w:r>
      <w:r>
        <w:rPr>
          <w:b/>
          <w:sz w:val="22"/>
          <w:szCs w:val="22"/>
        </w:rPr>
        <w:t xml:space="preserve"> </w:t>
      </w:r>
      <w:r w:rsidRPr="00EF0291">
        <w:rPr>
          <w:b/>
          <w:sz w:val="22"/>
          <w:szCs w:val="22"/>
        </w:rPr>
        <w:t>(</w:t>
      </w:r>
      <w:r w:rsidRPr="00EF0291">
        <w:rPr>
          <w:b/>
          <w:bCs/>
          <w:sz w:val="22"/>
        </w:rPr>
        <w:t>Submit under TAB</w:t>
      </w:r>
      <w:r>
        <w:rPr>
          <w:b/>
          <w:bCs/>
          <w:sz w:val="22"/>
        </w:rPr>
        <w:t xml:space="preserve"> F</w:t>
      </w:r>
      <w:r w:rsidRPr="00EF0291">
        <w:rPr>
          <w:b/>
          <w:bCs/>
          <w:sz w:val="22"/>
        </w:rPr>
        <w:t>)</w:t>
      </w:r>
    </w:p>
    <w:p w:rsidR="00206EB5" w:rsidRDefault="00206EB5" w:rsidP="00206EB5">
      <w:pPr>
        <w:pStyle w:val="BodyText2"/>
        <w:ind w:left="1440"/>
        <w:jc w:val="left"/>
      </w:pPr>
    </w:p>
    <w:p w:rsidR="00206EB5" w:rsidRPr="009F7C54" w:rsidRDefault="00206EB5" w:rsidP="00206EB5">
      <w:pPr>
        <w:pStyle w:val="BodyText2"/>
        <w:ind w:left="1440"/>
        <w:jc w:val="left"/>
      </w:pPr>
      <w:r>
        <w:t xml:space="preserve">The </w:t>
      </w:r>
      <w:r w:rsidRPr="009F7C54">
        <w:t>Offeror shall include information on past experience with similar projects</w:t>
      </w:r>
      <w:r>
        <w:t xml:space="preserve"> and</w:t>
      </w:r>
      <w:r w:rsidRPr="009F7C54">
        <w:t>/</w:t>
      </w:r>
      <w:r>
        <w:t xml:space="preserve">or </w:t>
      </w:r>
      <w:r w:rsidRPr="009F7C54">
        <w:t xml:space="preserve">services.  </w:t>
      </w:r>
      <w:r>
        <w:t xml:space="preserve">The </w:t>
      </w:r>
      <w:r w:rsidRPr="009F7C54">
        <w:t xml:space="preserve">Offeror shall describe how </w:t>
      </w:r>
      <w:r>
        <w:t>its</w:t>
      </w:r>
      <w:r w:rsidRPr="009F7C54">
        <w:t xml:space="preserve"> organization can meet the</w:t>
      </w:r>
      <w:r>
        <w:t xml:space="preserve"> requirements of </w:t>
      </w:r>
      <w:r w:rsidRPr="009F7C54">
        <w:t xml:space="preserve">this RFP and shall </w:t>
      </w:r>
      <w:r>
        <w:t xml:space="preserve">also </w:t>
      </w:r>
      <w:r w:rsidRPr="009F7C54">
        <w:t>include the following</w:t>
      </w:r>
      <w:r>
        <w:t xml:space="preserve"> information</w:t>
      </w:r>
      <w:r w:rsidRPr="009F7C54">
        <w:t>:</w:t>
      </w:r>
    </w:p>
    <w:p w:rsidR="00206EB5" w:rsidRPr="009F7C54" w:rsidRDefault="00206EB5" w:rsidP="00206EB5">
      <w:pPr>
        <w:rPr>
          <w:sz w:val="22"/>
        </w:rPr>
      </w:pPr>
    </w:p>
    <w:p w:rsidR="00206EB5" w:rsidRDefault="00206EB5" w:rsidP="00206EB5">
      <w:pPr>
        <w:pStyle w:val="BodyText"/>
        <w:ind w:left="2070" w:hanging="630"/>
      </w:pPr>
      <w:r>
        <w:t xml:space="preserve">a. </w:t>
      </w:r>
      <w:r>
        <w:tab/>
      </w:r>
      <w:r w:rsidRPr="009F7C54">
        <w:t>The number of years the Offeror has provided the</w:t>
      </w:r>
      <w:r>
        <w:t xml:space="preserve"> similar</w:t>
      </w:r>
      <w:r w:rsidRPr="009F7C54">
        <w:t xml:space="preserve"> services; </w:t>
      </w:r>
    </w:p>
    <w:p w:rsidR="00206EB5" w:rsidRPr="009F7C54" w:rsidRDefault="00206EB5" w:rsidP="00206EB5">
      <w:pPr>
        <w:pStyle w:val="BodyText"/>
        <w:ind w:left="2070" w:hanging="630"/>
      </w:pPr>
    </w:p>
    <w:p w:rsidR="00206EB5" w:rsidRDefault="00206EB5" w:rsidP="00206EB5">
      <w:pPr>
        <w:pStyle w:val="BodyText"/>
        <w:ind w:left="2070" w:hanging="630"/>
      </w:pPr>
      <w:r>
        <w:t>b.</w:t>
      </w:r>
      <w:r>
        <w:tab/>
      </w:r>
      <w:r w:rsidRPr="009F7C54">
        <w:t>The number of clients</w:t>
      </w:r>
      <w:r>
        <w:t>/customers</w:t>
      </w:r>
      <w:r w:rsidRPr="009F7C54">
        <w:t xml:space="preserve"> and geographic locations that the Offeror currently serves</w:t>
      </w:r>
      <w:r>
        <w:t>;</w:t>
      </w:r>
    </w:p>
    <w:p w:rsidR="00206EB5" w:rsidRPr="009F7C54" w:rsidRDefault="00206EB5" w:rsidP="00206EB5">
      <w:pPr>
        <w:pStyle w:val="BodyText"/>
        <w:ind w:left="2070" w:hanging="630"/>
      </w:pPr>
    </w:p>
    <w:p w:rsidR="00206EB5" w:rsidRDefault="00206EB5" w:rsidP="00206EB5">
      <w:pPr>
        <w:pStyle w:val="BodyText"/>
        <w:ind w:left="2070" w:hanging="630"/>
      </w:pPr>
      <w:r>
        <w:t>c.</w:t>
      </w:r>
      <w:r>
        <w:tab/>
      </w:r>
      <w:r w:rsidRPr="009F7C54">
        <w:t xml:space="preserve">The names and titles of </w:t>
      </w:r>
      <w:r>
        <w:t xml:space="preserve">headquarters or regional </w:t>
      </w:r>
      <w:r w:rsidRPr="009F7C54">
        <w:t xml:space="preserve">management personnel </w:t>
      </w:r>
      <w:r>
        <w:t>who may be</w:t>
      </w:r>
      <w:r w:rsidRPr="009F7C54">
        <w:t xml:space="preserve"> involved with supervising the services </w:t>
      </w:r>
      <w:r>
        <w:t>to be performed under this Contract;</w:t>
      </w:r>
    </w:p>
    <w:p w:rsidR="00206EB5" w:rsidRDefault="00206EB5" w:rsidP="00206EB5">
      <w:pPr>
        <w:pStyle w:val="BodyText"/>
      </w:pPr>
    </w:p>
    <w:p w:rsidR="00206EB5" w:rsidRDefault="00206EB5" w:rsidP="00206EB5">
      <w:pPr>
        <w:ind w:left="2070" w:hanging="630"/>
        <w:rPr>
          <w:sz w:val="22"/>
        </w:rPr>
      </w:pPr>
      <w:r>
        <w:rPr>
          <w:sz w:val="22"/>
        </w:rPr>
        <w:t>d.</w:t>
      </w:r>
      <w:r>
        <w:rPr>
          <w:sz w:val="22"/>
        </w:rPr>
        <w:tab/>
        <w:t>An organizational chart that identifies the complete structure of the Offeror including any parent company, headquarters, regional offices, and subsidiaries of the Offeror.</w:t>
      </w:r>
    </w:p>
    <w:p w:rsidR="00206EB5" w:rsidRDefault="00206EB5" w:rsidP="00F9504F">
      <w:pPr>
        <w:rPr>
          <w:bCs/>
          <w:sz w:val="22"/>
        </w:rPr>
      </w:pPr>
    </w:p>
    <w:p w:rsidR="00F9504F" w:rsidRPr="00A86B32" w:rsidRDefault="00F9504F" w:rsidP="00910582">
      <w:pPr>
        <w:ind w:left="1440" w:hanging="720"/>
        <w:rPr>
          <w:b/>
          <w:sz w:val="22"/>
        </w:rPr>
      </w:pPr>
      <w:r w:rsidRPr="00A86B32">
        <w:rPr>
          <w:b/>
          <w:sz w:val="22"/>
        </w:rPr>
        <w:t>4.4.</w:t>
      </w:r>
      <w:r w:rsidR="00AC1454">
        <w:rPr>
          <w:b/>
          <w:sz w:val="22"/>
        </w:rPr>
        <w:t>2</w:t>
      </w:r>
      <w:r w:rsidRPr="00A86B32">
        <w:rPr>
          <w:b/>
          <w:sz w:val="22"/>
        </w:rPr>
        <w:t>.</w:t>
      </w:r>
      <w:r w:rsidR="00206EB5">
        <w:rPr>
          <w:b/>
          <w:sz w:val="22"/>
        </w:rPr>
        <w:t>8</w:t>
      </w:r>
      <w:r w:rsidRPr="00A86B32">
        <w:rPr>
          <w:b/>
          <w:sz w:val="22"/>
        </w:rPr>
        <w:tab/>
        <w:t>Experience and Qualifications of Proposed Staff</w:t>
      </w:r>
      <w:r w:rsidR="00F878A4">
        <w:rPr>
          <w:b/>
          <w:sz w:val="22"/>
        </w:rPr>
        <w:t>, including proposed Subcontractors</w:t>
      </w:r>
      <w:r w:rsidR="008E5795">
        <w:rPr>
          <w:b/>
          <w:sz w:val="22"/>
          <w:szCs w:val="22"/>
        </w:rPr>
        <w:t xml:space="preserve"> </w:t>
      </w:r>
      <w:r w:rsidR="008E5795" w:rsidRPr="00EF0291">
        <w:rPr>
          <w:b/>
          <w:sz w:val="22"/>
          <w:szCs w:val="22"/>
        </w:rPr>
        <w:t>(</w:t>
      </w:r>
      <w:r w:rsidR="008E5795" w:rsidRPr="00EF0291">
        <w:rPr>
          <w:b/>
          <w:bCs/>
          <w:sz w:val="22"/>
        </w:rPr>
        <w:t>Submit under TAB</w:t>
      </w:r>
      <w:r w:rsidR="00206EB5">
        <w:rPr>
          <w:b/>
          <w:bCs/>
          <w:sz w:val="22"/>
        </w:rPr>
        <w:t xml:space="preserve"> G</w:t>
      </w:r>
      <w:r w:rsidR="008E5795" w:rsidRPr="00EF0291">
        <w:rPr>
          <w:b/>
          <w:bCs/>
          <w:sz w:val="22"/>
        </w:rPr>
        <w:t>)</w:t>
      </w:r>
    </w:p>
    <w:p w:rsidR="00F9504F" w:rsidRDefault="00F9504F" w:rsidP="00F9504F">
      <w:pPr>
        <w:rPr>
          <w:b/>
          <w:sz w:val="22"/>
        </w:rPr>
      </w:pPr>
    </w:p>
    <w:p w:rsidR="00F9504F" w:rsidRPr="001D5CAD" w:rsidRDefault="00F9504F" w:rsidP="00F9504F">
      <w:pPr>
        <w:tabs>
          <w:tab w:val="left" w:pos="-1800"/>
        </w:tabs>
        <w:ind w:left="1440"/>
        <w:rPr>
          <w:sz w:val="22"/>
        </w:rPr>
      </w:pPr>
      <w:r>
        <w:rPr>
          <w:sz w:val="22"/>
        </w:rPr>
        <w:t>The Offeror shall identify the number and types of staff proposed to be utilized under the Contract.</w:t>
      </w:r>
    </w:p>
    <w:p w:rsidR="00F9504F" w:rsidRDefault="00F9504F" w:rsidP="00F9504F">
      <w:pPr>
        <w:ind w:left="1440"/>
        <w:rPr>
          <w:b/>
          <w:sz w:val="22"/>
        </w:rPr>
      </w:pPr>
    </w:p>
    <w:p w:rsidR="00F9504F" w:rsidRPr="00525CE1" w:rsidRDefault="00F9504F" w:rsidP="00F9504F">
      <w:pPr>
        <w:ind w:left="1440"/>
        <w:rPr>
          <w:sz w:val="22"/>
        </w:rPr>
      </w:pPr>
      <w:r>
        <w:rPr>
          <w:sz w:val="22"/>
        </w:rPr>
        <w:t>The O</w:t>
      </w:r>
      <w:r w:rsidRPr="00525CE1">
        <w:rPr>
          <w:sz w:val="22"/>
        </w:rPr>
        <w:t>fferor shall describe in detail how the proposed staff</w:t>
      </w:r>
      <w:r>
        <w:rPr>
          <w:sz w:val="22"/>
        </w:rPr>
        <w:t>’s</w:t>
      </w:r>
      <w:r w:rsidRPr="00525CE1">
        <w:rPr>
          <w:sz w:val="22"/>
        </w:rPr>
        <w:t xml:space="preserve"> experience and qualifications relate to their specific responsibilities</w:t>
      </w:r>
      <w:r>
        <w:rPr>
          <w:sz w:val="22"/>
        </w:rPr>
        <w:t>,</w:t>
      </w:r>
      <w:r w:rsidRPr="00525CE1">
        <w:rPr>
          <w:sz w:val="22"/>
        </w:rPr>
        <w:t xml:space="preserve"> </w:t>
      </w:r>
      <w:r>
        <w:rPr>
          <w:sz w:val="22"/>
        </w:rPr>
        <w:t xml:space="preserve">including any staff of proposed subcontractor(s), </w:t>
      </w:r>
      <w:r w:rsidRPr="00525CE1">
        <w:rPr>
          <w:sz w:val="22"/>
        </w:rPr>
        <w:t xml:space="preserve">as detailed in the Work Plan.  </w:t>
      </w:r>
      <w:r>
        <w:rPr>
          <w:sz w:val="22"/>
        </w:rPr>
        <w:t>The Offeror shall i</w:t>
      </w:r>
      <w:r w:rsidRPr="00525CE1">
        <w:rPr>
          <w:sz w:val="22"/>
        </w:rPr>
        <w:t>nclude individual resumes for the key personnel</w:t>
      </w:r>
      <w:r>
        <w:rPr>
          <w:sz w:val="22"/>
        </w:rPr>
        <w:t>, including key personnel for any proposed subcontractor(s),</w:t>
      </w:r>
      <w:r w:rsidRPr="00525CE1">
        <w:rPr>
          <w:sz w:val="22"/>
        </w:rPr>
        <w:t xml:space="preserve"> who are to be assigned to the project if the </w:t>
      </w:r>
      <w:r>
        <w:rPr>
          <w:sz w:val="22"/>
        </w:rPr>
        <w:t>O</w:t>
      </w:r>
      <w:r w:rsidRPr="00525CE1">
        <w:rPr>
          <w:sz w:val="22"/>
        </w:rPr>
        <w:t xml:space="preserve">fferor is awarded the </w:t>
      </w:r>
      <w:r>
        <w:rPr>
          <w:sz w:val="22"/>
        </w:rPr>
        <w:t>C</w:t>
      </w:r>
      <w:r w:rsidRPr="00525CE1">
        <w:rPr>
          <w:sz w:val="22"/>
        </w:rPr>
        <w:t xml:space="preserve">ontract.  Each resume should include the amount of experience the individual has had relative to the </w:t>
      </w:r>
      <w:r>
        <w:rPr>
          <w:sz w:val="22"/>
        </w:rPr>
        <w:t>Scope of W</w:t>
      </w:r>
      <w:r w:rsidRPr="00525CE1">
        <w:rPr>
          <w:sz w:val="22"/>
        </w:rPr>
        <w:t xml:space="preserve">ork </w:t>
      </w:r>
      <w:r>
        <w:rPr>
          <w:sz w:val="22"/>
        </w:rPr>
        <w:t xml:space="preserve">set forth </w:t>
      </w:r>
      <w:r w:rsidRPr="00525CE1">
        <w:rPr>
          <w:sz w:val="22"/>
        </w:rPr>
        <w:t xml:space="preserve">in this solicitation.  Letters of intended commitment to </w:t>
      </w:r>
      <w:r w:rsidRPr="00525CE1">
        <w:rPr>
          <w:sz w:val="22"/>
        </w:rPr>
        <w:lastRenderedPageBreak/>
        <w:t xml:space="preserve">work on the project, including </w:t>
      </w:r>
      <w:r>
        <w:rPr>
          <w:sz w:val="22"/>
        </w:rPr>
        <w:t>letters from any proposed</w:t>
      </w:r>
      <w:r w:rsidRPr="00525CE1">
        <w:rPr>
          <w:sz w:val="22"/>
        </w:rPr>
        <w:t xml:space="preserve"> subcontractor</w:t>
      </w:r>
      <w:r>
        <w:rPr>
          <w:sz w:val="22"/>
        </w:rPr>
        <w:t>(</w:t>
      </w:r>
      <w:r w:rsidRPr="00525CE1">
        <w:rPr>
          <w:sz w:val="22"/>
        </w:rPr>
        <w:t>s</w:t>
      </w:r>
      <w:r>
        <w:rPr>
          <w:sz w:val="22"/>
        </w:rPr>
        <w:t xml:space="preserve">), shall </w:t>
      </w:r>
      <w:r w:rsidRPr="00525CE1">
        <w:rPr>
          <w:sz w:val="22"/>
        </w:rPr>
        <w:t>be included in this section.</w:t>
      </w:r>
    </w:p>
    <w:p w:rsidR="00F9504F" w:rsidRDefault="00F9504F" w:rsidP="00F9504F">
      <w:pPr>
        <w:ind w:left="1440"/>
        <w:rPr>
          <w:b/>
          <w:sz w:val="22"/>
        </w:rPr>
      </w:pPr>
    </w:p>
    <w:p w:rsidR="00F9504F" w:rsidRDefault="00AC1454" w:rsidP="001932F8">
      <w:pPr>
        <w:ind w:left="1440" w:hanging="720"/>
        <w:rPr>
          <w:b/>
          <w:sz w:val="22"/>
        </w:rPr>
      </w:pPr>
      <w:r w:rsidRPr="001932F8">
        <w:rPr>
          <w:b/>
          <w:sz w:val="22"/>
        </w:rPr>
        <w:t>4.4.2.9</w:t>
      </w:r>
      <w:r>
        <w:rPr>
          <w:sz w:val="22"/>
        </w:rPr>
        <w:tab/>
      </w:r>
      <w:r w:rsidR="00F9504F" w:rsidRPr="009775D4">
        <w:rPr>
          <w:b/>
          <w:sz w:val="22"/>
        </w:rPr>
        <w:t>References</w:t>
      </w:r>
      <w:r>
        <w:rPr>
          <w:b/>
          <w:sz w:val="22"/>
        </w:rPr>
        <w:t xml:space="preserve"> </w:t>
      </w:r>
      <w:r w:rsidRPr="00EF0291">
        <w:rPr>
          <w:b/>
          <w:sz w:val="22"/>
          <w:szCs w:val="22"/>
        </w:rPr>
        <w:t>(</w:t>
      </w:r>
      <w:r w:rsidRPr="00EF0291">
        <w:rPr>
          <w:b/>
          <w:bCs/>
          <w:sz w:val="22"/>
        </w:rPr>
        <w:t>Submit under TAB</w:t>
      </w:r>
      <w:r>
        <w:rPr>
          <w:b/>
          <w:bCs/>
          <w:sz w:val="22"/>
        </w:rPr>
        <w:t xml:space="preserve"> H</w:t>
      </w:r>
      <w:r w:rsidRPr="00EF0291">
        <w:rPr>
          <w:b/>
          <w:bCs/>
          <w:sz w:val="22"/>
        </w:rPr>
        <w:t>)</w:t>
      </w:r>
    </w:p>
    <w:p w:rsidR="00F9504F" w:rsidRPr="009775D4" w:rsidRDefault="00F9504F" w:rsidP="00F9504F">
      <w:pPr>
        <w:rPr>
          <w:b/>
          <w:sz w:val="22"/>
        </w:rPr>
      </w:pPr>
    </w:p>
    <w:p w:rsidR="00F9504F" w:rsidRDefault="00F9504F" w:rsidP="00F9504F">
      <w:pPr>
        <w:ind w:left="1440"/>
        <w:rPr>
          <w:sz w:val="22"/>
        </w:rPr>
      </w:pPr>
      <w:r w:rsidRPr="009F7C54">
        <w:rPr>
          <w:sz w:val="22"/>
        </w:rPr>
        <w:t xml:space="preserve">At least </w:t>
      </w:r>
      <w:r w:rsidR="00FA2B7B">
        <w:rPr>
          <w:sz w:val="22"/>
        </w:rPr>
        <w:t xml:space="preserve">two (2) </w:t>
      </w:r>
      <w:r w:rsidRPr="009F7C54">
        <w:rPr>
          <w:sz w:val="22"/>
        </w:rPr>
        <w:t xml:space="preserve">references </w:t>
      </w:r>
      <w:r>
        <w:rPr>
          <w:sz w:val="22"/>
        </w:rPr>
        <w:t xml:space="preserve">are requested </w:t>
      </w:r>
      <w:r w:rsidRPr="009F7C54">
        <w:rPr>
          <w:sz w:val="22"/>
        </w:rPr>
        <w:t>from customers who are capable of documenting the Offeror</w:t>
      </w:r>
      <w:r>
        <w:rPr>
          <w:sz w:val="22"/>
        </w:rPr>
        <w:t>’</w:t>
      </w:r>
      <w:r w:rsidRPr="009F7C54">
        <w:rPr>
          <w:sz w:val="22"/>
        </w:rPr>
        <w:t>s ability to provide the services specified</w:t>
      </w:r>
      <w:r>
        <w:rPr>
          <w:sz w:val="22"/>
        </w:rPr>
        <w:t xml:space="preserve"> in this RFP</w:t>
      </w:r>
      <w:r w:rsidRPr="009F7C54">
        <w:rPr>
          <w:sz w:val="22"/>
        </w:rPr>
        <w:t xml:space="preserve">.  </w:t>
      </w:r>
      <w:r>
        <w:rPr>
          <w:sz w:val="22"/>
        </w:rPr>
        <w:t xml:space="preserve">References used to meet any Offeror Minimum Qualifications (see Section 2) may be used to meet this request.  </w:t>
      </w:r>
      <w:r w:rsidRPr="009F7C54">
        <w:rPr>
          <w:sz w:val="22"/>
        </w:rPr>
        <w:t>Each reference shall be from a client for whom the Offeror</w:t>
      </w:r>
      <w:r>
        <w:rPr>
          <w:sz w:val="22"/>
        </w:rPr>
        <w:t xml:space="preserve"> has</w:t>
      </w:r>
      <w:r w:rsidRPr="009F7C54">
        <w:rPr>
          <w:sz w:val="22"/>
        </w:rPr>
        <w:t xml:space="preserve"> provided service</w:t>
      </w:r>
      <w:r>
        <w:rPr>
          <w:sz w:val="22"/>
        </w:rPr>
        <w:t>s</w:t>
      </w:r>
      <w:r w:rsidRPr="009F7C54">
        <w:rPr>
          <w:sz w:val="22"/>
        </w:rPr>
        <w:t xml:space="preserve"> </w:t>
      </w:r>
      <w:r>
        <w:rPr>
          <w:sz w:val="22"/>
        </w:rPr>
        <w:t xml:space="preserve">within the past five (5) years </w:t>
      </w:r>
      <w:r w:rsidRPr="009F7C54">
        <w:rPr>
          <w:sz w:val="22"/>
        </w:rPr>
        <w:t>and shall include the following information:</w:t>
      </w:r>
    </w:p>
    <w:p w:rsidR="00F9504F" w:rsidRDefault="00F9504F" w:rsidP="00F9504F">
      <w:pPr>
        <w:rPr>
          <w:sz w:val="22"/>
        </w:rPr>
      </w:pPr>
    </w:p>
    <w:p w:rsidR="00F9504F" w:rsidRPr="009F7C54" w:rsidRDefault="00F9504F" w:rsidP="00F9504F">
      <w:pPr>
        <w:ind w:left="2160" w:hanging="720"/>
        <w:rPr>
          <w:sz w:val="22"/>
        </w:rPr>
      </w:pPr>
      <w:r>
        <w:rPr>
          <w:sz w:val="22"/>
        </w:rPr>
        <w:t>a.</w:t>
      </w:r>
      <w:r>
        <w:rPr>
          <w:sz w:val="22"/>
        </w:rPr>
        <w:tab/>
      </w:r>
      <w:r w:rsidRPr="009F7C54">
        <w:rPr>
          <w:sz w:val="22"/>
        </w:rPr>
        <w:t>Name of client organization</w:t>
      </w:r>
      <w:r>
        <w:rPr>
          <w:sz w:val="22"/>
        </w:rPr>
        <w:t>;</w:t>
      </w:r>
    </w:p>
    <w:p w:rsidR="00F9504F" w:rsidRPr="009F7C54" w:rsidRDefault="00F9504F" w:rsidP="00F9504F">
      <w:pPr>
        <w:ind w:left="2160" w:hanging="720"/>
        <w:rPr>
          <w:sz w:val="22"/>
        </w:rPr>
      </w:pPr>
      <w:r>
        <w:rPr>
          <w:sz w:val="22"/>
        </w:rPr>
        <w:t>b.</w:t>
      </w:r>
      <w:r>
        <w:rPr>
          <w:sz w:val="22"/>
        </w:rPr>
        <w:tab/>
      </w:r>
      <w:r w:rsidRPr="009F7C54">
        <w:rPr>
          <w:sz w:val="22"/>
        </w:rPr>
        <w:t>Name, title, telephone number</w:t>
      </w:r>
      <w:r>
        <w:rPr>
          <w:sz w:val="22"/>
        </w:rPr>
        <w:t>, and e-mail address, if available,</w:t>
      </w:r>
      <w:r w:rsidRPr="009F7C54">
        <w:rPr>
          <w:sz w:val="22"/>
        </w:rPr>
        <w:t xml:space="preserve"> of point of contact for client organization</w:t>
      </w:r>
      <w:r>
        <w:rPr>
          <w:sz w:val="22"/>
        </w:rPr>
        <w:t>; and</w:t>
      </w:r>
    </w:p>
    <w:p w:rsidR="00F9504F" w:rsidRDefault="00F9504F" w:rsidP="00F9504F">
      <w:pPr>
        <w:ind w:left="2160" w:hanging="720"/>
        <w:rPr>
          <w:sz w:val="22"/>
        </w:rPr>
      </w:pPr>
      <w:r>
        <w:rPr>
          <w:sz w:val="22"/>
        </w:rPr>
        <w:t>c.</w:t>
      </w:r>
      <w:r>
        <w:rPr>
          <w:sz w:val="22"/>
        </w:rPr>
        <w:tab/>
      </w:r>
      <w:r w:rsidRPr="009F7C54">
        <w:rPr>
          <w:sz w:val="22"/>
        </w:rPr>
        <w:t xml:space="preserve">Value, type, duration, and </w:t>
      </w:r>
      <w:r>
        <w:rPr>
          <w:sz w:val="22"/>
        </w:rPr>
        <w:t xml:space="preserve">description of </w:t>
      </w:r>
      <w:r w:rsidRPr="009F7C54">
        <w:rPr>
          <w:sz w:val="22"/>
        </w:rPr>
        <w:t>services provided</w:t>
      </w:r>
      <w:r>
        <w:rPr>
          <w:sz w:val="22"/>
        </w:rPr>
        <w:t>.</w:t>
      </w:r>
    </w:p>
    <w:p w:rsidR="00F9504F" w:rsidRDefault="00F9504F" w:rsidP="00F9504F">
      <w:pPr>
        <w:rPr>
          <w:sz w:val="22"/>
        </w:rPr>
      </w:pPr>
    </w:p>
    <w:p w:rsidR="00F9504F" w:rsidRPr="00851964" w:rsidRDefault="00C37907" w:rsidP="00F9504F">
      <w:pPr>
        <w:ind w:left="1440"/>
        <w:rPr>
          <w:sz w:val="22"/>
          <w:szCs w:val="22"/>
        </w:rPr>
      </w:pPr>
      <w:r w:rsidRPr="00AB114E">
        <w:rPr>
          <w:sz w:val="22"/>
        </w:rPr>
        <w:t xml:space="preserve">If an Offeror </w:t>
      </w:r>
      <w:r w:rsidR="00AB114E" w:rsidRPr="00AB114E">
        <w:rPr>
          <w:sz w:val="22"/>
        </w:rPr>
        <w:t>“</w:t>
      </w:r>
      <w:r w:rsidRPr="00AB114E">
        <w:rPr>
          <w:sz w:val="22"/>
        </w:rPr>
        <w:t>teams</w:t>
      </w:r>
      <w:r w:rsidR="00AB114E" w:rsidRPr="00AB114E">
        <w:rPr>
          <w:sz w:val="22"/>
        </w:rPr>
        <w:t>”</w:t>
      </w:r>
      <w:r w:rsidRPr="00AB114E">
        <w:rPr>
          <w:sz w:val="22"/>
        </w:rPr>
        <w:t xml:space="preserve"> with a subcontractor(s) to fulfill the requirements of the RFP, at least two (2) references for the subcontractor(s) are required as proof of the subcontractor(s) meeting the Offeror </w:t>
      </w:r>
      <w:r w:rsidR="00AB114E">
        <w:rPr>
          <w:sz w:val="22"/>
        </w:rPr>
        <w:t>Minimum Q</w:t>
      </w:r>
      <w:r w:rsidRPr="00AB114E">
        <w:rPr>
          <w:sz w:val="22"/>
        </w:rPr>
        <w:t>ualification(s) (RFP Section 2) for work it has committed to perform. Each reference for the subcontractor(s) shall be from a client for whom the subcontractor(s) has provided services within the past five (5) years and shall include the same information listed in a through c.</w:t>
      </w:r>
      <w:r w:rsidR="00851964">
        <w:rPr>
          <w:sz w:val="22"/>
          <w:szCs w:val="22"/>
        </w:rPr>
        <w:t xml:space="preserve"> </w:t>
      </w:r>
      <w:r w:rsidR="00F9504F" w:rsidRPr="009775D4">
        <w:rPr>
          <w:sz w:val="22"/>
        </w:rPr>
        <w:t xml:space="preserve">The Department reserves the right to request additional references or utilize references not provided by an Offeror.  </w:t>
      </w:r>
    </w:p>
    <w:p w:rsidR="00767ABA" w:rsidRDefault="00767ABA" w:rsidP="00F9504F">
      <w:pPr>
        <w:rPr>
          <w:sz w:val="22"/>
        </w:rPr>
      </w:pPr>
    </w:p>
    <w:p w:rsidR="00F9504F" w:rsidRDefault="00AC1454" w:rsidP="005B3676">
      <w:pPr>
        <w:numPr>
          <w:ilvl w:val="3"/>
          <w:numId w:val="71"/>
        </w:numPr>
        <w:ind w:left="1440"/>
        <w:rPr>
          <w:b/>
          <w:sz w:val="22"/>
          <w:szCs w:val="22"/>
        </w:rPr>
      </w:pPr>
      <w:r>
        <w:rPr>
          <w:b/>
          <w:sz w:val="22"/>
          <w:szCs w:val="22"/>
        </w:rPr>
        <w:t xml:space="preserve">  </w:t>
      </w:r>
      <w:r w:rsidR="00F9504F" w:rsidRPr="00487286">
        <w:rPr>
          <w:b/>
          <w:sz w:val="22"/>
          <w:szCs w:val="22"/>
        </w:rPr>
        <w:t>List of Current or Prior State Contracts</w:t>
      </w:r>
      <w:r>
        <w:rPr>
          <w:b/>
          <w:sz w:val="22"/>
          <w:szCs w:val="22"/>
        </w:rPr>
        <w:t xml:space="preserve"> </w:t>
      </w:r>
      <w:r w:rsidRPr="00EF0291">
        <w:rPr>
          <w:b/>
          <w:sz w:val="22"/>
          <w:szCs w:val="22"/>
        </w:rPr>
        <w:t>(</w:t>
      </w:r>
      <w:r w:rsidRPr="00EF0291">
        <w:rPr>
          <w:b/>
          <w:bCs/>
          <w:sz w:val="22"/>
        </w:rPr>
        <w:t>Submit under TAB</w:t>
      </w:r>
      <w:r>
        <w:rPr>
          <w:b/>
          <w:bCs/>
          <w:sz w:val="22"/>
        </w:rPr>
        <w:t xml:space="preserve"> I</w:t>
      </w:r>
      <w:r w:rsidRPr="00EF0291">
        <w:rPr>
          <w:b/>
          <w:bCs/>
          <w:sz w:val="22"/>
        </w:rPr>
        <w:t>)</w:t>
      </w:r>
    </w:p>
    <w:p w:rsidR="00F9504F" w:rsidRPr="00487286" w:rsidRDefault="00F9504F" w:rsidP="00F9504F">
      <w:pPr>
        <w:ind w:left="720"/>
        <w:rPr>
          <w:b/>
          <w:sz w:val="22"/>
          <w:szCs w:val="22"/>
        </w:rPr>
      </w:pPr>
    </w:p>
    <w:p w:rsidR="00F9504F" w:rsidRDefault="00F9504F" w:rsidP="00F9504F">
      <w:pPr>
        <w:ind w:left="1440"/>
        <w:rPr>
          <w:sz w:val="22"/>
          <w:szCs w:val="22"/>
        </w:rPr>
      </w:pPr>
      <w:r>
        <w:rPr>
          <w:sz w:val="22"/>
          <w:szCs w:val="22"/>
        </w:rPr>
        <w:t>Provide a list of all contracts with any entity of the State of Maryland for which the Offeror is currently performing services or for which services have been completed within the last five (5) years.  For each identified contract, the Offeror is to provide:</w:t>
      </w:r>
    </w:p>
    <w:p w:rsidR="00F9504F" w:rsidRDefault="00F9504F" w:rsidP="00F9504F">
      <w:pPr>
        <w:ind w:left="1440"/>
        <w:rPr>
          <w:sz w:val="22"/>
          <w:szCs w:val="22"/>
        </w:rPr>
      </w:pPr>
    </w:p>
    <w:p w:rsidR="00F9504F" w:rsidRDefault="00F9504F" w:rsidP="00F9504F">
      <w:pPr>
        <w:ind w:left="1440"/>
        <w:rPr>
          <w:sz w:val="22"/>
          <w:szCs w:val="22"/>
        </w:rPr>
      </w:pPr>
      <w:r>
        <w:rPr>
          <w:sz w:val="22"/>
          <w:szCs w:val="22"/>
        </w:rPr>
        <w:t>a.</w:t>
      </w:r>
      <w:r>
        <w:rPr>
          <w:sz w:val="22"/>
          <w:szCs w:val="22"/>
        </w:rPr>
        <w:tab/>
        <w:t>The State contracting entity;</w:t>
      </w:r>
    </w:p>
    <w:p w:rsidR="00F9504F" w:rsidRDefault="00F9504F" w:rsidP="00F9504F">
      <w:pPr>
        <w:ind w:left="1440"/>
        <w:rPr>
          <w:sz w:val="22"/>
          <w:szCs w:val="22"/>
        </w:rPr>
      </w:pPr>
      <w:r>
        <w:rPr>
          <w:sz w:val="22"/>
          <w:szCs w:val="22"/>
        </w:rPr>
        <w:t>b.</w:t>
      </w:r>
      <w:r>
        <w:rPr>
          <w:sz w:val="22"/>
          <w:szCs w:val="22"/>
        </w:rPr>
        <w:tab/>
        <w:t>A brief description of the services/goods provided;</w:t>
      </w:r>
    </w:p>
    <w:p w:rsidR="00F9504F" w:rsidRDefault="00F9504F" w:rsidP="00F9504F">
      <w:pPr>
        <w:ind w:left="1440"/>
        <w:rPr>
          <w:sz w:val="22"/>
          <w:szCs w:val="22"/>
        </w:rPr>
      </w:pPr>
      <w:r>
        <w:rPr>
          <w:sz w:val="22"/>
          <w:szCs w:val="22"/>
        </w:rPr>
        <w:t>c.</w:t>
      </w:r>
      <w:r>
        <w:rPr>
          <w:sz w:val="22"/>
          <w:szCs w:val="22"/>
        </w:rPr>
        <w:tab/>
        <w:t>The dollar value of the contract;</w:t>
      </w:r>
    </w:p>
    <w:p w:rsidR="00F9504F" w:rsidRDefault="00F9504F" w:rsidP="00F9504F">
      <w:pPr>
        <w:ind w:left="1440"/>
        <w:rPr>
          <w:sz w:val="22"/>
          <w:szCs w:val="22"/>
        </w:rPr>
      </w:pPr>
      <w:r>
        <w:rPr>
          <w:sz w:val="22"/>
          <w:szCs w:val="22"/>
        </w:rPr>
        <w:t>d.</w:t>
      </w:r>
      <w:r>
        <w:rPr>
          <w:sz w:val="22"/>
          <w:szCs w:val="22"/>
        </w:rPr>
        <w:tab/>
        <w:t>The term of the contract;</w:t>
      </w:r>
    </w:p>
    <w:p w:rsidR="00F9504F" w:rsidRDefault="00F9504F" w:rsidP="00F9504F">
      <w:pPr>
        <w:ind w:left="2160" w:hanging="720"/>
        <w:rPr>
          <w:sz w:val="22"/>
          <w:szCs w:val="22"/>
        </w:rPr>
      </w:pPr>
      <w:r>
        <w:rPr>
          <w:sz w:val="22"/>
          <w:szCs w:val="22"/>
        </w:rPr>
        <w:t>e.</w:t>
      </w:r>
      <w:r>
        <w:rPr>
          <w:sz w:val="22"/>
          <w:szCs w:val="22"/>
        </w:rPr>
        <w:tab/>
        <w:t>The State employee contact person (name, title, telephone number, and, if possible, e-mail address); and</w:t>
      </w:r>
    </w:p>
    <w:p w:rsidR="00F9504F" w:rsidRDefault="00F9504F" w:rsidP="00F9504F">
      <w:pPr>
        <w:ind w:left="2160" w:hanging="720"/>
        <w:rPr>
          <w:sz w:val="22"/>
          <w:szCs w:val="22"/>
        </w:rPr>
      </w:pPr>
      <w:r>
        <w:rPr>
          <w:sz w:val="22"/>
          <w:szCs w:val="22"/>
        </w:rPr>
        <w:t>f.</w:t>
      </w:r>
      <w:r>
        <w:rPr>
          <w:sz w:val="22"/>
          <w:szCs w:val="22"/>
        </w:rPr>
        <w:tab/>
        <w:t>Whether the contract was terminated before the end of the term specified in the original contract, including whether any available renewal option was not exercised.</w:t>
      </w:r>
    </w:p>
    <w:p w:rsidR="00F9504F" w:rsidRDefault="00F9504F" w:rsidP="00F9504F">
      <w:pPr>
        <w:ind w:left="1440"/>
        <w:rPr>
          <w:sz w:val="22"/>
          <w:szCs w:val="22"/>
        </w:rPr>
      </w:pPr>
    </w:p>
    <w:p w:rsidR="00F9504F" w:rsidRPr="00D66CD7" w:rsidRDefault="00F9504F" w:rsidP="00F9504F">
      <w:pPr>
        <w:ind w:left="1440"/>
        <w:rPr>
          <w:sz w:val="22"/>
          <w:szCs w:val="22"/>
        </w:rPr>
      </w:pPr>
      <w:r w:rsidRPr="00D66CD7">
        <w:rPr>
          <w:sz w:val="22"/>
          <w:szCs w:val="22"/>
        </w:rPr>
        <w:t xml:space="preserve">Information obtained regarding the </w:t>
      </w:r>
      <w:r>
        <w:rPr>
          <w:sz w:val="22"/>
          <w:szCs w:val="22"/>
        </w:rPr>
        <w:t>O</w:t>
      </w:r>
      <w:r w:rsidRPr="00D66CD7">
        <w:rPr>
          <w:sz w:val="22"/>
          <w:szCs w:val="22"/>
        </w:rPr>
        <w:t>fferor’s level of performance on State contracts will be</w:t>
      </w:r>
      <w:r>
        <w:rPr>
          <w:sz w:val="22"/>
          <w:szCs w:val="22"/>
        </w:rPr>
        <w:t xml:space="preserve"> used </w:t>
      </w:r>
      <w:r w:rsidRPr="009B6A8D">
        <w:rPr>
          <w:sz w:val="22"/>
          <w:szCs w:val="22"/>
        </w:rPr>
        <w:t>by the Procurement</w:t>
      </w:r>
      <w:r>
        <w:rPr>
          <w:sz w:val="22"/>
          <w:szCs w:val="22"/>
        </w:rPr>
        <w:t xml:space="preserve"> </w:t>
      </w:r>
      <w:r w:rsidRPr="009B6A8D">
        <w:rPr>
          <w:sz w:val="22"/>
          <w:szCs w:val="22"/>
        </w:rPr>
        <w:t>Officer</w:t>
      </w:r>
      <w:r w:rsidRPr="00D66CD7">
        <w:rPr>
          <w:sz w:val="22"/>
          <w:szCs w:val="22"/>
        </w:rPr>
        <w:t xml:space="preserve"> </w:t>
      </w:r>
      <w:r>
        <w:rPr>
          <w:sz w:val="22"/>
          <w:szCs w:val="22"/>
        </w:rPr>
        <w:t xml:space="preserve">to determine the </w:t>
      </w:r>
      <w:r w:rsidRPr="009B6A8D">
        <w:rPr>
          <w:sz w:val="22"/>
          <w:szCs w:val="22"/>
        </w:rPr>
        <w:t>responsibility</w:t>
      </w:r>
      <w:r w:rsidRPr="00D66CD7">
        <w:rPr>
          <w:sz w:val="22"/>
          <w:szCs w:val="22"/>
        </w:rPr>
        <w:t xml:space="preserve"> </w:t>
      </w:r>
      <w:r>
        <w:rPr>
          <w:sz w:val="22"/>
          <w:szCs w:val="22"/>
        </w:rPr>
        <w:t xml:space="preserve">of the Offeror and </w:t>
      </w:r>
      <w:r w:rsidRPr="00D66CD7">
        <w:rPr>
          <w:sz w:val="22"/>
          <w:szCs w:val="22"/>
        </w:rPr>
        <w:t xml:space="preserve">considered as part of the experience and past performance </w:t>
      </w:r>
      <w:r>
        <w:rPr>
          <w:sz w:val="22"/>
          <w:szCs w:val="22"/>
        </w:rPr>
        <w:t>evaluation criteria of the RFP.</w:t>
      </w:r>
    </w:p>
    <w:p w:rsidR="00F9504F" w:rsidRPr="009F7C54" w:rsidRDefault="00F9504F" w:rsidP="00F9504F">
      <w:pPr>
        <w:rPr>
          <w:sz w:val="22"/>
        </w:rPr>
      </w:pPr>
    </w:p>
    <w:p w:rsidR="00F9504F" w:rsidRPr="007B33E5" w:rsidRDefault="00AC1454" w:rsidP="005B3676">
      <w:pPr>
        <w:numPr>
          <w:ilvl w:val="3"/>
          <w:numId w:val="71"/>
        </w:numPr>
        <w:ind w:left="1440"/>
        <w:rPr>
          <w:b/>
          <w:sz w:val="22"/>
        </w:rPr>
      </w:pPr>
      <w:r>
        <w:rPr>
          <w:b/>
          <w:sz w:val="22"/>
        </w:rPr>
        <w:t xml:space="preserve">  </w:t>
      </w:r>
      <w:r w:rsidR="00F9504F" w:rsidRPr="007B33E5">
        <w:rPr>
          <w:b/>
          <w:sz w:val="22"/>
        </w:rPr>
        <w:t>Financial Capability</w:t>
      </w:r>
      <w:r>
        <w:rPr>
          <w:b/>
          <w:sz w:val="22"/>
        </w:rPr>
        <w:t xml:space="preserve"> </w:t>
      </w:r>
      <w:r w:rsidRPr="00EF0291">
        <w:rPr>
          <w:b/>
          <w:sz w:val="22"/>
          <w:szCs w:val="22"/>
        </w:rPr>
        <w:t>(</w:t>
      </w:r>
      <w:r w:rsidRPr="00EF0291">
        <w:rPr>
          <w:b/>
          <w:bCs/>
          <w:sz w:val="22"/>
        </w:rPr>
        <w:t>Submit under TAB</w:t>
      </w:r>
      <w:r>
        <w:rPr>
          <w:b/>
          <w:bCs/>
          <w:sz w:val="22"/>
        </w:rPr>
        <w:t xml:space="preserve"> J</w:t>
      </w:r>
      <w:r w:rsidRPr="00EF0291">
        <w:rPr>
          <w:b/>
          <w:bCs/>
          <w:sz w:val="22"/>
        </w:rPr>
        <w:t>)</w:t>
      </w:r>
    </w:p>
    <w:p w:rsidR="00F9504F" w:rsidRDefault="00F9504F" w:rsidP="00F9504F">
      <w:pPr>
        <w:rPr>
          <w:sz w:val="22"/>
        </w:rPr>
      </w:pPr>
    </w:p>
    <w:p w:rsidR="00F9504F" w:rsidRDefault="00F9504F" w:rsidP="00F9504F">
      <w:pPr>
        <w:ind w:left="1440"/>
        <w:rPr>
          <w:sz w:val="22"/>
          <w:szCs w:val="22"/>
        </w:rPr>
      </w:pPr>
      <w:r>
        <w:rPr>
          <w:sz w:val="22"/>
        </w:rPr>
        <w:t xml:space="preserve">An </w:t>
      </w:r>
      <w:r w:rsidRPr="009F7C54">
        <w:rPr>
          <w:sz w:val="22"/>
        </w:rPr>
        <w:t xml:space="preserve">Offeror must include in </w:t>
      </w:r>
      <w:r>
        <w:rPr>
          <w:sz w:val="22"/>
        </w:rPr>
        <w:t>its</w:t>
      </w:r>
      <w:r w:rsidRPr="009F7C54">
        <w:rPr>
          <w:sz w:val="22"/>
        </w:rPr>
        <w:t xml:space="preserve"> </w:t>
      </w:r>
      <w:r>
        <w:rPr>
          <w:sz w:val="22"/>
        </w:rPr>
        <w:t>Proposal a commonly-</w:t>
      </w:r>
      <w:r w:rsidRPr="009F7C54">
        <w:rPr>
          <w:sz w:val="22"/>
        </w:rPr>
        <w:t>accepted method to prove its fiscal inte</w:t>
      </w:r>
      <w:r>
        <w:rPr>
          <w:sz w:val="22"/>
        </w:rPr>
        <w:t xml:space="preserve">grity.  </w:t>
      </w:r>
      <w:r>
        <w:rPr>
          <w:sz w:val="22"/>
          <w:szCs w:val="22"/>
        </w:rPr>
        <w:t>If available</w:t>
      </w:r>
      <w:r w:rsidR="00D37A08">
        <w:rPr>
          <w:sz w:val="22"/>
          <w:szCs w:val="22"/>
        </w:rPr>
        <w:t xml:space="preserve"> </w:t>
      </w:r>
      <w:r>
        <w:rPr>
          <w:sz w:val="22"/>
          <w:szCs w:val="22"/>
        </w:rPr>
        <w:t>the Offeror shall include Financial Statements, preferably a Profit and Loss (P&amp;L) statement and a Balance Sheet, for the last two (2) years (independently audited preferred).</w:t>
      </w:r>
    </w:p>
    <w:p w:rsidR="00F9504F" w:rsidRDefault="00F9504F" w:rsidP="00F9504F">
      <w:pPr>
        <w:ind w:left="1440"/>
        <w:rPr>
          <w:sz w:val="22"/>
        </w:rPr>
      </w:pPr>
    </w:p>
    <w:p w:rsidR="00F9504F" w:rsidRDefault="00F9504F" w:rsidP="00F9504F">
      <w:pPr>
        <w:ind w:left="1440"/>
        <w:rPr>
          <w:sz w:val="22"/>
        </w:rPr>
      </w:pPr>
      <w:r>
        <w:rPr>
          <w:sz w:val="22"/>
        </w:rPr>
        <w:t>In addition, the Offeror may supplement its response to this Section by including one or more of the following with its response:</w:t>
      </w:r>
    </w:p>
    <w:p w:rsidR="00F9504F" w:rsidRDefault="00F9504F" w:rsidP="00F9504F">
      <w:pPr>
        <w:rPr>
          <w:sz w:val="22"/>
        </w:rPr>
      </w:pPr>
    </w:p>
    <w:p w:rsidR="00F9504F" w:rsidRDefault="00F9504F" w:rsidP="00F9504F">
      <w:pPr>
        <w:ind w:left="2160" w:hanging="720"/>
        <w:rPr>
          <w:sz w:val="22"/>
        </w:rPr>
      </w:pPr>
      <w:r>
        <w:rPr>
          <w:sz w:val="22"/>
        </w:rPr>
        <w:lastRenderedPageBreak/>
        <w:t>a.</w:t>
      </w:r>
      <w:r>
        <w:rPr>
          <w:sz w:val="22"/>
        </w:rPr>
        <w:tab/>
        <w:t>Dunn and Bradstreet Rating;</w:t>
      </w:r>
    </w:p>
    <w:p w:rsidR="00F9504F" w:rsidRDefault="00F9504F" w:rsidP="00F9504F">
      <w:pPr>
        <w:ind w:left="2160" w:hanging="720"/>
        <w:rPr>
          <w:sz w:val="22"/>
        </w:rPr>
      </w:pPr>
      <w:r>
        <w:rPr>
          <w:sz w:val="22"/>
        </w:rPr>
        <w:t>b.</w:t>
      </w:r>
      <w:r>
        <w:rPr>
          <w:sz w:val="22"/>
        </w:rPr>
        <w:tab/>
        <w:t>Standard and Poor’s Rating;</w:t>
      </w:r>
    </w:p>
    <w:p w:rsidR="00F9504F" w:rsidRDefault="00F9504F" w:rsidP="00F9504F">
      <w:pPr>
        <w:ind w:left="2160" w:hanging="720"/>
        <w:rPr>
          <w:sz w:val="22"/>
        </w:rPr>
      </w:pPr>
      <w:r>
        <w:rPr>
          <w:sz w:val="22"/>
        </w:rPr>
        <w:t>c.</w:t>
      </w:r>
      <w:r>
        <w:rPr>
          <w:sz w:val="22"/>
        </w:rPr>
        <w:tab/>
        <w:t>Lines of credit;</w:t>
      </w:r>
    </w:p>
    <w:p w:rsidR="00F9504F" w:rsidRDefault="00F9504F" w:rsidP="00F9504F">
      <w:pPr>
        <w:ind w:left="2160" w:hanging="720"/>
        <w:rPr>
          <w:sz w:val="22"/>
        </w:rPr>
      </w:pPr>
      <w:r>
        <w:rPr>
          <w:sz w:val="22"/>
        </w:rPr>
        <w:t>d.</w:t>
      </w:r>
      <w:r>
        <w:rPr>
          <w:sz w:val="22"/>
        </w:rPr>
        <w:tab/>
        <w:t>Evidence of a successful financial track record; and</w:t>
      </w:r>
    </w:p>
    <w:p w:rsidR="00F9504F" w:rsidRDefault="00F9504F" w:rsidP="00F9504F">
      <w:pPr>
        <w:pStyle w:val="BodyText"/>
        <w:ind w:left="2160" w:hanging="720"/>
      </w:pPr>
      <w:r>
        <w:t>e.</w:t>
      </w:r>
      <w:r>
        <w:tab/>
        <w:t>Evidence of adequate working capital.</w:t>
      </w:r>
    </w:p>
    <w:p w:rsidR="00F9504F" w:rsidRDefault="00F9504F" w:rsidP="00F9504F">
      <w:pPr>
        <w:pStyle w:val="BodyText"/>
        <w:ind w:left="1980" w:hanging="540"/>
      </w:pPr>
    </w:p>
    <w:p w:rsidR="00F9504F" w:rsidRDefault="00F9504F" w:rsidP="005B3676">
      <w:pPr>
        <w:numPr>
          <w:ilvl w:val="3"/>
          <w:numId w:val="71"/>
        </w:numPr>
        <w:ind w:left="1440"/>
        <w:rPr>
          <w:b/>
          <w:sz w:val="22"/>
          <w:szCs w:val="22"/>
        </w:rPr>
      </w:pPr>
      <w:r>
        <w:rPr>
          <w:b/>
          <w:sz w:val="22"/>
          <w:szCs w:val="22"/>
        </w:rPr>
        <w:t xml:space="preserve">   </w:t>
      </w:r>
      <w:r w:rsidRPr="00487286">
        <w:rPr>
          <w:b/>
          <w:sz w:val="22"/>
          <w:szCs w:val="22"/>
        </w:rPr>
        <w:t>Certificate of Insurance</w:t>
      </w:r>
      <w:r w:rsidR="00AC1454">
        <w:rPr>
          <w:b/>
          <w:sz w:val="22"/>
          <w:szCs w:val="22"/>
        </w:rPr>
        <w:t xml:space="preserve"> </w:t>
      </w:r>
      <w:r w:rsidR="00AC1454" w:rsidRPr="00EF0291">
        <w:rPr>
          <w:b/>
          <w:sz w:val="22"/>
          <w:szCs w:val="22"/>
        </w:rPr>
        <w:t>(</w:t>
      </w:r>
      <w:r w:rsidR="00AC1454" w:rsidRPr="00EF0291">
        <w:rPr>
          <w:b/>
          <w:bCs/>
          <w:sz w:val="22"/>
        </w:rPr>
        <w:t>Submit under TAB</w:t>
      </w:r>
      <w:r w:rsidR="00AC1454">
        <w:rPr>
          <w:b/>
          <w:bCs/>
          <w:sz w:val="22"/>
        </w:rPr>
        <w:t xml:space="preserve"> K</w:t>
      </w:r>
      <w:r w:rsidR="00AC1454" w:rsidRPr="00EF0291">
        <w:rPr>
          <w:b/>
          <w:bCs/>
          <w:sz w:val="22"/>
        </w:rPr>
        <w:t>)</w:t>
      </w:r>
    </w:p>
    <w:p w:rsidR="00F9504F" w:rsidRPr="00487286" w:rsidRDefault="00F9504F" w:rsidP="00F9504F">
      <w:pPr>
        <w:ind w:left="720"/>
        <w:rPr>
          <w:b/>
          <w:sz w:val="22"/>
          <w:szCs w:val="22"/>
        </w:rPr>
      </w:pPr>
    </w:p>
    <w:p w:rsidR="00F9504F" w:rsidRDefault="00F9504F" w:rsidP="00F9504F">
      <w:pPr>
        <w:ind w:left="1440"/>
        <w:rPr>
          <w:sz w:val="22"/>
          <w:szCs w:val="22"/>
        </w:rPr>
      </w:pPr>
      <w:r w:rsidRPr="00487286">
        <w:rPr>
          <w:sz w:val="22"/>
          <w:szCs w:val="22"/>
        </w:rPr>
        <w:t xml:space="preserve">The </w:t>
      </w:r>
      <w:r>
        <w:rPr>
          <w:sz w:val="22"/>
          <w:szCs w:val="22"/>
        </w:rPr>
        <w:t>Offeror</w:t>
      </w:r>
      <w:r w:rsidRPr="00487286">
        <w:rPr>
          <w:sz w:val="22"/>
          <w:szCs w:val="22"/>
        </w:rPr>
        <w:t xml:space="preserve"> shall provide a copy of </w:t>
      </w:r>
      <w:r>
        <w:rPr>
          <w:sz w:val="22"/>
          <w:szCs w:val="22"/>
        </w:rPr>
        <w:t>its</w:t>
      </w:r>
      <w:r w:rsidRPr="00487286">
        <w:rPr>
          <w:sz w:val="22"/>
          <w:szCs w:val="22"/>
        </w:rPr>
        <w:t xml:space="preserve"> current certificate of insurance</w:t>
      </w:r>
      <w:r>
        <w:rPr>
          <w:sz w:val="22"/>
          <w:szCs w:val="22"/>
        </w:rPr>
        <w:t xml:space="preserve"> showing the types and limits of insurance in effect as of the Proposal submission date.  The current insurance types and limits do not have to be the same as described in Section 3.4.  See Section 5.6</w:t>
      </w:r>
      <w:r w:rsidR="00F16ACB">
        <w:rPr>
          <w:sz w:val="22"/>
          <w:szCs w:val="22"/>
        </w:rPr>
        <w:t xml:space="preserve"> </w:t>
      </w:r>
      <w:r>
        <w:rPr>
          <w:sz w:val="22"/>
          <w:szCs w:val="22"/>
        </w:rPr>
        <w:t xml:space="preserve">for the required insurance certificate submission for the recommended Offeror.  </w:t>
      </w:r>
    </w:p>
    <w:p w:rsidR="00F9504F" w:rsidRDefault="00F9504F" w:rsidP="00F9504F">
      <w:pPr>
        <w:pStyle w:val="BodyText"/>
        <w:ind w:left="1980" w:hanging="540"/>
      </w:pPr>
    </w:p>
    <w:p w:rsidR="00F9504F" w:rsidRDefault="00F9504F" w:rsidP="005B3676">
      <w:pPr>
        <w:numPr>
          <w:ilvl w:val="3"/>
          <w:numId w:val="71"/>
        </w:numPr>
        <w:ind w:left="1440"/>
        <w:rPr>
          <w:b/>
          <w:sz w:val="22"/>
          <w:szCs w:val="22"/>
        </w:rPr>
      </w:pPr>
      <w:r>
        <w:rPr>
          <w:b/>
          <w:sz w:val="22"/>
          <w:szCs w:val="22"/>
        </w:rPr>
        <w:t xml:space="preserve">   </w:t>
      </w:r>
      <w:r w:rsidRPr="00487286">
        <w:rPr>
          <w:b/>
          <w:sz w:val="22"/>
          <w:szCs w:val="22"/>
        </w:rPr>
        <w:t>Subcontractors</w:t>
      </w:r>
      <w:r w:rsidR="00AC1454">
        <w:rPr>
          <w:b/>
          <w:sz w:val="22"/>
          <w:szCs w:val="22"/>
        </w:rPr>
        <w:t xml:space="preserve"> </w:t>
      </w:r>
      <w:r w:rsidR="00AC1454" w:rsidRPr="00EF0291">
        <w:rPr>
          <w:b/>
          <w:sz w:val="22"/>
          <w:szCs w:val="22"/>
        </w:rPr>
        <w:t>(</w:t>
      </w:r>
      <w:r w:rsidR="00AC1454" w:rsidRPr="00EF0291">
        <w:rPr>
          <w:b/>
          <w:bCs/>
          <w:sz w:val="22"/>
        </w:rPr>
        <w:t>Submit under TAB</w:t>
      </w:r>
      <w:r w:rsidR="00AC1454">
        <w:rPr>
          <w:b/>
          <w:bCs/>
          <w:sz w:val="22"/>
        </w:rPr>
        <w:t xml:space="preserve"> L</w:t>
      </w:r>
      <w:r w:rsidR="00AC1454" w:rsidRPr="00EF0291">
        <w:rPr>
          <w:b/>
          <w:bCs/>
          <w:sz w:val="22"/>
        </w:rPr>
        <w:t>)</w:t>
      </w:r>
    </w:p>
    <w:p w:rsidR="00F9504F" w:rsidRDefault="00F9504F" w:rsidP="00F9504F">
      <w:pPr>
        <w:ind w:left="720"/>
        <w:rPr>
          <w:sz w:val="22"/>
          <w:szCs w:val="22"/>
        </w:rPr>
      </w:pPr>
    </w:p>
    <w:p w:rsidR="00F9504F" w:rsidRDefault="00F9504F" w:rsidP="00F9504F">
      <w:pPr>
        <w:ind w:left="1440"/>
        <w:rPr>
          <w:sz w:val="22"/>
        </w:rPr>
      </w:pPr>
      <w:r>
        <w:rPr>
          <w:sz w:val="22"/>
        </w:rPr>
        <w:t>The Offeror shall provide a complete list of all subcontractors that will work on the Contract if the Offeror receives an award, including those utilized in meeting the MBE and/or VSBE subcontracting goal, if applicable.  This list shall include a full description of the duties each subcontractor will perform and why/how each subcontractor was deemed the most qualified for this project.  See Section 4.4.</w:t>
      </w:r>
      <w:r w:rsidR="00831A1D">
        <w:rPr>
          <w:sz w:val="22"/>
        </w:rPr>
        <w:t>2</w:t>
      </w:r>
      <w:r>
        <w:rPr>
          <w:sz w:val="22"/>
        </w:rPr>
        <w:t>.6 and 4.4.</w:t>
      </w:r>
      <w:r w:rsidR="00831A1D">
        <w:rPr>
          <w:sz w:val="22"/>
        </w:rPr>
        <w:t>2</w:t>
      </w:r>
      <w:r w:rsidR="00A81278">
        <w:rPr>
          <w:sz w:val="22"/>
        </w:rPr>
        <w:t>.8</w:t>
      </w:r>
      <w:r>
        <w:rPr>
          <w:sz w:val="22"/>
        </w:rPr>
        <w:t xml:space="preserve"> for additional Offeror requirements related to Subcontractors.</w:t>
      </w:r>
    </w:p>
    <w:p w:rsidR="00F9504F" w:rsidRDefault="00F9504F" w:rsidP="00F9504F">
      <w:pPr>
        <w:rPr>
          <w:sz w:val="22"/>
        </w:rPr>
      </w:pPr>
    </w:p>
    <w:p w:rsidR="00F9504F" w:rsidRDefault="00F9504F" w:rsidP="005B3676">
      <w:pPr>
        <w:numPr>
          <w:ilvl w:val="3"/>
          <w:numId w:val="71"/>
        </w:numPr>
        <w:ind w:left="1440"/>
        <w:rPr>
          <w:b/>
          <w:sz w:val="22"/>
          <w:szCs w:val="22"/>
        </w:rPr>
      </w:pPr>
      <w:r>
        <w:rPr>
          <w:b/>
          <w:sz w:val="22"/>
          <w:szCs w:val="22"/>
        </w:rPr>
        <w:t xml:space="preserve">   </w:t>
      </w:r>
      <w:r w:rsidRPr="00487286">
        <w:rPr>
          <w:b/>
          <w:sz w:val="22"/>
          <w:szCs w:val="22"/>
        </w:rPr>
        <w:t>Legal Action Summary</w:t>
      </w:r>
      <w:r w:rsidR="00AC1454">
        <w:rPr>
          <w:b/>
          <w:sz w:val="22"/>
          <w:szCs w:val="22"/>
        </w:rPr>
        <w:t xml:space="preserve"> </w:t>
      </w:r>
      <w:r w:rsidR="00AC1454" w:rsidRPr="00EF0291">
        <w:rPr>
          <w:b/>
          <w:sz w:val="22"/>
          <w:szCs w:val="22"/>
        </w:rPr>
        <w:t>(</w:t>
      </w:r>
      <w:r w:rsidR="00AC1454" w:rsidRPr="00EF0291">
        <w:rPr>
          <w:b/>
          <w:bCs/>
          <w:sz w:val="22"/>
        </w:rPr>
        <w:t>Submit under TAB</w:t>
      </w:r>
      <w:r w:rsidR="00AC1454">
        <w:rPr>
          <w:b/>
          <w:bCs/>
          <w:sz w:val="22"/>
        </w:rPr>
        <w:t xml:space="preserve"> M</w:t>
      </w:r>
      <w:r w:rsidR="00AC1454" w:rsidRPr="00EF0291">
        <w:rPr>
          <w:b/>
          <w:bCs/>
          <w:sz w:val="22"/>
        </w:rPr>
        <w:t>)</w:t>
      </w:r>
    </w:p>
    <w:p w:rsidR="00F9504F" w:rsidRPr="00487286" w:rsidRDefault="00F9504F" w:rsidP="00F9504F">
      <w:pPr>
        <w:ind w:left="1440"/>
        <w:rPr>
          <w:b/>
          <w:sz w:val="22"/>
          <w:szCs w:val="22"/>
        </w:rPr>
      </w:pPr>
    </w:p>
    <w:p w:rsidR="00F9504F" w:rsidRDefault="00F9504F" w:rsidP="00F9504F">
      <w:pPr>
        <w:ind w:left="1440"/>
        <w:rPr>
          <w:sz w:val="22"/>
          <w:szCs w:val="22"/>
        </w:rPr>
      </w:pPr>
      <w:r>
        <w:rPr>
          <w:sz w:val="22"/>
          <w:szCs w:val="22"/>
        </w:rPr>
        <w:t>This summary shall include:</w:t>
      </w:r>
    </w:p>
    <w:p w:rsidR="00F9504F" w:rsidRDefault="00F9504F" w:rsidP="00F9504F">
      <w:pPr>
        <w:ind w:left="1440"/>
        <w:rPr>
          <w:sz w:val="22"/>
          <w:szCs w:val="22"/>
        </w:rPr>
      </w:pPr>
    </w:p>
    <w:p w:rsidR="00F9504F" w:rsidRDefault="00F9504F" w:rsidP="00F9504F">
      <w:pPr>
        <w:ind w:left="2160" w:hanging="720"/>
        <w:rPr>
          <w:sz w:val="22"/>
        </w:rPr>
      </w:pPr>
      <w:r>
        <w:rPr>
          <w:sz w:val="22"/>
        </w:rPr>
        <w:t>a.</w:t>
      </w:r>
      <w:r>
        <w:rPr>
          <w:sz w:val="22"/>
        </w:rPr>
        <w:tab/>
        <w:t>A statement as to whether there are any outstanding legal actions or potential claims against the Offeror and a brief description of any action;</w:t>
      </w:r>
    </w:p>
    <w:p w:rsidR="00F9504F" w:rsidRDefault="00F9504F" w:rsidP="00F9504F">
      <w:pPr>
        <w:ind w:left="2160" w:hanging="720"/>
        <w:rPr>
          <w:sz w:val="22"/>
        </w:rPr>
      </w:pPr>
      <w:r>
        <w:rPr>
          <w:sz w:val="22"/>
        </w:rPr>
        <w:t>b.</w:t>
      </w:r>
      <w:r>
        <w:rPr>
          <w:sz w:val="22"/>
        </w:rPr>
        <w:tab/>
        <w:t>A brief description of any settled or closed legal actions or claims against the Offeror over the past five (5) years;</w:t>
      </w:r>
    </w:p>
    <w:p w:rsidR="00F9504F" w:rsidRDefault="00F9504F" w:rsidP="00F9504F">
      <w:pPr>
        <w:ind w:left="2160" w:hanging="720"/>
        <w:rPr>
          <w:sz w:val="22"/>
        </w:rPr>
      </w:pPr>
      <w:r>
        <w:rPr>
          <w:sz w:val="22"/>
        </w:rPr>
        <w:t>c.</w:t>
      </w:r>
      <w:r>
        <w:rPr>
          <w:sz w:val="22"/>
        </w:rPr>
        <w:tab/>
        <w:t xml:space="preserve">A description of any judgments against the Offeror within the past five (5) years, including the case name, court case docket number, and what the final ruling or determination was from the court; and </w:t>
      </w:r>
    </w:p>
    <w:p w:rsidR="00F9504F" w:rsidRDefault="00F9504F" w:rsidP="00F9504F">
      <w:pPr>
        <w:ind w:left="2160" w:hanging="720"/>
        <w:rPr>
          <w:sz w:val="22"/>
        </w:rPr>
      </w:pPr>
      <w:r>
        <w:rPr>
          <w:sz w:val="22"/>
        </w:rPr>
        <w:t>d.</w:t>
      </w:r>
      <w:r>
        <w:rPr>
          <w:sz w:val="22"/>
        </w:rPr>
        <w:tab/>
        <w:t>In instances where litigation is on-going and the Offeror has been directed not to disclose information by the court, provide the name of the judge and location of the court.</w:t>
      </w:r>
    </w:p>
    <w:p w:rsidR="00F9504F" w:rsidRDefault="00F9504F" w:rsidP="00F9504F">
      <w:pPr>
        <w:tabs>
          <w:tab w:val="left" w:pos="720"/>
        </w:tabs>
        <w:rPr>
          <w:sz w:val="22"/>
          <w:szCs w:val="22"/>
        </w:rPr>
      </w:pPr>
    </w:p>
    <w:p w:rsidR="00F9504F" w:rsidRPr="001050C2" w:rsidRDefault="00F9504F" w:rsidP="00F9504F">
      <w:pPr>
        <w:ind w:left="1440" w:hanging="720"/>
        <w:rPr>
          <w:b/>
          <w:sz w:val="22"/>
          <w:szCs w:val="22"/>
        </w:rPr>
      </w:pPr>
      <w:r w:rsidRPr="001050C2">
        <w:rPr>
          <w:b/>
          <w:bCs/>
          <w:sz w:val="22"/>
        </w:rPr>
        <w:t>4.4.</w:t>
      </w:r>
      <w:r w:rsidR="00AC1454">
        <w:rPr>
          <w:b/>
          <w:bCs/>
          <w:sz w:val="22"/>
        </w:rPr>
        <w:t>2</w:t>
      </w:r>
      <w:r w:rsidRPr="001050C2">
        <w:rPr>
          <w:b/>
          <w:bCs/>
          <w:sz w:val="22"/>
        </w:rPr>
        <w:t>.15</w:t>
      </w:r>
      <w:r w:rsidRPr="001050C2">
        <w:rPr>
          <w:b/>
          <w:bCs/>
          <w:sz w:val="22"/>
        </w:rPr>
        <w:tab/>
      </w:r>
      <w:r>
        <w:rPr>
          <w:b/>
          <w:bCs/>
          <w:sz w:val="22"/>
        </w:rPr>
        <w:t xml:space="preserve">    </w:t>
      </w:r>
      <w:r w:rsidRPr="001050C2">
        <w:rPr>
          <w:b/>
          <w:sz w:val="22"/>
          <w:szCs w:val="22"/>
        </w:rPr>
        <w:t xml:space="preserve">Economic Benefit Factors </w:t>
      </w:r>
      <w:r w:rsidR="00AC1454" w:rsidRPr="00EF0291">
        <w:rPr>
          <w:b/>
          <w:sz w:val="22"/>
          <w:szCs w:val="22"/>
        </w:rPr>
        <w:t>(</w:t>
      </w:r>
      <w:r w:rsidR="00AC1454" w:rsidRPr="00EF0291">
        <w:rPr>
          <w:b/>
          <w:bCs/>
          <w:sz w:val="22"/>
        </w:rPr>
        <w:t>Submit under TAB</w:t>
      </w:r>
      <w:r w:rsidR="00AC1454">
        <w:rPr>
          <w:b/>
          <w:bCs/>
          <w:sz w:val="22"/>
        </w:rPr>
        <w:t xml:space="preserve"> N</w:t>
      </w:r>
      <w:r w:rsidR="00AC1454" w:rsidRPr="00EF0291">
        <w:rPr>
          <w:b/>
          <w:bCs/>
          <w:sz w:val="22"/>
        </w:rPr>
        <w:t>)</w:t>
      </w:r>
    </w:p>
    <w:p w:rsidR="00F9504F" w:rsidRDefault="00F9504F" w:rsidP="00F9504F"/>
    <w:p w:rsidR="00F9504F" w:rsidRPr="001D5CAD" w:rsidRDefault="00F9504F" w:rsidP="004F2ACF">
      <w:pPr>
        <w:autoSpaceDE w:val="0"/>
        <w:autoSpaceDN w:val="0"/>
        <w:adjustRightInd w:val="0"/>
        <w:ind w:left="1440"/>
        <w:rPr>
          <w:sz w:val="22"/>
          <w:szCs w:val="22"/>
        </w:rPr>
      </w:pPr>
      <w:r>
        <w:rPr>
          <w:sz w:val="22"/>
          <w:szCs w:val="22"/>
        </w:rPr>
        <w:t>The Offeror</w:t>
      </w:r>
      <w:r w:rsidRPr="001D5CAD">
        <w:rPr>
          <w:sz w:val="22"/>
          <w:szCs w:val="22"/>
        </w:rPr>
        <w:t xml:space="preserve"> s</w:t>
      </w:r>
      <w:r>
        <w:rPr>
          <w:sz w:val="22"/>
          <w:szCs w:val="22"/>
        </w:rPr>
        <w:t>hall submit with its Proposal</w:t>
      </w:r>
      <w:r w:rsidRPr="001D5CAD">
        <w:rPr>
          <w:sz w:val="22"/>
          <w:szCs w:val="22"/>
        </w:rPr>
        <w:t xml:space="preserve"> a narrative describing benefits that will accrue to the Maryland economy as a di</w:t>
      </w:r>
      <w:r>
        <w:rPr>
          <w:sz w:val="22"/>
          <w:szCs w:val="22"/>
        </w:rPr>
        <w:t>rect or indirect result of its</w:t>
      </w:r>
      <w:r w:rsidRPr="001D5CAD">
        <w:rPr>
          <w:sz w:val="22"/>
          <w:szCs w:val="22"/>
        </w:rPr>
        <w:t xml:space="preserve"> performance of this contract.  Proposals will be evaluated to assess the benefit to Maryland’s economy specifically offered.  </w:t>
      </w:r>
      <w:r>
        <w:rPr>
          <w:sz w:val="22"/>
          <w:szCs w:val="22"/>
        </w:rPr>
        <w:t>See COMAR 21.05.03.03A(3).</w:t>
      </w:r>
    </w:p>
    <w:p w:rsidR="00F9504F" w:rsidRPr="001D5CAD" w:rsidRDefault="00F9504F" w:rsidP="004F2ACF">
      <w:pPr>
        <w:autoSpaceDE w:val="0"/>
        <w:autoSpaceDN w:val="0"/>
        <w:adjustRightInd w:val="0"/>
        <w:ind w:left="1440"/>
        <w:rPr>
          <w:sz w:val="22"/>
          <w:szCs w:val="22"/>
        </w:rPr>
      </w:pPr>
    </w:p>
    <w:p w:rsidR="00F9504F" w:rsidRPr="001D5CAD" w:rsidRDefault="00F9504F" w:rsidP="004F2ACF">
      <w:pPr>
        <w:autoSpaceDE w:val="0"/>
        <w:autoSpaceDN w:val="0"/>
        <w:adjustRightInd w:val="0"/>
        <w:ind w:left="1440"/>
        <w:rPr>
          <w:sz w:val="22"/>
          <w:szCs w:val="22"/>
        </w:rPr>
      </w:pPr>
      <w:r w:rsidRPr="001D5CAD">
        <w:rPr>
          <w:sz w:val="22"/>
          <w:szCs w:val="22"/>
        </w:rPr>
        <w:t>Proposals that identify specific benefits as being contractually enforceable commitments wil</w:t>
      </w:r>
      <w:r>
        <w:rPr>
          <w:sz w:val="22"/>
          <w:szCs w:val="22"/>
        </w:rPr>
        <w:t>l be rated more favorably than P</w:t>
      </w:r>
      <w:r w:rsidRPr="001D5CAD">
        <w:rPr>
          <w:sz w:val="22"/>
          <w:szCs w:val="22"/>
        </w:rPr>
        <w:t xml:space="preserve">roposals that do not identify specific benefits as contractual commitments, all other factors being equal.   </w:t>
      </w:r>
    </w:p>
    <w:p w:rsidR="00F9504F" w:rsidRPr="001D5CAD" w:rsidRDefault="00F9504F" w:rsidP="004F2ACF">
      <w:pPr>
        <w:autoSpaceDE w:val="0"/>
        <w:autoSpaceDN w:val="0"/>
        <w:adjustRightInd w:val="0"/>
        <w:ind w:left="1440"/>
        <w:rPr>
          <w:sz w:val="22"/>
          <w:szCs w:val="22"/>
        </w:rPr>
      </w:pPr>
    </w:p>
    <w:p w:rsidR="00F9504F" w:rsidRPr="001D5CAD" w:rsidRDefault="00F9504F" w:rsidP="004F2ACF">
      <w:pPr>
        <w:autoSpaceDE w:val="0"/>
        <w:autoSpaceDN w:val="0"/>
        <w:adjustRightInd w:val="0"/>
        <w:ind w:left="1440"/>
        <w:rPr>
          <w:sz w:val="22"/>
          <w:szCs w:val="22"/>
        </w:rPr>
      </w:pPr>
      <w:r w:rsidRPr="001D5CAD">
        <w:rPr>
          <w:sz w:val="22"/>
          <w:szCs w:val="22"/>
        </w:rPr>
        <w:t xml:space="preserve">Offerors shall identify any performance guarantees that will be enforceable by the State if the full level of promised benefit is not achieved during the </w:t>
      </w:r>
      <w:r>
        <w:rPr>
          <w:sz w:val="22"/>
          <w:szCs w:val="22"/>
        </w:rPr>
        <w:t>C</w:t>
      </w:r>
      <w:r w:rsidRPr="001D5CAD">
        <w:rPr>
          <w:sz w:val="22"/>
          <w:szCs w:val="22"/>
        </w:rPr>
        <w:t>ontract term.</w:t>
      </w:r>
    </w:p>
    <w:p w:rsidR="00F9504F" w:rsidRPr="001D5CAD" w:rsidRDefault="00F9504F" w:rsidP="004F2ACF">
      <w:pPr>
        <w:autoSpaceDE w:val="0"/>
        <w:autoSpaceDN w:val="0"/>
        <w:adjustRightInd w:val="0"/>
        <w:ind w:left="1440"/>
        <w:rPr>
          <w:sz w:val="22"/>
          <w:szCs w:val="22"/>
        </w:rPr>
      </w:pPr>
    </w:p>
    <w:p w:rsidR="00F9504F" w:rsidRPr="001D5CAD" w:rsidRDefault="00F9504F" w:rsidP="004F2ACF">
      <w:pPr>
        <w:autoSpaceDE w:val="0"/>
        <w:autoSpaceDN w:val="0"/>
        <w:adjustRightInd w:val="0"/>
        <w:ind w:left="1440"/>
        <w:rPr>
          <w:sz w:val="22"/>
          <w:szCs w:val="22"/>
        </w:rPr>
      </w:pPr>
      <w:r w:rsidRPr="001D5CAD">
        <w:rPr>
          <w:sz w:val="22"/>
          <w:szCs w:val="22"/>
        </w:rPr>
        <w:t xml:space="preserve">As applicable, for the full duration of the </w:t>
      </w:r>
      <w:r>
        <w:rPr>
          <w:sz w:val="22"/>
          <w:szCs w:val="22"/>
        </w:rPr>
        <w:t>C</w:t>
      </w:r>
      <w:r w:rsidRPr="001D5CAD">
        <w:rPr>
          <w:sz w:val="22"/>
          <w:szCs w:val="22"/>
        </w:rPr>
        <w:t xml:space="preserve">ontract, including any renewal period, or until the commitment is satisfied, the </w:t>
      </w:r>
      <w:r>
        <w:rPr>
          <w:sz w:val="22"/>
          <w:szCs w:val="22"/>
        </w:rPr>
        <w:t>C</w:t>
      </w:r>
      <w:r w:rsidRPr="001D5CAD">
        <w:rPr>
          <w:sz w:val="22"/>
          <w:szCs w:val="22"/>
        </w:rPr>
        <w:t xml:space="preserve">ontractor shall provide to </w:t>
      </w:r>
      <w:r w:rsidRPr="001D5CAD">
        <w:rPr>
          <w:color w:val="000000"/>
          <w:sz w:val="22"/>
          <w:szCs w:val="22"/>
        </w:rPr>
        <w:t xml:space="preserve">the </w:t>
      </w:r>
      <w:r>
        <w:rPr>
          <w:color w:val="000000"/>
          <w:sz w:val="22"/>
          <w:szCs w:val="22"/>
        </w:rPr>
        <w:t>P</w:t>
      </w:r>
      <w:r w:rsidRPr="001D5CAD">
        <w:rPr>
          <w:color w:val="000000"/>
          <w:sz w:val="22"/>
          <w:szCs w:val="22"/>
        </w:rPr>
        <w:t xml:space="preserve">rocurement </w:t>
      </w:r>
      <w:r>
        <w:rPr>
          <w:color w:val="000000"/>
          <w:sz w:val="22"/>
          <w:szCs w:val="22"/>
        </w:rPr>
        <w:t>O</w:t>
      </w:r>
      <w:r w:rsidRPr="001D5CAD">
        <w:rPr>
          <w:color w:val="000000"/>
          <w:sz w:val="22"/>
          <w:szCs w:val="22"/>
        </w:rPr>
        <w:t xml:space="preserve">fficer or other </w:t>
      </w:r>
      <w:r w:rsidRPr="001D5CAD">
        <w:rPr>
          <w:sz w:val="22"/>
          <w:szCs w:val="22"/>
        </w:rPr>
        <w:lastRenderedPageBreak/>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rsidR="00F9504F" w:rsidRPr="001D5CAD" w:rsidRDefault="00F9504F" w:rsidP="004F2ACF">
      <w:pPr>
        <w:autoSpaceDE w:val="0"/>
        <w:autoSpaceDN w:val="0"/>
        <w:adjustRightInd w:val="0"/>
        <w:ind w:left="1440"/>
        <w:rPr>
          <w:sz w:val="22"/>
          <w:szCs w:val="22"/>
        </w:rPr>
      </w:pPr>
    </w:p>
    <w:p w:rsidR="00F9504F" w:rsidRPr="001D5CAD" w:rsidRDefault="00F9504F" w:rsidP="004F2ACF">
      <w:pPr>
        <w:autoSpaceDE w:val="0"/>
        <w:autoSpaceDN w:val="0"/>
        <w:adjustRightInd w:val="0"/>
        <w:spacing w:after="120"/>
        <w:ind w:left="1440"/>
        <w:rPr>
          <w:sz w:val="22"/>
          <w:szCs w:val="22"/>
        </w:rPr>
      </w:pPr>
      <w:r w:rsidRPr="001D5CAD">
        <w:rPr>
          <w:sz w:val="22"/>
          <w:szCs w:val="22"/>
        </w:rPr>
        <w:t xml:space="preserve">Please note that in responding to this section, the following do not generally constitute economic benefits to be derived from this </w:t>
      </w:r>
      <w:r>
        <w:rPr>
          <w:sz w:val="22"/>
          <w:szCs w:val="22"/>
        </w:rPr>
        <w:t>C</w:t>
      </w:r>
      <w:r w:rsidRPr="001D5CAD">
        <w:rPr>
          <w:sz w:val="22"/>
          <w:szCs w:val="22"/>
        </w:rPr>
        <w:t>ontract:</w:t>
      </w:r>
    </w:p>
    <w:p w:rsidR="00F9504F" w:rsidRPr="001D5CAD" w:rsidRDefault="00F9504F" w:rsidP="004F2ACF">
      <w:pPr>
        <w:numPr>
          <w:ilvl w:val="0"/>
          <w:numId w:val="63"/>
        </w:numPr>
        <w:tabs>
          <w:tab w:val="clear" w:pos="720"/>
        </w:tabs>
        <w:autoSpaceDE w:val="0"/>
        <w:autoSpaceDN w:val="0"/>
        <w:adjustRightInd w:val="0"/>
        <w:spacing w:after="120"/>
        <w:ind w:left="2160" w:hanging="720"/>
        <w:rPr>
          <w:sz w:val="22"/>
          <w:szCs w:val="22"/>
        </w:rPr>
      </w:pPr>
      <w:r w:rsidRPr="001D5CAD">
        <w:rPr>
          <w:sz w:val="22"/>
          <w:szCs w:val="22"/>
        </w:rPr>
        <w:t xml:space="preserve">generic statements that the State will benefit from the Offeror’s superior performance under the </w:t>
      </w:r>
      <w:r>
        <w:rPr>
          <w:sz w:val="22"/>
          <w:szCs w:val="22"/>
        </w:rPr>
        <w:t>C</w:t>
      </w:r>
      <w:r w:rsidRPr="001D5CAD">
        <w:rPr>
          <w:sz w:val="22"/>
          <w:szCs w:val="22"/>
        </w:rPr>
        <w:t xml:space="preserve">ontract; </w:t>
      </w:r>
    </w:p>
    <w:p w:rsidR="00F9504F" w:rsidRPr="001D5CAD" w:rsidRDefault="00F9504F" w:rsidP="004F2ACF">
      <w:pPr>
        <w:numPr>
          <w:ilvl w:val="0"/>
          <w:numId w:val="63"/>
        </w:numPr>
        <w:tabs>
          <w:tab w:val="clear" w:pos="720"/>
        </w:tabs>
        <w:autoSpaceDE w:val="0"/>
        <w:autoSpaceDN w:val="0"/>
        <w:adjustRightInd w:val="0"/>
        <w:spacing w:after="120"/>
        <w:ind w:left="2160" w:hanging="720"/>
        <w:rPr>
          <w:sz w:val="22"/>
          <w:szCs w:val="22"/>
        </w:rPr>
      </w:pPr>
      <w:r w:rsidRPr="001D5CAD">
        <w:rPr>
          <w:sz w:val="22"/>
          <w:szCs w:val="22"/>
        </w:rPr>
        <w:t xml:space="preserve">descriptions of the number of Offeror employees located in Maryland other than those that will be performing work under this </w:t>
      </w:r>
      <w:r>
        <w:rPr>
          <w:sz w:val="22"/>
          <w:szCs w:val="22"/>
        </w:rPr>
        <w:t>C</w:t>
      </w:r>
      <w:r w:rsidRPr="001D5CAD">
        <w:rPr>
          <w:sz w:val="22"/>
          <w:szCs w:val="22"/>
        </w:rPr>
        <w:t xml:space="preserve">ontract; or </w:t>
      </w:r>
    </w:p>
    <w:p w:rsidR="00F9504F" w:rsidRPr="001D5CAD" w:rsidRDefault="00F9504F" w:rsidP="004F2ACF">
      <w:pPr>
        <w:numPr>
          <w:ilvl w:val="0"/>
          <w:numId w:val="63"/>
        </w:numPr>
        <w:tabs>
          <w:tab w:val="clear" w:pos="720"/>
        </w:tabs>
        <w:autoSpaceDE w:val="0"/>
        <w:autoSpaceDN w:val="0"/>
        <w:adjustRightInd w:val="0"/>
        <w:ind w:left="2160" w:hanging="720"/>
        <w:rPr>
          <w:sz w:val="22"/>
          <w:szCs w:val="22"/>
        </w:rPr>
      </w:pPr>
      <w:r w:rsidRPr="001D5CAD">
        <w:rPr>
          <w:sz w:val="22"/>
          <w:szCs w:val="22"/>
        </w:rPr>
        <w:t xml:space="preserve">tax revenues from Maryland based employees or locations, other than those that will be performing, or used to perform, work under this </w:t>
      </w:r>
      <w:r>
        <w:rPr>
          <w:sz w:val="22"/>
          <w:szCs w:val="22"/>
        </w:rPr>
        <w:t>C</w:t>
      </w:r>
      <w:r w:rsidRPr="001D5CAD">
        <w:rPr>
          <w:sz w:val="22"/>
          <w:szCs w:val="22"/>
        </w:rPr>
        <w:t xml:space="preserve">ontract.  </w:t>
      </w:r>
    </w:p>
    <w:p w:rsidR="00F9504F" w:rsidRPr="001D5CAD" w:rsidRDefault="00F9504F" w:rsidP="004F2ACF">
      <w:pPr>
        <w:autoSpaceDE w:val="0"/>
        <w:autoSpaceDN w:val="0"/>
        <w:adjustRightInd w:val="0"/>
        <w:ind w:left="360"/>
        <w:rPr>
          <w:sz w:val="22"/>
          <w:szCs w:val="22"/>
        </w:rPr>
      </w:pPr>
    </w:p>
    <w:p w:rsidR="00F9504F" w:rsidRPr="001D5CAD" w:rsidRDefault="00F9504F" w:rsidP="004F2ACF">
      <w:pPr>
        <w:autoSpaceDE w:val="0"/>
        <w:autoSpaceDN w:val="0"/>
        <w:adjustRightInd w:val="0"/>
        <w:ind w:left="1440"/>
        <w:rPr>
          <w:sz w:val="22"/>
          <w:szCs w:val="22"/>
        </w:rPr>
      </w:pPr>
      <w:r>
        <w:rPr>
          <w:sz w:val="22"/>
          <w:szCs w:val="22"/>
        </w:rPr>
        <w:t>Discussion of Maryland-</w:t>
      </w:r>
      <w:r w:rsidRPr="001D5CAD">
        <w:rPr>
          <w:sz w:val="22"/>
          <w:szCs w:val="22"/>
        </w:rPr>
        <w:t xml:space="preserve">based employees or locations may be appropriate if the Offeror makes some projection or guarantee of increased or retained presence based upon being awarded this </w:t>
      </w:r>
      <w:r>
        <w:rPr>
          <w:sz w:val="22"/>
          <w:szCs w:val="22"/>
        </w:rPr>
        <w:t>C</w:t>
      </w:r>
      <w:r w:rsidRPr="001D5CAD">
        <w:rPr>
          <w:sz w:val="22"/>
          <w:szCs w:val="22"/>
        </w:rPr>
        <w:t>ontract.</w:t>
      </w:r>
    </w:p>
    <w:p w:rsidR="00F9504F" w:rsidRPr="001D5CAD" w:rsidRDefault="00F9504F" w:rsidP="004F2ACF">
      <w:pPr>
        <w:autoSpaceDE w:val="0"/>
        <w:autoSpaceDN w:val="0"/>
        <w:adjustRightInd w:val="0"/>
        <w:ind w:left="1440"/>
        <w:rPr>
          <w:sz w:val="22"/>
          <w:szCs w:val="22"/>
        </w:rPr>
      </w:pPr>
    </w:p>
    <w:p w:rsidR="00F9504F" w:rsidRPr="001D5CAD" w:rsidRDefault="00F9504F" w:rsidP="004F2ACF">
      <w:pPr>
        <w:autoSpaceDE w:val="0"/>
        <w:autoSpaceDN w:val="0"/>
        <w:adjustRightInd w:val="0"/>
        <w:ind w:left="1440"/>
        <w:rPr>
          <w:sz w:val="22"/>
          <w:szCs w:val="22"/>
        </w:rPr>
      </w:pPr>
      <w:r w:rsidRPr="001D5CAD">
        <w:rPr>
          <w:sz w:val="22"/>
          <w:szCs w:val="22"/>
        </w:rPr>
        <w:t>Examples of economic benefits to be derived from a contract may include any of the following.  For each factor identified below, identify the specific benefit and contractual commitments and provide a breakdown of expenditures in that category:</w:t>
      </w:r>
    </w:p>
    <w:p w:rsidR="00F9504F" w:rsidRPr="001D5CAD" w:rsidRDefault="00F9504F" w:rsidP="004F2ACF">
      <w:pPr>
        <w:autoSpaceDE w:val="0"/>
        <w:autoSpaceDN w:val="0"/>
        <w:adjustRightInd w:val="0"/>
        <w:ind w:left="1440"/>
        <w:rPr>
          <w:sz w:val="22"/>
          <w:szCs w:val="22"/>
        </w:rPr>
      </w:pPr>
    </w:p>
    <w:p w:rsidR="00F9504F" w:rsidRPr="001D5CAD" w:rsidRDefault="00F9504F" w:rsidP="004F2ACF">
      <w:pPr>
        <w:autoSpaceDE w:val="0"/>
        <w:autoSpaceDN w:val="0"/>
        <w:adjustRightInd w:val="0"/>
        <w:spacing w:after="120"/>
        <w:ind w:left="1440"/>
        <w:rPr>
          <w:sz w:val="22"/>
          <w:szCs w:val="22"/>
        </w:rPr>
      </w:pPr>
      <w:r w:rsidRPr="001D5CAD">
        <w:rPr>
          <w:sz w:val="22"/>
          <w:szCs w:val="22"/>
        </w:rPr>
        <w:t xml:space="preserve">• The </w:t>
      </w:r>
      <w:r>
        <w:rPr>
          <w:sz w:val="22"/>
          <w:szCs w:val="22"/>
        </w:rPr>
        <w:t>C</w:t>
      </w:r>
      <w:r w:rsidRPr="001D5CAD">
        <w:rPr>
          <w:sz w:val="22"/>
          <w:szCs w:val="22"/>
        </w:rPr>
        <w:t xml:space="preserve">ontract dollars to be recycled into Maryland’s economy in support of the </w:t>
      </w:r>
      <w:r>
        <w:rPr>
          <w:sz w:val="22"/>
          <w:szCs w:val="22"/>
        </w:rPr>
        <w:t>C</w:t>
      </w:r>
      <w:r w:rsidRPr="001D5CAD">
        <w:rPr>
          <w:sz w:val="22"/>
          <w:szCs w:val="22"/>
        </w:rPr>
        <w:t>ontract, through the use of Maryland subcontractors, suppliers and joint venture partners.  Do not include actual fees or rates paid to subcontra</w:t>
      </w:r>
      <w:r>
        <w:rPr>
          <w:sz w:val="22"/>
          <w:szCs w:val="22"/>
        </w:rPr>
        <w:t>ctors or information from your Financial P</w:t>
      </w:r>
      <w:r w:rsidRPr="001D5CAD">
        <w:rPr>
          <w:sz w:val="22"/>
          <w:szCs w:val="22"/>
        </w:rPr>
        <w:t>roposal;</w:t>
      </w:r>
    </w:p>
    <w:p w:rsidR="00F9504F" w:rsidRPr="001D5CAD" w:rsidRDefault="00F9504F" w:rsidP="004F2ACF">
      <w:pPr>
        <w:autoSpaceDE w:val="0"/>
        <w:autoSpaceDN w:val="0"/>
        <w:adjustRightInd w:val="0"/>
        <w:spacing w:after="120"/>
        <w:ind w:left="1440"/>
        <w:rPr>
          <w:sz w:val="22"/>
          <w:szCs w:val="22"/>
        </w:rPr>
      </w:pPr>
      <w:r w:rsidRPr="001D5CAD">
        <w:rPr>
          <w:sz w:val="22"/>
          <w:szCs w:val="22"/>
        </w:rPr>
        <w:t xml:space="preserve">• The number and types of jobs for Maryland residents resulting from the </w:t>
      </w:r>
      <w:r>
        <w:rPr>
          <w:sz w:val="22"/>
          <w:szCs w:val="22"/>
        </w:rPr>
        <w:t>C</w:t>
      </w:r>
      <w:r w:rsidRPr="001D5CAD">
        <w:rPr>
          <w:sz w:val="22"/>
          <w:szCs w:val="22"/>
        </w:rPr>
        <w:t xml:space="preserve">ontract. Indicate job classifications, number of employees in each classification and the aggregate payroll to which the </w:t>
      </w:r>
      <w:r>
        <w:rPr>
          <w:sz w:val="22"/>
          <w:szCs w:val="22"/>
        </w:rPr>
        <w:t>Offeror</w:t>
      </w:r>
      <w:r w:rsidRPr="001D5CAD">
        <w:rPr>
          <w:sz w:val="22"/>
          <w:szCs w:val="22"/>
        </w:rPr>
        <w:t xml:space="preserve"> has committed, including contractual commitments at both prime and, if applicable, subcontract levels.  If no new positions or subcontracts are anticipated as a result of this Contract, so state explicitly;</w:t>
      </w:r>
    </w:p>
    <w:p w:rsidR="00F9504F" w:rsidRPr="001D5CAD" w:rsidRDefault="00F9504F" w:rsidP="004F2ACF">
      <w:pPr>
        <w:autoSpaceDE w:val="0"/>
        <w:autoSpaceDN w:val="0"/>
        <w:adjustRightInd w:val="0"/>
        <w:spacing w:after="120"/>
        <w:ind w:left="1440"/>
        <w:rPr>
          <w:sz w:val="22"/>
          <w:szCs w:val="22"/>
        </w:rPr>
      </w:pPr>
      <w:r w:rsidRPr="001D5CAD">
        <w:rPr>
          <w:sz w:val="22"/>
          <w:szCs w:val="22"/>
        </w:rPr>
        <w:t xml:space="preserve">• Tax revenues to be generated for Maryland and its political subdivisions as a result of the </w:t>
      </w:r>
      <w:r>
        <w:rPr>
          <w:sz w:val="22"/>
          <w:szCs w:val="22"/>
        </w:rPr>
        <w:t>C</w:t>
      </w:r>
      <w:r w:rsidRPr="001D5CAD">
        <w:rPr>
          <w:sz w:val="22"/>
          <w:szCs w:val="22"/>
        </w:rPr>
        <w:t xml:space="preserve">ontract. Indicate tax category (sales taxes, payroll taxes, inventory taxes and estimated personal income taxes for new employees). </w:t>
      </w:r>
      <w:r>
        <w:rPr>
          <w:sz w:val="22"/>
          <w:szCs w:val="22"/>
        </w:rPr>
        <w:t xml:space="preserve"> </w:t>
      </w:r>
      <w:r w:rsidRPr="001D5CAD">
        <w:rPr>
          <w:sz w:val="22"/>
          <w:szCs w:val="22"/>
        </w:rPr>
        <w:t xml:space="preserve">Provide a forecast of the total tax revenues resulting from the </w:t>
      </w:r>
      <w:r>
        <w:rPr>
          <w:sz w:val="22"/>
          <w:szCs w:val="22"/>
        </w:rPr>
        <w:t>C</w:t>
      </w:r>
      <w:r w:rsidRPr="001D5CAD">
        <w:rPr>
          <w:sz w:val="22"/>
          <w:szCs w:val="22"/>
        </w:rPr>
        <w:t>ontract;</w:t>
      </w:r>
    </w:p>
    <w:p w:rsidR="00F9504F" w:rsidRPr="001D5CAD" w:rsidRDefault="00F9504F" w:rsidP="004F2ACF">
      <w:pPr>
        <w:autoSpaceDE w:val="0"/>
        <w:autoSpaceDN w:val="0"/>
        <w:adjustRightInd w:val="0"/>
        <w:spacing w:after="120"/>
        <w:ind w:left="1440"/>
        <w:rPr>
          <w:sz w:val="22"/>
          <w:szCs w:val="22"/>
        </w:rPr>
      </w:pPr>
      <w:r w:rsidRPr="001D5CAD">
        <w:rPr>
          <w:sz w:val="22"/>
          <w:szCs w:val="22"/>
        </w:rPr>
        <w:t xml:space="preserve">• Subcontract dollars committed to Maryland small businesses and MBEs; and </w:t>
      </w:r>
    </w:p>
    <w:p w:rsidR="00F9504F" w:rsidRDefault="00F9504F" w:rsidP="004F2ACF">
      <w:pPr>
        <w:autoSpaceDE w:val="0"/>
        <w:autoSpaceDN w:val="0"/>
        <w:adjustRightInd w:val="0"/>
        <w:spacing w:after="240"/>
        <w:ind w:left="1440"/>
        <w:rPr>
          <w:sz w:val="22"/>
          <w:szCs w:val="22"/>
        </w:rPr>
      </w:pPr>
      <w:r w:rsidRPr="001D5CAD">
        <w:rPr>
          <w:sz w:val="22"/>
          <w:szCs w:val="22"/>
        </w:rPr>
        <w:t xml:space="preserve">• Other benefits to the Maryland economy which the Offeror promises will result from awarding the </w:t>
      </w:r>
      <w:r>
        <w:rPr>
          <w:sz w:val="22"/>
          <w:szCs w:val="22"/>
        </w:rPr>
        <w:t>C</w:t>
      </w:r>
      <w:r w:rsidRPr="001D5CAD">
        <w:rPr>
          <w:sz w:val="22"/>
          <w:szCs w:val="22"/>
        </w:rPr>
        <w:t xml:space="preserve">ontract to the Offeror, including contractual commitments. Describe the benefit, its value to the Maryland economy, and how it will result from, or because of the </w:t>
      </w:r>
      <w:r>
        <w:rPr>
          <w:sz w:val="22"/>
          <w:szCs w:val="22"/>
        </w:rPr>
        <w:t>C</w:t>
      </w:r>
      <w:r w:rsidRPr="001D5CAD">
        <w:rPr>
          <w:sz w:val="22"/>
          <w:szCs w:val="22"/>
        </w:rPr>
        <w:t xml:space="preserve">ontract award. Offerors may commit to benefits that are not directly attributable to the </w:t>
      </w:r>
      <w:r>
        <w:rPr>
          <w:sz w:val="22"/>
          <w:szCs w:val="22"/>
        </w:rPr>
        <w:t>C</w:t>
      </w:r>
      <w:r w:rsidRPr="001D5CAD">
        <w:rPr>
          <w:sz w:val="22"/>
          <w:szCs w:val="22"/>
        </w:rPr>
        <w:t xml:space="preserve">ontract, but for which the </w:t>
      </w:r>
      <w:r>
        <w:rPr>
          <w:sz w:val="22"/>
          <w:szCs w:val="22"/>
        </w:rPr>
        <w:t>C</w:t>
      </w:r>
      <w:r w:rsidRPr="001D5CAD">
        <w:rPr>
          <w:sz w:val="22"/>
          <w:szCs w:val="22"/>
        </w:rPr>
        <w:t xml:space="preserve">ontract award may </w:t>
      </w:r>
      <w:r>
        <w:rPr>
          <w:sz w:val="22"/>
          <w:szCs w:val="22"/>
        </w:rPr>
        <w:t>serve as a catalyst or impetus.</w:t>
      </w:r>
    </w:p>
    <w:p w:rsidR="00AC1454" w:rsidRPr="00D2463B" w:rsidRDefault="00AC1454" w:rsidP="00AC1454">
      <w:pPr>
        <w:rPr>
          <w:b/>
          <w:sz w:val="22"/>
          <w:szCs w:val="22"/>
        </w:rPr>
      </w:pPr>
      <w:r w:rsidRPr="00D2463B">
        <w:rPr>
          <w:b/>
          <w:sz w:val="22"/>
          <w:szCs w:val="22"/>
        </w:rPr>
        <w:t>4.4.</w:t>
      </w:r>
      <w:r>
        <w:rPr>
          <w:b/>
          <w:sz w:val="22"/>
          <w:szCs w:val="22"/>
        </w:rPr>
        <w:t>3</w:t>
      </w:r>
      <w:r w:rsidRPr="00D2463B">
        <w:rPr>
          <w:b/>
          <w:sz w:val="22"/>
          <w:szCs w:val="22"/>
        </w:rPr>
        <w:t xml:space="preserve">    Additional Required Technical Submissions </w:t>
      </w:r>
      <w:r>
        <w:rPr>
          <w:b/>
          <w:sz w:val="22"/>
          <w:szCs w:val="22"/>
        </w:rPr>
        <w:t>(Submit under TAB O)</w:t>
      </w:r>
    </w:p>
    <w:p w:rsidR="00AC1454" w:rsidRDefault="00AC1454" w:rsidP="00AC1454">
      <w:pPr>
        <w:rPr>
          <w:color w:val="FF3300"/>
          <w:sz w:val="22"/>
          <w:szCs w:val="22"/>
        </w:rPr>
      </w:pPr>
      <w:r>
        <w:rPr>
          <w:sz w:val="22"/>
          <w:szCs w:val="22"/>
        </w:rPr>
        <w:tab/>
      </w:r>
    </w:p>
    <w:p w:rsidR="00AC1454" w:rsidRDefault="00AC1454" w:rsidP="00AC1454">
      <w:pPr>
        <w:ind w:left="1440" w:hanging="720"/>
        <w:rPr>
          <w:sz w:val="22"/>
          <w:szCs w:val="22"/>
        </w:rPr>
      </w:pPr>
      <w:r w:rsidRPr="00D2463B">
        <w:rPr>
          <w:b/>
          <w:sz w:val="22"/>
          <w:szCs w:val="22"/>
        </w:rPr>
        <w:t>4.4.</w:t>
      </w:r>
      <w:r>
        <w:rPr>
          <w:b/>
          <w:sz w:val="22"/>
          <w:szCs w:val="22"/>
        </w:rPr>
        <w:t>3</w:t>
      </w:r>
      <w:r w:rsidRPr="00D2463B">
        <w:rPr>
          <w:b/>
          <w:sz w:val="22"/>
          <w:szCs w:val="22"/>
        </w:rPr>
        <w:t>.1</w:t>
      </w:r>
      <w:r>
        <w:rPr>
          <w:sz w:val="22"/>
          <w:szCs w:val="22"/>
        </w:rPr>
        <w:tab/>
      </w:r>
      <w:r w:rsidRPr="00F165C8">
        <w:rPr>
          <w:sz w:val="22"/>
          <w:szCs w:val="22"/>
        </w:rPr>
        <w:t xml:space="preserve">The following </w:t>
      </w:r>
      <w:r>
        <w:rPr>
          <w:sz w:val="22"/>
          <w:szCs w:val="22"/>
        </w:rPr>
        <w:t>documents shall be completed, signed, and included in the Technical Proposal, under TAB O that follows the material submitted in response to Section 4.4.2.</w:t>
      </w:r>
    </w:p>
    <w:p w:rsidR="00AC1454" w:rsidRDefault="00AC1454" w:rsidP="00AC1454">
      <w:pPr>
        <w:ind w:left="720"/>
        <w:rPr>
          <w:sz w:val="22"/>
          <w:szCs w:val="22"/>
        </w:rPr>
      </w:pPr>
    </w:p>
    <w:p w:rsidR="00AC1454" w:rsidRDefault="00AC1454" w:rsidP="00AC1454">
      <w:pPr>
        <w:rPr>
          <w:sz w:val="22"/>
          <w:szCs w:val="22"/>
        </w:rPr>
      </w:pPr>
      <w:r>
        <w:rPr>
          <w:sz w:val="22"/>
          <w:szCs w:val="22"/>
        </w:rPr>
        <w:tab/>
      </w:r>
      <w:r>
        <w:rPr>
          <w:sz w:val="22"/>
          <w:szCs w:val="22"/>
        </w:rPr>
        <w:tab/>
        <w:t>a.</w:t>
      </w:r>
      <w:r>
        <w:rPr>
          <w:sz w:val="22"/>
          <w:szCs w:val="22"/>
        </w:rPr>
        <w:tab/>
        <w:t>Completed Bid/Proposal Affidavit (</w:t>
      </w:r>
      <w:r>
        <w:rPr>
          <w:b/>
          <w:sz w:val="22"/>
          <w:szCs w:val="22"/>
        </w:rPr>
        <w:t>Attachment B</w:t>
      </w:r>
      <w:r>
        <w:rPr>
          <w:sz w:val="22"/>
          <w:szCs w:val="22"/>
        </w:rPr>
        <w:t xml:space="preserve">).  </w:t>
      </w:r>
    </w:p>
    <w:p w:rsidR="00AC1454" w:rsidRDefault="00AC1454" w:rsidP="00772CD9">
      <w:pPr>
        <w:ind w:left="2160" w:hanging="720"/>
        <w:rPr>
          <w:sz w:val="22"/>
          <w:szCs w:val="22"/>
        </w:rPr>
      </w:pPr>
      <w:r>
        <w:rPr>
          <w:sz w:val="22"/>
          <w:szCs w:val="22"/>
        </w:rPr>
        <w:t>b.</w:t>
      </w:r>
      <w:r>
        <w:rPr>
          <w:sz w:val="22"/>
          <w:szCs w:val="22"/>
        </w:rPr>
        <w:tab/>
        <w:t>Completed Maryland Living Wage Requirements Affidavit of Agreement (</w:t>
      </w:r>
      <w:r>
        <w:rPr>
          <w:b/>
          <w:sz w:val="22"/>
          <w:szCs w:val="22"/>
        </w:rPr>
        <w:t>Attachment G-1</w:t>
      </w:r>
      <w:r>
        <w:rPr>
          <w:sz w:val="22"/>
          <w:szCs w:val="22"/>
        </w:rPr>
        <w:t xml:space="preserve">). </w:t>
      </w:r>
    </w:p>
    <w:p w:rsidR="00AC1454" w:rsidRDefault="00AC1454" w:rsidP="00CD1D97">
      <w:pPr>
        <w:rPr>
          <w:sz w:val="22"/>
          <w:szCs w:val="22"/>
        </w:rPr>
      </w:pPr>
      <w:r>
        <w:rPr>
          <w:sz w:val="22"/>
          <w:szCs w:val="22"/>
        </w:rPr>
        <w:tab/>
        <w:t xml:space="preserve"> </w:t>
      </w:r>
    </w:p>
    <w:p w:rsidR="00AC1454" w:rsidRDefault="00AC1454" w:rsidP="00AC1454">
      <w:pPr>
        <w:ind w:left="1440" w:hanging="720"/>
        <w:rPr>
          <w:sz w:val="22"/>
          <w:szCs w:val="22"/>
        </w:rPr>
      </w:pPr>
      <w:r w:rsidRPr="00D2463B">
        <w:rPr>
          <w:b/>
          <w:sz w:val="22"/>
          <w:szCs w:val="22"/>
        </w:rPr>
        <w:lastRenderedPageBreak/>
        <w:t>4.4.</w:t>
      </w:r>
      <w:r>
        <w:rPr>
          <w:b/>
          <w:sz w:val="22"/>
          <w:szCs w:val="22"/>
        </w:rPr>
        <w:t>3</w:t>
      </w:r>
      <w:r w:rsidRPr="00D2463B">
        <w:rPr>
          <w:b/>
          <w:sz w:val="22"/>
          <w:szCs w:val="22"/>
        </w:rPr>
        <w:t>.2</w:t>
      </w:r>
      <w:r w:rsidRPr="00D2463B">
        <w:rPr>
          <w:b/>
          <w:sz w:val="22"/>
          <w:szCs w:val="22"/>
        </w:rPr>
        <w:tab/>
      </w:r>
      <w:r>
        <w:rPr>
          <w:b/>
          <w:sz w:val="22"/>
          <w:szCs w:val="22"/>
        </w:rPr>
        <w:t>*</w:t>
      </w:r>
      <w:r w:rsidRPr="00487286">
        <w:rPr>
          <w:b/>
          <w:sz w:val="22"/>
          <w:szCs w:val="22"/>
          <w:u w:val="single"/>
        </w:rPr>
        <w:t>If Required</w:t>
      </w:r>
      <w:r>
        <w:rPr>
          <w:sz w:val="22"/>
          <w:szCs w:val="22"/>
        </w:rPr>
        <w:t xml:space="preserve">, the following documents shall be completed, signed, and included in the Technical Proposal, under TAB O that follows the material submitted in response to Section 4.4.2.  </w:t>
      </w:r>
      <w:r>
        <w:rPr>
          <w:b/>
          <w:sz w:val="22"/>
          <w:szCs w:val="22"/>
        </w:rPr>
        <w:t>*</w:t>
      </w:r>
      <w:r>
        <w:rPr>
          <w:sz w:val="22"/>
          <w:szCs w:val="22"/>
        </w:rPr>
        <w:t xml:space="preserve">See appropriate RFP Section to determine whether the Attachment is required for this procurement:  </w:t>
      </w:r>
    </w:p>
    <w:p w:rsidR="00AC1454" w:rsidRDefault="00AC1454" w:rsidP="00AC1454">
      <w:pPr>
        <w:ind w:left="720"/>
        <w:rPr>
          <w:sz w:val="22"/>
          <w:szCs w:val="22"/>
        </w:rPr>
      </w:pPr>
    </w:p>
    <w:p w:rsidR="00AC1454" w:rsidRDefault="00AC1454" w:rsidP="005B3676">
      <w:pPr>
        <w:numPr>
          <w:ilvl w:val="0"/>
          <w:numId w:val="31"/>
        </w:numPr>
        <w:tabs>
          <w:tab w:val="clear" w:pos="1440"/>
        </w:tabs>
        <w:ind w:left="2160"/>
        <w:rPr>
          <w:sz w:val="22"/>
          <w:szCs w:val="22"/>
        </w:rPr>
      </w:pPr>
      <w:r>
        <w:rPr>
          <w:sz w:val="22"/>
          <w:szCs w:val="22"/>
        </w:rPr>
        <w:t>Completed MBE Utilization and Fair Solicitation Affidavit</w:t>
      </w:r>
      <w:r w:rsidR="00045E71">
        <w:rPr>
          <w:sz w:val="22"/>
          <w:szCs w:val="22"/>
        </w:rPr>
        <w:t xml:space="preserve"> &amp; MBE Participation Schedule</w:t>
      </w:r>
      <w:r>
        <w:rPr>
          <w:sz w:val="22"/>
          <w:szCs w:val="22"/>
        </w:rPr>
        <w:t xml:space="preserve"> (</w:t>
      </w:r>
      <w:r>
        <w:rPr>
          <w:b/>
          <w:sz w:val="22"/>
          <w:szCs w:val="22"/>
        </w:rPr>
        <w:t>Attachment D</w:t>
      </w:r>
      <w:r w:rsidR="00045E71">
        <w:rPr>
          <w:b/>
          <w:sz w:val="22"/>
          <w:szCs w:val="22"/>
        </w:rPr>
        <w:t>-</w:t>
      </w:r>
      <w:r>
        <w:rPr>
          <w:b/>
          <w:sz w:val="22"/>
          <w:szCs w:val="22"/>
        </w:rPr>
        <w:t>1</w:t>
      </w:r>
      <w:r w:rsidR="00045E71">
        <w:rPr>
          <w:b/>
          <w:sz w:val="22"/>
          <w:szCs w:val="22"/>
        </w:rPr>
        <w:t>A</w:t>
      </w:r>
      <w:r>
        <w:rPr>
          <w:sz w:val="22"/>
          <w:szCs w:val="22"/>
        </w:rPr>
        <w:t xml:space="preserve">) </w:t>
      </w:r>
      <w:r w:rsidRPr="00487286">
        <w:rPr>
          <w:b/>
          <w:sz w:val="22"/>
          <w:szCs w:val="22"/>
        </w:rPr>
        <w:t>*see Section 1.</w:t>
      </w:r>
      <w:r>
        <w:rPr>
          <w:b/>
          <w:sz w:val="22"/>
          <w:szCs w:val="22"/>
        </w:rPr>
        <w:t>33</w:t>
      </w:r>
      <w:r>
        <w:rPr>
          <w:sz w:val="22"/>
          <w:szCs w:val="22"/>
        </w:rPr>
        <w:t>.</w:t>
      </w:r>
    </w:p>
    <w:p w:rsidR="00AC1454" w:rsidRDefault="00AC1454" w:rsidP="005B3676">
      <w:pPr>
        <w:numPr>
          <w:ilvl w:val="0"/>
          <w:numId w:val="31"/>
        </w:numPr>
        <w:ind w:left="2160"/>
        <w:rPr>
          <w:sz w:val="22"/>
          <w:szCs w:val="22"/>
        </w:rPr>
      </w:pPr>
      <w:r>
        <w:rPr>
          <w:sz w:val="22"/>
          <w:szCs w:val="22"/>
        </w:rPr>
        <w:t>Completed Federal Funds Attachment (</w:t>
      </w:r>
      <w:r w:rsidRPr="00487286">
        <w:rPr>
          <w:b/>
          <w:sz w:val="22"/>
          <w:szCs w:val="22"/>
        </w:rPr>
        <w:t>Attachment H</w:t>
      </w:r>
      <w:r>
        <w:rPr>
          <w:sz w:val="22"/>
          <w:szCs w:val="22"/>
        </w:rPr>
        <w:t xml:space="preserve">) </w:t>
      </w:r>
      <w:r w:rsidRPr="00AF313D">
        <w:rPr>
          <w:b/>
          <w:sz w:val="22"/>
          <w:szCs w:val="22"/>
        </w:rPr>
        <w:t xml:space="preserve">*see Section </w:t>
      </w:r>
      <w:r>
        <w:rPr>
          <w:b/>
          <w:sz w:val="22"/>
          <w:szCs w:val="22"/>
        </w:rPr>
        <w:t>1.35</w:t>
      </w:r>
      <w:r w:rsidRPr="00AF313D">
        <w:rPr>
          <w:b/>
          <w:sz w:val="22"/>
          <w:szCs w:val="22"/>
        </w:rPr>
        <w:t>.</w:t>
      </w:r>
      <w:r w:rsidDel="001179E6">
        <w:rPr>
          <w:color w:val="FF3300"/>
          <w:sz w:val="22"/>
          <w:szCs w:val="22"/>
        </w:rPr>
        <w:t xml:space="preserve"> </w:t>
      </w:r>
    </w:p>
    <w:p w:rsidR="00AC1454" w:rsidRPr="00487286" w:rsidRDefault="00AC1454" w:rsidP="005B3676">
      <w:pPr>
        <w:numPr>
          <w:ilvl w:val="0"/>
          <w:numId w:val="31"/>
        </w:numPr>
        <w:ind w:left="2160"/>
        <w:rPr>
          <w:sz w:val="22"/>
          <w:szCs w:val="22"/>
        </w:rPr>
      </w:pPr>
      <w:r>
        <w:rPr>
          <w:sz w:val="22"/>
          <w:szCs w:val="22"/>
        </w:rPr>
        <w:t>Completed Conflict of Interest Affidavit and Disclosure (</w:t>
      </w:r>
      <w:r>
        <w:rPr>
          <w:b/>
          <w:sz w:val="22"/>
          <w:szCs w:val="22"/>
        </w:rPr>
        <w:t>Attachment I</w:t>
      </w:r>
      <w:r>
        <w:rPr>
          <w:sz w:val="22"/>
          <w:szCs w:val="22"/>
        </w:rPr>
        <w:t xml:space="preserve">) </w:t>
      </w:r>
      <w:r w:rsidRPr="00487286">
        <w:rPr>
          <w:b/>
          <w:sz w:val="22"/>
          <w:szCs w:val="22"/>
        </w:rPr>
        <w:t>*see Section 1.36.</w:t>
      </w:r>
    </w:p>
    <w:p w:rsidR="00AC1454" w:rsidRPr="00487286" w:rsidRDefault="00AC1454" w:rsidP="005B3676">
      <w:pPr>
        <w:numPr>
          <w:ilvl w:val="0"/>
          <w:numId w:val="31"/>
        </w:numPr>
        <w:ind w:left="2160"/>
        <w:rPr>
          <w:sz w:val="22"/>
          <w:szCs w:val="22"/>
        </w:rPr>
      </w:pPr>
      <w:r w:rsidRPr="00487286">
        <w:rPr>
          <w:sz w:val="22"/>
          <w:szCs w:val="22"/>
        </w:rPr>
        <w:t>Completed Mercury Affidavit (</w:t>
      </w:r>
      <w:r w:rsidRPr="00487286">
        <w:rPr>
          <w:b/>
          <w:sz w:val="22"/>
          <w:szCs w:val="22"/>
        </w:rPr>
        <w:t>Attachment L</w:t>
      </w:r>
      <w:r w:rsidRPr="00487286">
        <w:rPr>
          <w:sz w:val="22"/>
          <w:szCs w:val="22"/>
        </w:rPr>
        <w:t>)</w:t>
      </w:r>
      <w:r>
        <w:rPr>
          <w:sz w:val="22"/>
          <w:szCs w:val="22"/>
        </w:rPr>
        <w:t xml:space="preserve"> </w:t>
      </w:r>
      <w:r w:rsidRPr="00487286">
        <w:rPr>
          <w:b/>
          <w:sz w:val="22"/>
          <w:szCs w:val="22"/>
        </w:rPr>
        <w:t>*see Section 1.40</w:t>
      </w:r>
      <w:r>
        <w:rPr>
          <w:sz w:val="22"/>
          <w:szCs w:val="22"/>
        </w:rPr>
        <w:t>.</w:t>
      </w:r>
    </w:p>
    <w:p w:rsidR="00AC1454" w:rsidRDefault="00AC1454" w:rsidP="005B3676">
      <w:pPr>
        <w:numPr>
          <w:ilvl w:val="0"/>
          <w:numId w:val="31"/>
        </w:numPr>
        <w:ind w:left="2160"/>
        <w:rPr>
          <w:sz w:val="22"/>
          <w:szCs w:val="22"/>
        </w:rPr>
      </w:pPr>
      <w:r>
        <w:rPr>
          <w:sz w:val="22"/>
          <w:szCs w:val="22"/>
        </w:rPr>
        <w:t>Completed Veteran-Owned Small Business Enterprise (VSBE) Utilization Affidavit and Subcontractor Participation Schedule.  (</w:t>
      </w:r>
      <w:r>
        <w:rPr>
          <w:b/>
          <w:sz w:val="22"/>
          <w:szCs w:val="22"/>
        </w:rPr>
        <w:t>Attachment M-1</w:t>
      </w:r>
      <w:r>
        <w:rPr>
          <w:sz w:val="22"/>
          <w:szCs w:val="22"/>
        </w:rPr>
        <w:t xml:space="preserve">) </w:t>
      </w:r>
      <w:r>
        <w:rPr>
          <w:b/>
          <w:sz w:val="22"/>
          <w:szCs w:val="22"/>
        </w:rPr>
        <w:t>*see Section 1.41</w:t>
      </w:r>
      <w:r>
        <w:rPr>
          <w:sz w:val="22"/>
          <w:szCs w:val="22"/>
        </w:rPr>
        <w:t xml:space="preserve">. </w:t>
      </w:r>
    </w:p>
    <w:p w:rsidR="00AC1454" w:rsidRPr="003353D2" w:rsidRDefault="00AC1454" w:rsidP="005B3676">
      <w:pPr>
        <w:numPr>
          <w:ilvl w:val="0"/>
          <w:numId w:val="31"/>
        </w:numPr>
        <w:ind w:left="2160"/>
        <w:rPr>
          <w:sz w:val="22"/>
          <w:szCs w:val="22"/>
        </w:rPr>
      </w:pPr>
      <w:r>
        <w:rPr>
          <w:sz w:val="22"/>
          <w:szCs w:val="22"/>
        </w:rPr>
        <w:t>Completed Location of the Performance of Services Disclosure (</w:t>
      </w:r>
      <w:r w:rsidRPr="00487286">
        <w:rPr>
          <w:b/>
          <w:sz w:val="22"/>
          <w:szCs w:val="22"/>
        </w:rPr>
        <w:t xml:space="preserve">Attachment </w:t>
      </w:r>
      <w:r>
        <w:rPr>
          <w:b/>
          <w:sz w:val="22"/>
          <w:szCs w:val="22"/>
        </w:rPr>
        <w:t>N</w:t>
      </w:r>
      <w:r w:rsidRPr="00487286">
        <w:rPr>
          <w:sz w:val="22"/>
          <w:szCs w:val="22"/>
        </w:rPr>
        <w:t>)</w:t>
      </w:r>
      <w:r>
        <w:rPr>
          <w:sz w:val="22"/>
          <w:szCs w:val="22"/>
        </w:rPr>
        <w:t xml:space="preserve"> </w:t>
      </w:r>
      <w:r w:rsidRPr="00487286">
        <w:rPr>
          <w:b/>
          <w:sz w:val="22"/>
          <w:szCs w:val="22"/>
        </w:rPr>
        <w:t>*se</w:t>
      </w:r>
      <w:r>
        <w:rPr>
          <w:b/>
          <w:sz w:val="22"/>
          <w:szCs w:val="22"/>
        </w:rPr>
        <w:t>e Section 1.42</w:t>
      </w:r>
      <w:r>
        <w:rPr>
          <w:sz w:val="22"/>
          <w:szCs w:val="22"/>
        </w:rPr>
        <w:t xml:space="preserve">. </w:t>
      </w:r>
    </w:p>
    <w:p w:rsidR="00AC1454" w:rsidRPr="002438AB" w:rsidRDefault="00AC1454" w:rsidP="001932F8">
      <w:pPr>
        <w:autoSpaceDE w:val="0"/>
        <w:autoSpaceDN w:val="0"/>
        <w:adjustRightInd w:val="0"/>
        <w:spacing w:after="240"/>
        <w:jc w:val="both"/>
        <w:rPr>
          <w:sz w:val="22"/>
          <w:szCs w:val="22"/>
        </w:rPr>
      </w:pPr>
    </w:p>
    <w:p w:rsidR="00422DB8" w:rsidRDefault="00422DB8" w:rsidP="00422DB8">
      <w:pPr>
        <w:pStyle w:val="Heading2"/>
      </w:pPr>
      <w:bookmarkStart w:id="164" w:name="_Toc404177099"/>
      <w:r>
        <w:t>4.5</w:t>
      </w:r>
      <w:r>
        <w:tab/>
        <w:t>Volume II – Financial Proposal</w:t>
      </w:r>
      <w:bookmarkEnd w:id="164"/>
    </w:p>
    <w:p w:rsidR="00D2463B" w:rsidRPr="00502991" w:rsidRDefault="00D2463B" w:rsidP="00D2463B">
      <w:pPr>
        <w:ind w:left="240"/>
      </w:pPr>
    </w:p>
    <w:p w:rsidR="00D2463B" w:rsidRDefault="00D2463B" w:rsidP="00D2463B">
      <w:pPr>
        <w:rPr>
          <w:sz w:val="22"/>
        </w:rPr>
      </w:pPr>
      <w:r>
        <w:rPr>
          <w:sz w:val="22"/>
        </w:rPr>
        <w:t>Under separate sealed cover from the Technical Proposal and cl</w:t>
      </w:r>
      <w:r w:rsidR="000210CA">
        <w:rPr>
          <w:sz w:val="22"/>
        </w:rPr>
        <w:t xml:space="preserve">early identified in the format </w:t>
      </w:r>
      <w:r>
        <w:rPr>
          <w:sz w:val="22"/>
        </w:rPr>
        <w:t xml:space="preserve">identified in Section 4.2 “Proposals,” the Offeror shall submit </w:t>
      </w:r>
      <w:r w:rsidRPr="002A4850">
        <w:rPr>
          <w:sz w:val="22"/>
        </w:rPr>
        <w:t xml:space="preserve">an original unbound copy, </w:t>
      </w:r>
      <w:r w:rsidR="00D675EA">
        <w:rPr>
          <w:sz w:val="22"/>
        </w:rPr>
        <w:t>four (</w:t>
      </w:r>
      <w:r w:rsidRPr="00E01F2D">
        <w:rPr>
          <w:sz w:val="22"/>
        </w:rPr>
        <w:t>4</w:t>
      </w:r>
      <w:r w:rsidR="00D675EA">
        <w:rPr>
          <w:sz w:val="22"/>
        </w:rPr>
        <w:t>)</w:t>
      </w:r>
      <w:r w:rsidRPr="00E01F2D">
        <w:rPr>
          <w:sz w:val="22"/>
        </w:rPr>
        <w:t xml:space="preserve"> </w:t>
      </w:r>
      <w:r w:rsidRPr="002A4850">
        <w:rPr>
          <w:sz w:val="22"/>
        </w:rPr>
        <w:t>copies, and an electronic version in M</w:t>
      </w:r>
      <w:r w:rsidR="00605B04">
        <w:rPr>
          <w:sz w:val="22"/>
        </w:rPr>
        <w:t>icrosoft</w:t>
      </w:r>
      <w:r w:rsidRPr="002A4850">
        <w:rPr>
          <w:sz w:val="22"/>
        </w:rPr>
        <w:t xml:space="preserve"> Word </w:t>
      </w:r>
      <w:r w:rsidR="00605B04">
        <w:rPr>
          <w:sz w:val="22"/>
        </w:rPr>
        <w:t xml:space="preserve">or Microsoft Excel </w:t>
      </w:r>
      <w:r w:rsidRPr="002A4850">
        <w:rPr>
          <w:sz w:val="22"/>
        </w:rPr>
        <w:t xml:space="preserve">of the </w:t>
      </w:r>
      <w:r w:rsidRPr="00F038BC">
        <w:rPr>
          <w:b/>
          <w:sz w:val="22"/>
        </w:rPr>
        <w:t>Financial Proposal</w:t>
      </w:r>
      <w:r w:rsidRPr="002A4850">
        <w:rPr>
          <w:sz w:val="22"/>
        </w:rPr>
        <w:t>.</w:t>
      </w:r>
      <w:r>
        <w:rPr>
          <w:sz w:val="22"/>
        </w:rPr>
        <w:t xml:space="preserve">  The Financial Proposal shall contain all price information in the format specified in </w:t>
      </w:r>
      <w:r w:rsidRPr="00502991">
        <w:rPr>
          <w:b/>
          <w:sz w:val="22"/>
        </w:rPr>
        <w:t>Attachment F</w:t>
      </w:r>
      <w:r>
        <w:rPr>
          <w:sz w:val="22"/>
        </w:rPr>
        <w:t xml:space="preserve">.  The Offeror shall complete the </w:t>
      </w:r>
      <w:r w:rsidR="00D675EA">
        <w:rPr>
          <w:sz w:val="22"/>
        </w:rPr>
        <w:t>Financial Proposal Form</w:t>
      </w:r>
      <w:r>
        <w:rPr>
          <w:sz w:val="22"/>
        </w:rPr>
        <w:t xml:space="preserve"> only as provided in the Financial Proposal </w:t>
      </w:r>
      <w:r w:rsidR="00D675EA">
        <w:rPr>
          <w:sz w:val="22"/>
        </w:rPr>
        <w:t xml:space="preserve">Instructions and the Financial Proposal </w:t>
      </w:r>
      <w:r>
        <w:rPr>
          <w:sz w:val="22"/>
        </w:rPr>
        <w:t xml:space="preserve">Form </w:t>
      </w:r>
      <w:r w:rsidR="00D675EA">
        <w:rPr>
          <w:sz w:val="22"/>
        </w:rPr>
        <w:t>itself.</w:t>
      </w:r>
      <w:r>
        <w:rPr>
          <w:sz w:val="22"/>
        </w:rPr>
        <w:t xml:space="preserve"> </w:t>
      </w:r>
    </w:p>
    <w:p w:rsidR="00D2463B" w:rsidRDefault="00D2463B" w:rsidP="00D2463B">
      <w:pPr>
        <w:rPr>
          <w:sz w:val="22"/>
        </w:rPr>
      </w:pPr>
    </w:p>
    <w:p w:rsidR="00F038BC" w:rsidRDefault="00F038BC" w:rsidP="00D2463B">
      <w:pPr>
        <w:rPr>
          <w:sz w:val="22"/>
        </w:rPr>
      </w:pPr>
    </w:p>
    <w:p w:rsidR="00F038BC" w:rsidRDefault="00F038BC" w:rsidP="00D2463B">
      <w:pPr>
        <w:rPr>
          <w:sz w:val="22"/>
        </w:rPr>
      </w:pPr>
    </w:p>
    <w:p w:rsidR="00D675EA" w:rsidRDefault="00D675EA" w:rsidP="00D2463B">
      <w:pPr>
        <w:rPr>
          <w:sz w:val="22"/>
        </w:rPr>
      </w:pPr>
    </w:p>
    <w:p w:rsidR="00CE2CE5" w:rsidRPr="00487286" w:rsidRDefault="00CE2CE5" w:rsidP="00CE2CE5">
      <w:pPr>
        <w:jc w:val="center"/>
        <w:rPr>
          <w:b/>
          <w:sz w:val="22"/>
        </w:rPr>
      </w:pPr>
      <w:r>
        <w:rPr>
          <w:b/>
          <w:sz w:val="22"/>
        </w:rPr>
        <w:t>THE REMAINDER OF THIS PAGE IS INTENTIONALLY LEFT BLANK.</w:t>
      </w:r>
    </w:p>
    <w:p w:rsidR="00D675EA" w:rsidRDefault="00D675EA" w:rsidP="00D2463B">
      <w:pPr>
        <w:rPr>
          <w:sz w:val="22"/>
        </w:rPr>
      </w:pPr>
    </w:p>
    <w:p w:rsidR="00D675EA" w:rsidRDefault="00D675EA" w:rsidP="00D2463B">
      <w:pPr>
        <w:rPr>
          <w:sz w:val="22"/>
        </w:rPr>
      </w:pPr>
    </w:p>
    <w:p w:rsidR="0061245F" w:rsidRDefault="0061245F" w:rsidP="00D2463B">
      <w:pPr>
        <w:rPr>
          <w:sz w:val="22"/>
        </w:rPr>
      </w:pPr>
    </w:p>
    <w:p w:rsidR="00045E71" w:rsidRDefault="00045E71" w:rsidP="00D2463B">
      <w:pPr>
        <w:rPr>
          <w:sz w:val="22"/>
        </w:rPr>
        <w:sectPr w:rsidR="00045E71" w:rsidSect="007F23CD">
          <w:pgSz w:w="12240" w:h="15840"/>
          <w:pgMar w:top="720" w:right="1008" w:bottom="720" w:left="1008" w:header="720" w:footer="720" w:gutter="0"/>
          <w:cols w:space="720"/>
          <w:noEndnote/>
        </w:sectPr>
      </w:pPr>
    </w:p>
    <w:p w:rsidR="007F172C" w:rsidRPr="00EF29E6" w:rsidRDefault="007F172C" w:rsidP="007F172C">
      <w:pPr>
        <w:pStyle w:val="Heading1"/>
        <w:rPr>
          <w:u w:val="single"/>
        </w:rPr>
      </w:pPr>
      <w:bookmarkStart w:id="165" w:name="_Toc77583130"/>
      <w:bookmarkStart w:id="166" w:name="_Toc83537720"/>
      <w:bookmarkStart w:id="167" w:name="_Toc83538627"/>
      <w:bookmarkStart w:id="168" w:name="_Toc345332788"/>
      <w:bookmarkStart w:id="169" w:name="_Toc345674854"/>
      <w:bookmarkStart w:id="170" w:name="_Toc347326129"/>
      <w:bookmarkStart w:id="171" w:name="_Toc350410294"/>
      <w:bookmarkStart w:id="172" w:name="_Toc404177100"/>
      <w:r w:rsidRPr="00EF29E6">
        <w:rPr>
          <w:u w:val="single"/>
        </w:rPr>
        <w:lastRenderedPageBreak/>
        <w:t xml:space="preserve">SECTION 5 – EVALUATION </w:t>
      </w:r>
      <w:r>
        <w:rPr>
          <w:u w:val="single"/>
        </w:rPr>
        <w:t xml:space="preserve">COMMITTEE, EVALUATION </w:t>
      </w:r>
      <w:r w:rsidRPr="00EF29E6">
        <w:rPr>
          <w:u w:val="single"/>
        </w:rPr>
        <w:t>CRITERIA</w:t>
      </w:r>
      <w:r>
        <w:rPr>
          <w:u w:val="single"/>
        </w:rPr>
        <w:t>,</w:t>
      </w:r>
      <w:r w:rsidRPr="00EF29E6">
        <w:rPr>
          <w:u w:val="single"/>
        </w:rPr>
        <w:t xml:space="preserve"> AND SELECTION PROCEDURE</w:t>
      </w:r>
      <w:bookmarkEnd w:id="165"/>
      <w:bookmarkEnd w:id="166"/>
      <w:bookmarkEnd w:id="167"/>
      <w:bookmarkEnd w:id="168"/>
      <w:bookmarkEnd w:id="169"/>
      <w:bookmarkEnd w:id="170"/>
      <w:bookmarkEnd w:id="171"/>
      <w:bookmarkEnd w:id="172"/>
    </w:p>
    <w:p w:rsidR="007F172C" w:rsidRDefault="007F172C" w:rsidP="007F172C">
      <w:pPr>
        <w:rPr>
          <w:sz w:val="22"/>
        </w:rPr>
      </w:pPr>
    </w:p>
    <w:p w:rsidR="007F172C" w:rsidRDefault="007F172C" w:rsidP="007F172C">
      <w:pPr>
        <w:rPr>
          <w:sz w:val="22"/>
        </w:rPr>
      </w:pPr>
    </w:p>
    <w:p w:rsidR="00FC4A94" w:rsidRDefault="00FC4A94" w:rsidP="00FC4A94">
      <w:pPr>
        <w:pStyle w:val="Heading2"/>
      </w:pPr>
      <w:bookmarkStart w:id="173" w:name="_Toc361222456"/>
      <w:bookmarkStart w:id="174" w:name="_Toc404177101"/>
      <w:bookmarkStart w:id="175" w:name="_Toc77583131"/>
      <w:bookmarkStart w:id="176" w:name="_Toc83537721"/>
      <w:bookmarkStart w:id="177" w:name="_Toc83538628"/>
      <w:bookmarkStart w:id="178" w:name="_Toc345332789"/>
      <w:bookmarkStart w:id="179" w:name="_Toc345674855"/>
      <w:bookmarkStart w:id="180" w:name="_Toc347326130"/>
      <w:bookmarkStart w:id="181" w:name="_Toc350410295"/>
      <w:r>
        <w:t>5.1</w:t>
      </w:r>
      <w:r>
        <w:tab/>
        <w:t>Evaluation Committee</w:t>
      </w:r>
      <w:bookmarkEnd w:id="173"/>
      <w:bookmarkEnd w:id="174"/>
    </w:p>
    <w:p w:rsidR="00FC4A94" w:rsidRDefault="00FC4A94" w:rsidP="00FC4A94">
      <w:pPr>
        <w:rPr>
          <w:sz w:val="22"/>
        </w:rPr>
      </w:pPr>
    </w:p>
    <w:p w:rsidR="00FC4A94" w:rsidRDefault="00FC4A94" w:rsidP="00FC4A94">
      <w:pPr>
        <w:rPr>
          <w:sz w:val="22"/>
        </w:rPr>
      </w:pPr>
      <w:r>
        <w:rPr>
          <w:sz w:val="22"/>
        </w:rPr>
        <w:t>Evaluation of Proposals will be performed in accordance with COMAR 21.05.03 by a committee established for that purpose and based on the evaluation criteria set forth below.  The Evaluation Committee will review Proposals, participate in Offeror oral presentations and discussions, and provide input to the Procurement Officer.  The Department reserves the right to utilize the services of individuals outside of the established Evaluation Committee for advice and assistance, as deemed appropriate.</w:t>
      </w:r>
    </w:p>
    <w:p w:rsidR="00FC4A94" w:rsidRDefault="00FC4A94" w:rsidP="00FC4A94">
      <w:pPr>
        <w:rPr>
          <w:sz w:val="22"/>
        </w:rPr>
      </w:pPr>
    </w:p>
    <w:p w:rsidR="00FC4A94" w:rsidRDefault="00FC4A94" w:rsidP="00FC4A94">
      <w:pPr>
        <w:pStyle w:val="Heading2"/>
      </w:pPr>
      <w:bookmarkStart w:id="182" w:name="_Toc361222457"/>
      <w:bookmarkStart w:id="183" w:name="_Toc404177102"/>
      <w:r>
        <w:t>5.2</w:t>
      </w:r>
      <w:r>
        <w:tab/>
        <w:t>Technical Proposal Evaluation Criteria</w:t>
      </w:r>
      <w:bookmarkEnd w:id="182"/>
      <w:bookmarkEnd w:id="183"/>
    </w:p>
    <w:p w:rsidR="00FC4A94" w:rsidRDefault="00FC4A94" w:rsidP="00FC4A94">
      <w:pPr>
        <w:rPr>
          <w:sz w:val="22"/>
        </w:rPr>
      </w:pPr>
    </w:p>
    <w:p w:rsidR="00FC4A94" w:rsidRDefault="00FC4A94" w:rsidP="00FC4A94">
      <w:pPr>
        <w:rPr>
          <w:sz w:val="22"/>
        </w:rPr>
      </w:pPr>
      <w:r>
        <w:rPr>
          <w:sz w:val="22"/>
        </w:rPr>
        <w:t xml:space="preserve">The criteria to be used to evaluate each Technical Proposal are listed below in descending order of importance.  </w:t>
      </w:r>
      <w:r w:rsidRPr="00355A2D">
        <w:rPr>
          <w:sz w:val="22"/>
          <w:szCs w:val="22"/>
        </w:rPr>
        <w:t xml:space="preserve">Unless stated otherwise, </w:t>
      </w:r>
      <w:r>
        <w:rPr>
          <w:sz w:val="22"/>
          <w:szCs w:val="22"/>
        </w:rPr>
        <w:t xml:space="preserve">any </w:t>
      </w:r>
      <w:r w:rsidRPr="00355A2D">
        <w:rPr>
          <w:sz w:val="22"/>
          <w:szCs w:val="22"/>
        </w:rPr>
        <w:t>subcriteria within each criterion have equal weight.</w:t>
      </w:r>
    </w:p>
    <w:p w:rsidR="00FC4A94" w:rsidRDefault="00FC4A94" w:rsidP="00FC4A94">
      <w:pPr>
        <w:rPr>
          <w:sz w:val="22"/>
        </w:rPr>
      </w:pPr>
    </w:p>
    <w:p w:rsidR="00FC4A94" w:rsidRDefault="00FC4A94" w:rsidP="00FC4A94">
      <w:pPr>
        <w:pStyle w:val="BodyText"/>
        <w:ind w:left="720" w:hanging="720"/>
      </w:pPr>
      <w:r>
        <w:rPr>
          <w:szCs w:val="22"/>
        </w:rPr>
        <w:t>5.2.1</w:t>
      </w:r>
      <w:r>
        <w:rPr>
          <w:szCs w:val="22"/>
        </w:rPr>
        <w:tab/>
      </w:r>
      <w:r w:rsidRPr="006E45CC">
        <w:t>Offeror’s Technical Response to RFP Requirements</w:t>
      </w:r>
      <w:r>
        <w:t xml:space="preserve"> and Work Plan</w:t>
      </w:r>
      <w:r w:rsidRPr="006E45CC">
        <w:t xml:space="preserve"> (See RFP § </w:t>
      </w:r>
      <w:r>
        <w:t>4</w:t>
      </w:r>
      <w:r w:rsidRPr="006E45CC">
        <w:t>.4.</w:t>
      </w:r>
      <w:r w:rsidR="0061245F">
        <w:t>2</w:t>
      </w:r>
      <w:r w:rsidRPr="006E45CC">
        <w:t>.</w:t>
      </w:r>
      <w:r>
        <w:t>6</w:t>
      </w:r>
      <w:r w:rsidRPr="006E45CC">
        <w:t>)</w:t>
      </w:r>
    </w:p>
    <w:p w:rsidR="00FC4A94" w:rsidRDefault="00FC4A94" w:rsidP="00FC4A94">
      <w:pPr>
        <w:pStyle w:val="BodyText"/>
        <w:ind w:left="720" w:hanging="720"/>
      </w:pPr>
    </w:p>
    <w:p w:rsidR="00FC4A94" w:rsidRPr="00170A97" w:rsidRDefault="00FC4A94" w:rsidP="00FC4A94">
      <w:pPr>
        <w:pStyle w:val="BodyText"/>
        <w:ind w:left="720"/>
        <w:rPr>
          <w:szCs w:val="22"/>
        </w:rPr>
      </w:pPr>
      <w:r w:rsidRPr="00170A97">
        <w:rPr>
          <w:szCs w:val="22"/>
        </w:rPr>
        <w:t xml:space="preserve">The State </w:t>
      </w:r>
      <w:r>
        <w:rPr>
          <w:szCs w:val="22"/>
        </w:rPr>
        <w:t>prefers</w:t>
      </w:r>
      <w:r w:rsidRPr="00170A97">
        <w:rPr>
          <w:szCs w:val="22"/>
        </w:rPr>
        <w:t xml:space="preserve"> an Offeror</w:t>
      </w:r>
      <w:r>
        <w:rPr>
          <w:szCs w:val="22"/>
        </w:rPr>
        <w:t>’s</w:t>
      </w:r>
      <w:r w:rsidRPr="00170A97">
        <w:rPr>
          <w:szCs w:val="22"/>
        </w:rPr>
        <w:t xml:space="preserve"> response to work requirements in the RFP that illustrates a comprehensive understanding of work requirements and mastery of the subject matter</w:t>
      </w:r>
      <w:r>
        <w:rPr>
          <w:szCs w:val="22"/>
        </w:rPr>
        <w:t>,</w:t>
      </w:r>
      <w:r w:rsidRPr="00170A97">
        <w:rPr>
          <w:szCs w:val="22"/>
        </w:rPr>
        <w:t xml:space="preserve"> </w:t>
      </w:r>
      <w:r>
        <w:rPr>
          <w:szCs w:val="22"/>
        </w:rPr>
        <w:t>including</w:t>
      </w:r>
      <w:r w:rsidRPr="00170A97">
        <w:rPr>
          <w:szCs w:val="22"/>
        </w:rPr>
        <w:t xml:space="preserve"> an explanation of how the work will be done. </w:t>
      </w:r>
      <w:r>
        <w:rPr>
          <w:szCs w:val="22"/>
        </w:rPr>
        <w:t xml:space="preserve"> Proposals which include limited r</w:t>
      </w:r>
      <w:r w:rsidRPr="00170A97">
        <w:rPr>
          <w:szCs w:val="22"/>
        </w:rPr>
        <w:t>espons</w:t>
      </w:r>
      <w:r w:rsidR="00C03717">
        <w:rPr>
          <w:szCs w:val="22"/>
        </w:rPr>
        <w:t>es</w:t>
      </w:r>
      <w:r w:rsidRPr="00170A97">
        <w:rPr>
          <w:szCs w:val="22"/>
        </w:rPr>
        <w:t xml:space="preserve"> to work requirements</w:t>
      </w:r>
      <w:r>
        <w:rPr>
          <w:szCs w:val="22"/>
        </w:rPr>
        <w:t xml:space="preserve"> such as </w:t>
      </w:r>
      <w:r w:rsidRPr="00170A97">
        <w:rPr>
          <w:szCs w:val="22"/>
        </w:rPr>
        <w:t>“concur” or “will comply”</w:t>
      </w:r>
      <w:r>
        <w:rPr>
          <w:szCs w:val="22"/>
        </w:rPr>
        <w:t xml:space="preserve"> will receive a lower </w:t>
      </w:r>
      <w:r w:rsidRPr="00170A97">
        <w:rPr>
          <w:szCs w:val="22"/>
        </w:rPr>
        <w:t xml:space="preserve">ranking than those </w:t>
      </w:r>
      <w:r>
        <w:rPr>
          <w:szCs w:val="22"/>
        </w:rPr>
        <w:t xml:space="preserve">Proposals that </w:t>
      </w:r>
      <w:r w:rsidRPr="00170A97">
        <w:rPr>
          <w:szCs w:val="22"/>
        </w:rPr>
        <w:t xml:space="preserve">demonstrate </w:t>
      </w:r>
      <w:r>
        <w:rPr>
          <w:szCs w:val="22"/>
        </w:rPr>
        <w:t>an</w:t>
      </w:r>
      <w:r w:rsidRPr="00170A97">
        <w:rPr>
          <w:szCs w:val="22"/>
        </w:rPr>
        <w:t xml:space="preserve"> understand</w:t>
      </w:r>
      <w:r>
        <w:rPr>
          <w:szCs w:val="22"/>
        </w:rPr>
        <w:t>ing of the</w:t>
      </w:r>
      <w:r w:rsidRPr="00170A97">
        <w:rPr>
          <w:szCs w:val="22"/>
        </w:rPr>
        <w:t xml:space="preserve"> work requirement</w:t>
      </w:r>
      <w:r w:rsidR="00C03717">
        <w:rPr>
          <w:szCs w:val="22"/>
        </w:rPr>
        <w:t>s</w:t>
      </w:r>
      <w:r w:rsidRPr="00170A97">
        <w:rPr>
          <w:szCs w:val="22"/>
        </w:rPr>
        <w:t xml:space="preserve"> and </w:t>
      </w:r>
      <w:r>
        <w:rPr>
          <w:szCs w:val="22"/>
        </w:rPr>
        <w:t>include</w:t>
      </w:r>
      <w:r w:rsidRPr="00170A97">
        <w:rPr>
          <w:szCs w:val="22"/>
        </w:rPr>
        <w:t xml:space="preserve"> plan</w:t>
      </w:r>
      <w:r w:rsidR="00C03717">
        <w:rPr>
          <w:szCs w:val="22"/>
        </w:rPr>
        <w:t>s</w:t>
      </w:r>
      <w:r w:rsidRPr="00170A97">
        <w:rPr>
          <w:szCs w:val="22"/>
        </w:rPr>
        <w:t xml:space="preserve"> to meet or exceed </w:t>
      </w:r>
      <w:r w:rsidR="00C03717">
        <w:rPr>
          <w:szCs w:val="22"/>
        </w:rPr>
        <w:t>them</w:t>
      </w:r>
      <w:r w:rsidRPr="00170A97">
        <w:rPr>
          <w:szCs w:val="22"/>
        </w:rPr>
        <w:t>.</w:t>
      </w:r>
    </w:p>
    <w:p w:rsidR="00FC4A94" w:rsidRDefault="00FC4A94" w:rsidP="00FC4A94">
      <w:pPr>
        <w:rPr>
          <w:sz w:val="22"/>
          <w:szCs w:val="22"/>
        </w:rPr>
      </w:pPr>
    </w:p>
    <w:p w:rsidR="00772CD9" w:rsidRPr="00170A97" w:rsidRDefault="00FC4A94" w:rsidP="00772CD9">
      <w:pPr>
        <w:rPr>
          <w:sz w:val="22"/>
          <w:szCs w:val="22"/>
        </w:rPr>
      </w:pPr>
      <w:r>
        <w:rPr>
          <w:sz w:val="22"/>
          <w:szCs w:val="22"/>
        </w:rPr>
        <w:t>5.2.2</w:t>
      </w:r>
      <w:r w:rsidRPr="006E45CC">
        <w:rPr>
          <w:sz w:val="22"/>
          <w:szCs w:val="22"/>
        </w:rPr>
        <w:tab/>
      </w:r>
      <w:r w:rsidR="00772CD9">
        <w:rPr>
          <w:sz w:val="22"/>
          <w:szCs w:val="22"/>
        </w:rPr>
        <w:t>Offeror</w:t>
      </w:r>
      <w:r w:rsidR="00772CD9" w:rsidRPr="006E45CC">
        <w:rPr>
          <w:sz w:val="22"/>
          <w:szCs w:val="22"/>
        </w:rPr>
        <w:t xml:space="preserve"> Qualifications</w:t>
      </w:r>
      <w:r w:rsidR="00772CD9">
        <w:rPr>
          <w:sz w:val="22"/>
          <w:szCs w:val="22"/>
        </w:rPr>
        <w:t xml:space="preserve"> and </w:t>
      </w:r>
      <w:r w:rsidR="00772CD9" w:rsidRPr="006E45CC">
        <w:rPr>
          <w:sz w:val="22"/>
          <w:szCs w:val="22"/>
        </w:rPr>
        <w:t>Capabilities</w:t>
      </w:r>
      <w:r w:rsidR="00772CD9">
        <w:rPr>
          <w:sz w:val="22"/>
          <w:szCs w:val="22"/>
        </w:rPr>
        <w:t xml:space="preserve"> </w:t>
      </w:r>
      <w:r w:rsidR="00772CD9" w:rsidRPr="006E45CC">
        <w:rPr>
          <w:sz w:val="22"/>
          <w:szCs w:val="22"/>
        </w:rPr>
        <w:t xml:space="preserve">(See RFP § </w:t>
      </w:r>
      <w:r w:rsidR="00772CD9">
        <w:rPr>
          <w:sz w:val="22"/>
          <w:szCs w:val="22"/>
        </w:rPr>
        <w:t>4</w:t>
      </w:r>
      <w:r w:rsidR="00772CD9" w:rsidRPr="006E45CC">
        <w:rPr>
          <w:sz w:val="22"/>
          <w:szCs w:val="22"/>
        </w:rPr>
        <w:t>.4.</w:t>
      </w:r>
      <w:r w:rsidR="00772CD9">
        <w:rPr>
          <w:sz w:val="22"/>
          <w:szCs w:val="22"/>
        </w:rPr>
        <w:t>2</w:t>
      </w:r>
      <w:r w:rsidR="00772CD9" w:rsidRPr="006E45CC">
        <w:rPr>
          <w:sz w:val="22"/>
          <w:szCs w:val="22"/>
        </w:rPr>
        <w:t>.</w:t>
      </w:r>
      <w:r w:rsidR="00772CD9">
        <w:rPr>
          <w:sz w:val="22"/>
          <w:szCs w:val="22"/>
        </w:rPr>
        <w:t>7 and 4.4.2.9 – 4.4.2.14</w:t>
      </w:r>
      <w:r w:rsidR="00772CD9" w:rsidRPr="006E45CC">
        <w:rPr>
          <w:sz w:val="22"/>
          <w:szCs w:val="22"/>
        </w:rPr>
        <w:t>)</w:t>
      </w:r>
    </w:p>
    <w:p w:rsidR="00772CD9" w:rsidRDefault="00772CD9" w:rsidP="00FC4A94">
      <w:pPr>
        <w:rPr>
          <w:sz w:val="22"/>
          <w:szCs w:val="22"/>
        </w:rPr>
      </w:pPr>
    </w:p>
    <w:p w:rsidR="00772CD9" w:rsidRPr="006E45CC" w:rsidRDefault="00FC4A94" w:rsidP="00772CD9">
      <w:pPr>
        <w:rPr>
          <w:sz w:val="22"/>
          <w:szCs w:val="22"/>
        </w:rPr>
      </w:pPr>
      <w:r>
        <w:rPr>
          <w:sz w:val="22"/>
          <w:szCs w:val="22"/>
        </w:rPr>
        <w:t>5.2.3</w:t>
      </w:r>
      <w:r w:rsidRPr="006E45CC">
        <w:rPr>
          <w:sz w:val="22"/>
          <w:szCs w:val="22"/>
        </w:rPr>
        <w:tab/>
      </w:r>
      <w:r w:rsidR="00772CD9" w:rsidRPr="006E45CC">
        <w:rPr>
          <w:sz w:val="22"/>
          <w:szCs w:val="22"/>
        </w:rPr>
        <w:t>Experience and Qualifications of Proposed Staff</w:t>
      </w:r>
      <w:r w:rsidR="00772CD9">
        <w:rPr>
          <w:sz w:val="22"/>
          <w:szCs w:val="22"/>
        </w:rPr>
        <w:t>, including proposed Subcontractors</w:t>
      </w:r>
      <w:r w:rsidR="00772CD9" w:rsidRPr="006E45CC">
        <w:rPr>
          <w:sz w:val="22"/>
          <w:szCs w:val="22"/>
        </w:rPr>
        <w:t xml:space="preserve"> (See RFP § </w:t>
      </w:r>
      <w:r w:rsidR="00772CD9">
        <w:rPr>
          <w:sz w:val="22"/>
          <w:szCs w:val="22"/>
        </w:rPr>
        <w:t>4</w:t>
      </w:r>
      <w:r w:rsidR="00772CD9" w:rsidRPr="006E45CC">
        <w:rPr>
          <w:sz w:val="22"/>
          <w:szCs w:val="22"/>
        </w:rPr>
        <w:t>.4.</w:t>
      </w:r>
      <w:r w:rsidR="00772CD9">
        <w:rPr>
          <w:sz w:val="22"/>
          <w:szCs w:val="22"/>
        </w:rPr>
        <w:t>2</w:t>
      </w:r>
      <w:r w:rsidR="00772CD9" w:rsidRPr="006E45CC">
        <w:rPr>
          <w:sz w:val="22"/>
          <w:szCs w:val="22"/>
        </w:rPr>
        <w:t>.</w:t>
      </w:r>
      <w:r w:rsidR="00772CD9">
        <w:rPr>
          <w:sz w:val="22"/>
          <w:szCs w:val="22"/>
        </w:rPr>
        <w:t>8</w:t>
      </w:r>
      <w:r w:rsidR="00772CD9" w:rsidRPr="006E45CC">
        <w:rPr>
          <w:sz w:val="22"/>
          <w:szCs w:val="22"/>
        </w:rPr>
        <w:t>)</w:t>
      </w:r>
    </w:p>
    <w:p w:rsidR="00FC4A94" w:rsidRPr="006E45CC" w:rsidRDefault="00FC4A94" w:rsidP="00FC4A94">
      <w:pPr>
        <w:rPr>
          <w:sz w:val="22"/>
          <w:szCs w:val="22"/>
        </w:rPr>
      </w:pPr>
    </w:p>
    <w:p w:rsidR="00FC4A94" w:rsidRPr="006E45CC" w:rsidRDefault="00FC4A94" w:rsidP="00FC4A94">
      <w:pPr>
        <w:tabs>
          <w:tab w:val="left" w:pos="2160"/>
        </w:tabs>
        <w:ind w:left="720" w:right="-1440" w:hanging="720"/>
        <w:jc w:val="both"/>
        <w:rPr>
          <w:sz w:val="22"/>
          <w:szCs w:val="22"/>
        </w:rPr>
      </w:pPr>
      <w:r>
        <w:rPr>
          <w:sz w:val="22"/>
          <w:szCs w:val="22"/>
        </w:rPr>
        <w:t>5.2.4</w:t>
      </w:r>
      <w:r w:rsidRPr="006E45CC">
        <w:rPr>
          <w:sz w:val="22"/>
          <w:szCs w:val="22"/>
        </w:rPr>
        <w:tab/>
        <w:t xml:space="preserve">Economic Benefit </w:t>
      </w:r>
      <w:r>
        <w:rPr>
          <w:sz w:val="22"/>
          <w:szCs w:val="22"/>
        </w:rPr>
        <w:t>to State of Maryland (See RFP § 4.4.</w:t>
      </w:r>
      <w:r w:rsidR="0061245F">
        <w:rPr>
          <w:sz w:val="22"/>
          <w:szCs w:val="22"/>
        </w:rPr>
        <w:t>2</w:t>
      </w:r>
      <w:r>
        <w:rPr>
          <w:sz w:val="22"/>
          <w:szCs w:val="22"/>
        </w:rPr>
        <w:t>.15</w:t>
      </w:r>
      <w:r w:rsidRPr="006E45CC">
        <w:rPr>
          <w:sz w:val="22"/>
          <w:szCs w:val="22"/>
        </w:rPr>
        <w:t>)</w:t>
      </w:r>
    </w:p>
    <w:p w:rsidR="00FC4A94" w:rsidRPr="00F75D39" w:rsidRDefault="00FC4A94" w:rsidP="00FC4A94">
      <w:pPr>
        <w:pStyle w:val="BodyText"/>
        <w:rPr>
          <w:color w:val="FF3300"/>
        </w:rPr>
      </w:pPr>
    </w:p>
    <w:p w:rsidR="00FC4A94" w:rsidRDefault="00FC4A94" w:rsidP="00FC4A94">
      <w:pPr>
        <w:pStyle w:val="Heading2"/>
      </w:pPr>
      <w:bookmarkStart w:id="184" w:name="_Toc361222458"/>
      <w:bookmarkStart w:id="185" w:name="_Toc404177103"/>
      <w:r>
        <w:t>5.3</w:t>
      </w:r>
      <w:r>
        <w:tab/>
        <w:t>Financial Proposal Evaluation Criteria</w:t>
      </w:r>
      <w:bookmarkEnd w:id="184"/>
      <w:bookmarkEnd w:id="185"/>
    </w:p>
    <w:p w:rsidR="00FC4A94" w:rsidRDefault="00FC4A94" w:rsidP="00FC4A94">
      <w:pPr>
        <w:rPr>
          <w:sz w:val="22"/>
        </w:rPr>
      </w:pPr>
    </w:p>
    <w:p w:rsidR="00FC4A94" w:rsidRDefault="00FC4A94" w:rsidP="00FC4A94">
      <w:pPr>
        <w:rPr>
          <w:sz w:val="22"/>
        </w:rPr>
      </w:pPr>
      <w:r>
        <w:rPr>
          <w:sz w:val="22"/>
        </w:rPr>
        <w:t xml:space="preserve">All Qualified Offerors (see Section 5.5.2.4) will be ranked from the lowest (most advantageous) to the highest (least advantageous) price based on the Total Proposal Price within the stated guidelines set forth in this RFP and as submitted on </w:t>
      </w:r>
      <w:r w:rsidRPr="00502991">
        <w:rPr>
          <w:b/>
          <w:sz w:val="22"/>
        </w:rPr>
        <w:t>Attachment F</w:t>
      </w:r>
      <w:r>
        <w:rPr>
          <w:sz w:val="22"/>
        </w:rPr>
        <w:t xml:space="preserve"> - Financial Proposal Form.</w:t>
      </w:r>
    </w:p>
    <w:p w:rsidR="00FC4A94" w:rsidRDefault="00FC4A94" w:rsidP="00FC4A94">
      <w:pPr>
        <w:rPr>
          <w:sz w:val="22"/>
        </w:rPr>
      </w:pPr>
    </w:p>
    <w:p w:rsidR="00FC4A94" w:rsidRDefault="00FC4A94" w:rsidP="00FC4A94">
      <w:pPr>
        <w:pStyle w:val="Heading2"/>
      </w:pPr>
      <w:bookmarkStart w:id="186" w:name="_Toc361222459"/>
      <w:bookmarkStart w:id="187" w:name="_Toc404177104"/>
      <w:r>
        <w:t>5.4</w:t>
      </w:r>
      <w:r>
        <w:tab/>
        <w:t>Reciprocal Preference</w:t>
      </w:r>
      <w:bookmarkEnd w:id="186"/>
      <w:bookmarkEnd w:id="187"/>
    </w:p>
    <w:p w:rsidR="00FC4A94" w:rsidRDefault="00FC4A94" w:rsidP="00FC4A94">
      <w:pPr>
        <w:rPr>
          <w:sz w:val="22"/>
        </w:rPr>
      </w:pPr>
    </w:p>
    <w:p w:rsidR="00E86DB9" w:rsidRDefault="00E86DB9" w:rsidP="00E86DB9">
      <w:pPr>
        <w:rPr>
          <w:sz w:val="22"/>
        </w:rPr>
      </w:pPr>
      <w:r>
        <w:rPr>
          <w:sz w:val="22"/>
        </w:rPr>
        <w:t>Although Maryland law does not generally authorize procuring units to favor resident Offerors in awarding procurement contracts, many other states do grant their resident businesses preferences over Maryland contractors.  Therefore, COMAR 21.05.01.04 permits procuring units to apply a reciprocal preference in favor of a Maryland resident business under the following conditions:</w:t>
      </w:r>
    </w:p>
    <w:p w:rsidR="00E86DB9" w:rsidRDefault="00E86DB9" w:rsidP="00E86DB9">
      <w:pPr>
        <w:rPr>
          <w:sz w:val="22"/>
        </w:rPr>
      </w:pPr>
    </w:p>
    <w:p w:rsidR="00E86DB9" w:rsidRDefault="00E86DB9" w:rsidP="00E86DB9">
      <w:pPr>
        <w:numPr>
          <w:ilvl w:val="0"/>
          <w:numId w:val="32"/>
        </w:numPr>
        <w:rPr>
          <w:sz w:val="22"/>
        </w:rPr>
      </w:pPr>
      <w:r>
        <w:rPr>
          <w:sz w:val="22"/>
        </w:rPr>
        <w:t>The Maryland resident business is a responsible Offeror;</w:t>
      </w:r>
    </w:p>
    <w:p w:rsidR="00E86DB9" w:rsidRDefault="00E86DB9" w:rsidP="00E86DB9">
      <w:pPr>
        <w:numPr>
          <w:ilvl w:val="0"/>
          <w:numId w:val="32"/>
        </w:numPr>
        <w:rPr>
          <w:sz w:val="22"/>
        </w:rPr>
      </w:pPr>
      <w:r>
        <w:rPr>
          <w:sz w:val="22"/>
        </w:rPr>
        <w:t xml:space="preserve">The most advantageous offer is from a responsible Offeror whose principal office or principal operations through which it would provide the services required under this RFP is in another state;  </w:t>
      </w:r>
    </w:p>
    <w:p w:rsidR="00E86DB9" w:rsidRDefault="00E86DB9" w:rsidP="00E86DB9">
      <w:pPr>
        <w:numPr>
          <w:ilvl w:val="0"/>
          <w:numId w:val="32"/>
        </w:numPr>
        <w:rPr>
          <w:sz w:val="22"/>
        </w:rPr>
      </w:pPr>
      <w:r>
        <w:rPr>
          <w:sz w:val="22"/>
        </w:rPr>
        <w:t>The other state gives a preference to its resident businesses through law, policy, or practice; and</w:t>
      </w:r>
    </w:p>
    <w:p w:rsidR="00E86DB9" w:rsidRDefault="00E86DB9" w:rsidP="00E86DB9">
      <w:pPr>
        <w:numPr>
          <w:ilvl w:val="0"/>
          <w:numId w:val="32"/>
        </w:numPr>
        <w:rPr>
          <w:sz w:val="22"/>
        </w:rPr>
      </w:pPr>
      <w:r>
        <w:rPr>
          <w:sz w:val="22"/>
        </w:rPr>
        <w:lastRenderedPageBreak/>
        <w:t xml:space="preserve">The Maryland resident preference does not conflict with a federal law or grant affecting the procurement Contract.  </w:t>
      </w:r>
    </w:p>
    <w:p w:rsidR="00E86DB9" w:rsidRDefault="00E86DB9" w:rsidP="00E86DB9">
      <w:pPr>
        <w:rPr>
          <w:sz w:val="22"/>
        </w:rPr>
      </w:pPr>
    </w:p>
    <w:p w:rsidR="00FC4A94" w:rsidRDefault="00E86DB9" w:rsidP="00E86DB9">
      <w:pPr>
        <w:rPr>
          <w:sz w:val="22"/>
        </w:rPr>
      </w:pPr>
      <w:r>
        <w:rPr>
          <w:sz w:val="22"/>
        </w:rPr>
        <w:t>The preference given shall be identical to the preference that the other state, through law, policy, or practice gives to its resident businesses.</w:t>
      </w:r>
    </w:p>
    <w:p w:rsidR="00FC4A94" w:rsidRDefault="00FC4A94" w:rsidP="00FC4A94">
      <w:pPr>
        <w:rPr>
          <w:sz w:val="22"/>
        </w:rPr>
      </w:pPr>
    </w:p>
    <w:p w:rsidR="00FC4A94" w:rsidRDefault="00FC4A94" w:rsidP="00FC4A94">
      <w:pPr>
        <w:pStyle w:val="Heading2"/>
      </w:pPr>
      <w:bookmarkStart w:id="188" w:name="_Toc361222460"/>
      <w:bookmarkStart w:id="189" w:name="_Toc404177105"/>
      <w:r>
        <w:t>5.5</w:t>
      </w:r>
      <w:r>
        <w:tab/>
        <w:t>Selection Procedures</w:t>
      </w:r>
      <w:bookmarkEnd w:id="188"/>
      <w:bookmarkEnd w:id="189"/>
    </w:p>
    <w:p w:rsidR="00FC4A94" w:rsidRDefault="00FC4A94" w:rsidP="00FC4A94">
      <w:pPr>
        <w:rPr>
          <w:b/>
          <w:bCs/>
          <w:sz w:val="22"/>
        </w:rPr>
      </w:pPr>
    </w:p>
    <w:p w:rsidR="00FC4A94" w:rsidRPr="00A55489" w:rsidRDefault="00FC4A94" w:rsidP="00FC4A94">
      <w:pPr>
        <w:rPr>
          <w:b/>
          <w:bCs/>
          <w:sz w:val="22"/>
        </w:rPr>
      </w:pPr>
      <w:r w:rsidRPr="00A55489">
        <w:rPr>
          <w:b/>
          <w:bCs/>
          <w:sz w:val="22"/>
        </w:rPr>
        <w:t>5.5.1</w:t>
      </w:r>
      <w:r w:rsidRPr="00A55489">
        <w:rPr>
          <w:b/>
          <w:bCs/>
          <w:sz w:val="22"/>
        </w:rPr>
        <w:tab/>
        <w:t>General</w:t>
      </w:r>
    </w:p>
    <w:p w:rsidR="00FC4A94" w:rsidRDefault="00FC4A94" w:rsidP="00FC4A94">
      <w:pPr>
        <w:rPr>
          <w:sz w:val="22"/>
        </w:rPr>
      </w:pPr>
    </w:p>
    <w:p w:rsidR="00FC4A94" w:rsidRDefault="00FC4A94" w:rsidP="00FC4A94">
      <w:pPr>
        <w:ind w:left="720"/>
        <w:rPr>
          <w:sz w:val="22"/>
        </w:rPr>
      </w:pPr>
      <w:r>
        <w:rPr>
          <w:sz w:val="22"/>
        </w:rPr>
        <w:t>The Contract will be awarded in accordance with the Competitive Sealed Proposals (CSP) method found at COMAR 21.05.03.  The Competitive Sealed Proposals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rsidR="00FC4A94" w:rsidRDefault="00FC4A94" w:rsidP="00FC4A94">
      <w:pPr>
        <w:ind w:left="720"/>
        <w:rPr>
          <w:sz w:val="22"/>
        </w:rPr>
      </w:pPr>
    </w:p>
    <w:p w:rsidR="00FC4A94" w:rsidRDefault="00FC4A94" w:rsidP="00FC4A94">
      <w:pPr>
        <w:ind w:left="720"/>
        <w:rPr>
          <w:sz w:val="22"/>
        </w:rPr>
      </w:pPr>
      <w:r>
        <w:rPr>
          <w:sz w:val="22"/>
        </w:rPr>
        <w:t>In either case (i.e., with or without discussions), the State may determine an Offeror to be not responsible and/or an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be returned if the Financial Proposal is unopened at the time of the determination.</w:t>
      </w:r>
    </w:p>
    <w:p w:rsidR="00FC4A94" w:rsidRDefault="00FC4A94" w:rsidP="00FC4A94">
      <w:pPr>
        <w:rPr>
          <w:b/>
          <w:bCs/>
          <w:sz w:val="22"/>
        </w:rPr>
      </w:pPr>
    </w:p>
    <w:p w:rsidR="00FC4A94" w:rsidRPr="00A55489" w:rsidRDefault="00FC4A94" w:rsidP="00FC4A94">
      <w:pPr>
        <w:rPr>
          <w:b/>
        </w:rPr>
      </w:pPr>
      <w:r w:rsidRPr="00A55489">
        <w:rPr>
          <w:b/>
          <w:sz w:val="22"/>
        </w:rPr>
        <w:t>5.5.2</w:t>
      </w:r>
      <w:r w:rsidRPr="00A55489">
        <w:rPr>
          <w:b/>
          <w:bCs/>
          <w:sz w:val="22"/>
        </w:rPr>
        <w:tab/>
        <w:t>Selection Process Sequence</w:t>
      </w:r>
    </w:p>
    <w:p w:rsidR="00FC4A94" w:rsidRDefault="00FC4A94" w:rsidP="00FC4A94">
      <w:pPr>
        <w:rPr>
          <w:sz w:val="22"/>
        </w:rPr>
      </w:pPr>
    </w:p>
    <w:p w:rsidR="00FC4A94" w:rsidRDefault="00FC4A94" w:rsidP="00FC4A94">
      <w:pPr>
        <w:ind w:left="1440" w:hanging="720"/>
        <w:rPr>
          <w:sz w:val="22"/>
        </w:rPr>
      </w:pPr>
      <w:r>
        <w:rPr>
          <w:sz w:val="22"/>
        </w:rPr>
        <w:t>5.5.2.1</w:t>
      </w:r>
      <w:r>
        <w:rPr>
          <w:sz w:val="22"/>
        </w:rPr>
        <w:tab/>
        <w:t xml:space="preserve">A determination is made that the </w:t>
      </w:r>
      <w:r w:rsidRPr="00FC1F4A">
        <w:rPr>
          <w:sz w:val="22"/>
          <w:szCs w:val="22"/>
        </w:rPr>
        <w:t>MDOT Certified MBE Utilization and Fair Solicitation Affidavit</w:t>
      </w:r>
      <w:r>
        <w:rPr>
          <w:sz w:val="22"/>
        </w:rPr>
        <w:t xml:space="preserve"> (</w:t>
      </w:r>
      <w:r w:rsidRPr="00B1343F">
        <w:rPr>
          <w:b/>
          <w:sz w:val="22"/>
        </w:rPr>
        <w:t>Attachment D</w:t>
      </w:r>
      <w:r>
        <w:rPr>
          <w:b/>
          <w:sz w:val="22"/>
        </w:rPr>
        <w:t>-</w:t>
      </w:r>
      <w:r w:rsidRPr="00B1343F">
        <w:rPr>
          <w:b/>
          <w:sz w:val="22"/>
        </w:rPr>
        <w:t>1</w:t>
      </w:r>
      <w:r>
        <w:rPr>
          <w:sz w:val="22"/>
        </w:rPr>
        <w:t xml:space="preserve">) is included and is properly completed, if there is a MBE goal.  In addition, a determination is made that the </w:t>
      </w:r>
      <w:r>
        <w:rPr>
          <w:sz w:val="22"/>
          <w:szCs w:val="22"/>
        </w:rPr>
        <w:t>Veteran-Owned Small Business Enterprise (VSBE) Utilization Affidavit and Subcontractor Participation Schedule (</w:t>
      </w:r>
      <w:r>
        <w:rPr>
          <w:b/>
          <w:sz w:val="22"/>
          <w:szCs w:val="22"/>
        </w:rPr>
        <w:t>Attachment M-1</w:t>
      </w:r>
      <w:r>
        <w:rPr>
          <w:sz w:val="22"/>
          <w:szCs w:val="22"/>
        </w:rPr>
        <w:t>) is included and is properly completed, if there is a VSBE goal.</w:t>
      </w:r>
    </w:p>
    <w:p w:rsidR="00FC4A94" w:rsidRDefault="00FC4A94" w:rsidP="00FC4A94">
      <w:pPr>
        <w:ind w:left="1440" w:hanging="720"/>
        <w:rPr>
          <w:sz w:val="22"/>
        </w:rPr>
      </w:pPr>
    </w:p>
    <w:p w:rsidR="00FC4A94" w:rsidRDefault="00FC4A94" w:rsidP="00FC4A94">
      <w:pPr>
        <w:ind w:left="1440" w:hanging="720"/>
        <w:rPr>
          <w:sz w:val="22"/>
        </w:rPr>
      </w:pPr>
      <w:r>
        <w:rPr>
          <w:sz w:val="22"/>
        </w:rPr>
        <w:t>5.5.2.2</w:t>
      </w:r>
      <w:r>
        <w:rPr>
          <w:sz w:val="22"/>
        </w:rPr>
        <w:tab/>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rsidR="00FC4A94" w:rsidRDefault="00FC4A94" w:rsidP="00FC4A94">
      <w:pPr>
        <w:ind w:left="1440" w:hanging="720"/>
        <w:rPr>
          <w:sz w:val="22"/>
        </w:rPr>
      </w:pPr>
    </w:p>
    <w:p w:rsidR="00FC4A94" w:rsidRDefault="00FC4A94" w:rsidP="00FC4A94">
      <w:pPr>
        <w:ind w:left="1440" w:hanging="720"/>
        <w:rPr>
          <w:sz w:val="22"/>
        </w:rPr>
      </w:pPr>
      <w:r>
        <w:rPr>
          <w:sz w:val="22"/>
        </w:rPr>
        <w:t>5.5.2.3</w:t>
      </w:r>
      <w:r>
        <w:rPr>
          <w:sz w:val="22"/>
        </w:rPr>
        <w:tab/>
        <w:t>Offerors must confirm in writing any substantive oral clarifications of, or changes in, their Technical Proposals made in the course of discussions.  Any such written clarifications or changes then become part of the Offeror’s Technical Proposal. Technical Proposals are given a final review and ranked.</w:t>
      </w:r>
    </w:p>
    <w:p w:rsidR="00FC4A94" w:rsidRDefault="00FC4A94" w:rsidP="00FC4A94">
      <w:pPr>
        <w:ind w:left="1440" w:hanging="720"/>
        <w:rPr>
          <w:sz w:val="22"/>
        </w:rPr>
      </w:pPr>
    </w:p>
    <w:p w:rsidR="00FC4A94" w:rsidRDefault="00FC4A94" w:rsidP="00FC4A94">
      <w:pPr>
        <w:ind w:left="1440" w:hanging="720"/>
        <w:rPr>
          <w:sz w:val="22"/>
        </w:rPr>
      </w:pPr>
      <w:r>
        <w:rPr>
          <w:sz w:val="22"/>
        </w:rPr>
        <w:t>5.5.2.4</w:t>
      </w:r>
      <w:r>
        <w:rPr>
          <w:sz w:val="22"/>
        </w:rPr>
        <w:tab/>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rsidR="00FC4A94" w:rsidRDefault="00FC4A94" w:rsidP="00FC4A94">
      <w:pPr>
        <w:ind w:left="1440" w:hanging="720"/>
        <w:rPr>
          <w:sz w:val="22"/>
        </w:rPr>
      </w:pPr>
    </w:p>
    <w:p w:rsidR="00FC4A94" w:rsidRDefault="00FC4A94" w:rsidP="00FC4A94">
      <w:pPr>
        <w:ind w:left="1440" w:hanging="720"/>
        <w:rPr>
          <w:sz w:val="22"/>
        </w:rPr>
      </w:pPr>
      <w:r>
        <w:rPr>
          <w:sz w:val="22"/>
        </w:rPr>
        <w:t>5.5.2.5</w:t>
      </w:r>
      <w:r>
        <w:rPr>
          <w:sz w:val="22"/>
        </w:rPr>
        <w:tab/>
        <w:t>When in the best interest of the State, the Procurement Officer may permit Qualified Offerors to revise their initial Proposals and submit, in writing, Best and Final Offers (BAFOs).  T</w:t>
      </w:r>
      <w:r w:rsidRPr="0077185A">
        <w:rPr>
          <w:sz w:val="22"/>
        </w:rPr>
        <w:t xml:space="preserve">he State </w:t>
      </w:r>
      <w:r>
        <w:rPr>
          <w:sz w:val="22"/>
        </w:rPr>
        <w:t xml:space="preserve">may </w:t>
      </w:r>
      <w:r w:rsidRPr="0077185A">
        <w:rPr>
          <w:sz w:val="22"/>
        </w:rPr>
        <w:t xml:space="preserve">make an award without issuing a </w:t>
      </w:r>
      <w:r>
        <w:rPr>
          <w:sz w:val="22"/>
        </w:rPr>
        <w:t xml:space="preserve">request for a </w:t>
      </w:r>
      <w:r w:rsidRPr="0077185A">
        <w:rPr>
          <w:sz w:val="22"/>
        </w:rPr>
        <w:t>BAFO.</w:t>
      </w:r>
    </w:p>
    <w:p w:rsidR="00FC4A94" w:rsidRDefault="00FC4A94" w:rsidP="00FC4A94">
      <w:pPr>
        <w:pStyle w:val="Heading3"/>
        <w:jc w:val="left"/>
        <w:rPr>
          <w:sz w:val="24"/>
        </w:rPr>
      </w:pPr>
    </w:p>
    <w:p w:rsidR="00FC4A94" w:rsidRPr="00CD2213" w:rsidRDefault="00FC4A94" w:rsidP="00FC4A94">
      <w:pPr>
        <w:rPr>
          <w:b/>
          <w:bCs/>
          <w:sz w:val="22"/>
        </w:rPr>
      </w:pPr>
      <w:r w:rsidRPr="00CD2213">
        <w:rPr>
          <w:b/>
          <w:sz w:val="22"/>
        </w:rPr>
        <w:t>5.5.3</w:t>
      </w:r>
      <w:r w:rsidRPr="00CD2213">
        <w:rPr>
          <w:b/>
          <w:sz w:val="22"/>
        </w:rPr>
        <w:tab/>
      </w:r>
      <w:r w:rsidRPr="00CD2213">
        <w:rPr>
          <w:b/>
          <w:bCs/>
          <w:sz w:val="22"/>
        </w:rPr>
        <w:t>Award Determination</w:t>
      </w:r>
    </w:p>
    <w:p w:rsidR="00FC4A94" w:rsidRDefault="00FC4A94" w:rsidP="00FC4A94">
      <w:pPr>
        <w:pStyle w:val="BodyText"/>
        <w:ind w:left="720"/>
      </w:pPr>
    </w:p>
    <w:p w:rsidR="00FC4A94" w:rsidRDefault="00FC4A94" w:rsidP="007A43FB">
      <w:pPr>
        <w:pStyle w:val="BodyText"/>
        <w:ind w:left="720"/>
      </w:pPr>
      <w:r>
        <w:t>U</w:t>
      </w:r>
      <w:r w:rsidRPr="00F70A45">
        <w:t xml:space="preserve">pon completion of </w:t>
      </w:r>
      <w:r>
        <w:t>the Technical Proposal and Financial Proposal evaluations and rankings</w:t>
      </w:r>
      <w:r w:rsidRPr="00F70A45">
        <w:t xml:space="preserve">, </w:t>
      </w:r>
      <w:r>
        <w:t>each Offeror will receive an overall ranking.  T</w:t>
      </w:r>
      <w:r w:rsidRPr="00F70A45">
        <w:t xml:space="preserve">he Procurement Officer </w:t>
      </w:r>
      <w:r w:rsidRPr="009456A0">
        <w:rPr>
          <w:szCs w:val="22"/>
        </w:rPr>
        <w:t>will recommend award of the Contract to the responsi</w:t>
      </w:r>
      <w:r>
        <w:rPr>
          <w:szCs w:val="22"/>
        </w:rPr>
        <w:t>ble Offeror that submitted the P</w:t>
      </w:r>
      <w:r w:rsidRPr="009456A0">
        <w:rPr>
          <w:szCs w:val="22"/>
        </w:rPr>
        <w:t xml:space="preserve">roposal determined to be the most advantageous to the State. </w:t>
      </w:r>
      <w:r>
        <w:rPr>
          <w:szCs w:val="22"/>
        </w:rPr>
        <w:t xml:space="preserve"> </w:t>
      </w:r>
      <w:r>
        <w:t xml:space="preserve">In making this most advantageous Proposal determination, technical factors will receive </w:t>
      </w:r>
      <w:r w:rsidRPr="00334E74">
        <w:t>equal</w:t>
      </w:r>
      <w:r>
        <w:t xml:space="preserve"> weight with financial factors</w:t>
      </w:r>
      <w:r w:rsidR="007A43FB">
        <w:t>.</w:t>
      </w:r>
    </w:p>
    <w:p w:rsidR="007A43FB" w:rsidRDefault="007A43FB" w:rsidP="007A43FB">
      <w:pPr>
        <w:pStyle w:val="BodyText"/>
        <w:ind w:left="720"/>
        <w:rPr>
          <w:szCs w:val="22"/>
        </w:rPr>
      </w:pPr>
    </w:p>
    <w:p w:rsidR="00FC4A94" w:rsidRDefault="00FC4A94" w:rsidP="00FC4A94">
      <w:pPr>
        <w:pStyle w:val="Heading2"/>
      </w:pPr>
      <w:bookmarkStart w:id="190" w:name="_Toc361222461"/>
      <w:bookmarkStart w:id="191" w:name="_Toc404177106"/>
      <w:r>
        <w:t>5.6</w:t>
      </w:r>
      <w:r>
        <w:tab/>
        <w:t>Documents Required upon Notice of Recommendation for Contract Award</w:t>
      </w:r>
      <w:bookmarkEnd w:id="190"/>
      <w:bookmarkEnd w:id="191"/>
    </w:p>
    <w:p w:rsidR="00FC4A94" w:rsidRDefault="00FC4A94" w:rsidP="00FC4A94">
      <w:pPr>
        <w:rPr>
          <w:sz w:val="22"/>
          <w:szCs w:val="22"/>
        </w:rPr>
      </w:pPr>
    </w:p>
    <w:p w:rsidR="00FC4A94" w:rsidRDefault="00FC4A94" w:rsidP="00FC4A94">
      <w:pPr>
        <w:rPr>
          <w:sz w:val="22"/>
          <w:szCs w:val="22"/>
        </w:rPr>
      </w:pPr>
      <w:r>
        <w:rPr>
          <w:sz w:val="22"/>
        </w:rPr>
        <w:t xml:space="preserve">Upon receipt of a Notification of Recommendation for Contract Award, the following </w:t>
      </w:r>
      <w:r>
        <w:rPr>
          <w:sz w:val="22"/>
          <w:szCs w:val="22"/>
        </w:rPr>
        <w:t>documents shall be completed, signed if applicable with original signatures, and submitted by the recommended awardee within five (5) Business Days, unless noted otherwise.  Submit three (3) copies of each of the following documents:</w:t>
      </w:r>
    </w:p>
    <w:p w:rsidR="00FC4A94" w:rsidRDefault="00FC4A94" w:rsidP="00FC4A94">
      <w:pPr>
        <w:rPr>
          <w:sz w:val="22"/>
          <w:szCs w:val="22"/>
        </w:rPr>
      </w:pPr>
    </w:p>
    <w:p w:rsidR="00FC4A94" w:rsidRDefault="00FC4A94" w:rsidP="00FC4A94">
      <w:pPr>
        <w:ind w:left="1440" w:hanging="720"/>
        <w:rPr>
          <w:sz w:val="22"/>
          <w:szCs w:val="22"/>
        </w:rPr>
      </w:pPr>
      <w:r>
        <w:rPr>
          <w:sz w:val="22"/>
          <w:szCs w:val="22"/>
        </w:rPr>
        <w:t>a.</w:t>
      </w:r>
      <w:r>
        <w:rPr>
          <w:sz w:val="22"/>
          <w:szCs w:val="22"/>
        </w:rPr>
        <w:tab/>
        <w:t>Contract (</w:t>
      </w:r>
      <w:r w:rsidRPr="0093569E">
        <w:rPr>
          <w:b/>
          <w:sz w:val="22"/>
          <w:szCs w:val="22"/>
        </w:rPr>
        <w:t>Attachment A</w:t>
      </w:r>
      <w:r>
        <w:rPr>
          <w:sz w:val="22"/>
          <w:szCs w:val="22"/>
        </w:rPr>
        <w:t>),</w:t>
      </w:r>
    </w:p>
    <w:p w:rsidR="00FC4A94" w:rsidRDefault="00FC4A94" w:rsidP="00FC4A94">
      <w:pPr>
        <w:ind w:left="1440" w:hanging="720"/>
        <w:rPr>
          <w:sz w:val="22"/>
          <w:szCs w:val="22"/>
        </w:rPr>
      </w:pPr>
      <w:r>
        <w:rPr>
          <w:sz w:val="22"/>
          <w:szCs w:val="22"/>
        </w:rPr>
        <w:t>b.</w:t>
      </w:r>
      <w:r>
        <w:rPr>
          <w:sz w:val="22"/>
          <w:szCs w:val="22"/>
        </w:rPr>
        <w:tab/>
        <w:t>Contract Affidavit (</w:t>
      </w:r>
      <w:r w:rsidRPr="0093569E">
        <w:rPr>
          <w:b/>
          <w:sz w:val="22"/>
          <w:szCs w:val="22"/>
        </w:rPr>
        <w:t>Attachment C</w:t>
      </w:r>
      <w:r>
        <w:rPr>
          <w:sz w:val="22"/>
          <w:szCs w:val="22"/>
        </w:rPr>
        <w:t xml:space="preserve">), </w:t>
      </w:r>
    </w:p>
    <w:p w:rsidR="00FC4A94" w:rsidRDefault="00FC4A94" w:rsidP="00FC4A94">
      <w:pPr>
        <w:ind w:left="1440" w:hanging="720"/>
        <w:rPr>
          <w:b/>
          <w:sz w:val="22"/>
          <w:szCs w:val="22"/>
        </w:rPr>
      </w:pPr>
      <w:r>
        <w:rPr>
          <w:sz w:val="22"/>
          <w:szCs w:val="22"/>
        </w:rPr>
        <w:t>c.</w:t>
      </w:r>
      <w:r>
        <w:rPr>
          <w:sz w:val="22"/>
          <w:szCs w:val="22"/>
        </w:rPr>
        <w:tab/>
        <w:t xml:space="preserve">MBE </w:t>
      </w:r>
      <w:r w:rsidRPr="00570A21">
        <w:rPr>
          <w:b/>
          <w:sz w:val="22"/>
          <w:szCs w:val="22"/>
        </w:rPr>
        <w:t>Attachments D-2</w:t>
      </w:r>
      <w:r w:rsidR="00DF4844">
        <w:rPr>
          <w:b/>
          <w:sz w:val="22"/>
          <w:szCs w:val="22"/>
        </w:rPr>
        <w:t>,</w:t>
      </w:r>
      <w:r w:rsidRPr="00570A21">
        <w:rPr>
          <w:b/>
          <w:sz w:val="22"/>
          <w:szCs w:val="22"/>
        </w:rPr>
        <w:t xml:space="preserve"> D-3</w:t>
      </w:r>
      <w:r w:rsidR="00DF4844">
        <w:rPr>
          <w:b/>
          <w:sz w:val="22"/>
          <w:szCs w:val="22"/>
        </w:rPr>
        <w:t>A and D-3B</w:t>
      </w:r>
      <w:r>
        <w:rPr>
          <w:sz w:val="22"/>
          <w:szCs w:val="22"/>
        </w:rPr>
        <w:t xml:space="preserve">, within ten (10) Working Days, if applicable; </w:t>
      </w:r>
      <w:r w:rsidRPr="00487286">
        <w:rPr>
          <w:b/>
          <w:sz w:val="22"/>
          <w:szCs w:val="22"/>
        </w:rPr>
        <w:t>*see Section 1.</w:t>
      </w:r>
      <w:r>
        <w:rPr>
          <w:b/>
          <w:sz w:val="22"/>
          <w:szCs w:val="22"/>
        </w:rPr>
        <w:t>33</w:t>
      </w:r>
      <w:r w:rsidRPr="008257B2">
        <w:rPr>
          <w:sz w:val="22"/>
          <w:szCs w:val="22"/>
        </w:rPr>
        <w:t>,</w:t>
      </w:r>
      <w:r>
        <w:rPr>
          <w:sz w:val="22"/>
          <w:szCs w:val="22"/>
        </w:rPr>
        <w:t xml:space="preserve">  </w:t>
      </w:r>
    </w:p>
    <w:p w:rsidR="00FC4A94" w:rsidRPr="00570A21" w:rsidRDefault="00FC4A94" w:rsidP="00FC4A94">
      <w:pPr>
        <w:ind w:left="1440" w:hanging="720"/>
      </w:pPr>
      <w:r w:rsidRPr="00570A21">
        <w:rPr>
          <w:sz w:val="22"/>
          <w:szCs w:val="22"/>
        </w:rPr>
        <w:t>d.</w:t>
      </w:r>
      <w:r w:rsidRPr="00570A21">
        <w:rPr>
          <w:sz w:val="22"/>
          <w:szCs w:val="22"/>
        </w:rPr>
        <w:tab/>
      </w:r>
      <w:r>
        <w:rPr>
          <w:sz w:val="22"/>
          <w:szCs w:val="22"/>
        </w:rPr>
        <w:t xml:space="preserve">MBE Waiver Justification within ten (10) Working Days, usually including </w:t>
      </w:r>
      <w:r w:rsidR="00DF4844" w:rsidRPr="00DF4844">
        <w:rPr>
          <w:b/>
          <w:sz w:val="22"/>
          <w:szCs w:val="22"/>
        </w:rPr>
        <w:t>Exhibit A</w:t>
      </w:r>
      <w:r w:rsidR="00DF4844">
        <w:rPr>
          <w:sz w:val="22"/>
          <w:szCs w:val="22"/>
        </w:rPr>
        <w:t xml:space="preserve"> and </w:t>
      </w:r>
      <w:r w:rsidRPr="008F76B8">
        <w:rPr>
          <w:b/>
          <w:sz w:val="22"/>
          <w:szCs w:val="22"/>
        </w:rPr>
        <w:t>Attachment D-</w:t>
      </w:r>
      <w:r w:rsidR="00DF4844">
        <w:rPr>
          <w:b/>
          <w:sz w:val="22"/>
          <w:szCs w:val="22"/>
        </w:rPr>
        <w:t>1C</w:t>
      </w:r>
      <w:r>
        <w:rPr>
          <w:sz w:val="22"/>
          <w:szCs w:val="22"/>
        </w:rPr>
        <w:t xml:space="preserve">,  if a waiver has been requested (if applicable; </w:t>
      </w:r>
      <w:r w:rsidRPr="00487286">
        <w:rPr>
          <w:b/>
          <w:sz w:val="22"/>
          <w:szCs w:val="22"/>
        </w:rPr>
        <w:t>*see Section 1.</w:t>
      </w:r>
      <w:r>
        <w:rPr>
          <w:b/>
          <w:sz w:val="22"/>
          <w:szCs w:val="22"/>
        </w:rPr>
        <w:t>33)</w:t>
      </w:r>
      <w:r w:rsidRPr="008257B2">
        <w:rPr>
          <w:sz w:val="22"/>
          <w:szCs w:val="22"/>
        </w:rPr>
        <w:t>,</w:t>
      </w:r>
    </w:p>
    <w:p w:rsidR="00FC4A94" w:rsidRDefault="00FC4A94" w:rsidP="00FC4A94">
      <w:pPr>
        <w:ind w:left="1440" w:hanging="720"/>
        <w:rPr>
          <w:sz w:val="22"/>
          <w:szCs w:val="22"/>
        </w:rPr>
      </w:pPr>
      <w:r>
        <w:rPr>
          <w:sz w:val="22"/>
          <w:szCs w:val="22"/>
        </w:rPr>
        <w:t>e.</w:t>
      </w:r>
      <w:r>
        <w:rPr>
          <w:sz w:val="22"/>
          <w:szCs w:val="22"/>
        </w:rPr>
        <w:tab/>
        <w:t>Non-Disclosure Agreement (</w:t>
      </w:r>
      <w:r>
        <w:rPr>
          <w:b/>
          <w:sz w:val="22"/>
          <w:szCs w:val="22"/>
        </w:rPr>
        <w:t>Attachment J</w:t>
      </w:r>
      <w:r>
        <w:rPr>
          <w:sz w:val="22"/>
          <w:szCs w:val="22"/>
        </w:rPr>
        <w:t>),</w:t>
      </w:r>
      <w:r w:rsidRPr="00620279">
        <w:rPr>
          <w:sz w:val="22"/>
          <w:szCs w:val="22"/>
        </w:rPr>
        <w:t xml:space="preserve"> </w:t>
      </w:r>
      <w:r>
        <w:rPr>
          <w:sz w:val="22"/>
          <w:szCs w:val="22"/>
        </w:rPr>
        <w:t xml:space="preserve">if applicable; </w:t>
      </w:r>
      <w:r w:rsidRPr="00487286">
        <w:rPr>
          <w:b/>
          <w:sz w:val="22"/>
          <w:szCs w:val="22"/>
        </w:rPr>
        <w:t>*see Section 1.</w:t>
      </w:r>
      <w:r>
        <w:rPr>
          <w:b/>
          <w:sz w:val="22"/>
          <w:szCs w:val="22"/>
        </w:rPr>
        <w:t>37</w:t>
      </w:r>
      <w:r w:rsidRPr="008257B2">
        <w:rPr>
          <w:sz w:val="22"/>
          <w:szCs w:val="22"/>
        </w:rPr>
        <w:t>,</w:t>
      </w:r>
    </w:p>
    <w:p w:rsidR="00FC4A94" w:rsidRDefault="00FC4A94" w:rsidP="00FC4A94">
      <w:pPr>
        <w:ind w:left="1440" w:hanging="720"/>
        <w:rPr>
          <w:sz w:val="22"/>
          <w:szCs w:val="22"/>
        </w:rPr>
      </w:pPr>
      <w:r>
        <w:rPr>
          <w:sz w:val="22"/>
          <w:szCs w:val="22"/>
        </w:rPr>
        <w:t>f.</w:t>
      </w:r>
      <w:r>
        <w:rPr>
          <w:sz w:val="22"/>
          <w:szCs w:val="22"/>
        </w:rPr>
        <w:tab/>
        <w:t>HIPAA Business Associate Agreement (</w:t>
      </w:r>
      <w:r>
        <w:rPr>
          <w:b/>
          <w:sz w:val="22"/>
          <w:szCs w:val="22"/>
        </w:rPr>
        <w:t>Attachment K</w:t>
      </w:r>
      <w:r>
        <w:rPr>
          <w:sz w:val="22"/>
          <w:szCs w:val="22"/>
        </w:rPr>
        <w:t xml:space="preserve">), if applicable; </w:t>
      </w:r>
      <w:r w:rsidRPr="00487286">
        <w:rPr>
          <w:b/>
          <w:sz w:val="22"/>
          <w:szCs w:val="22"/>
        </w:rPr>
        <w:t>*see Section 1.</w:t>
      </w:r>
      <w:r>
        <w:rPr>
          <w:b/>
          <w:sz w:val="22"/>
          <w:szCs w:val="22"/>
        </w:rPr>
        <w:t>38</w:t>
      </w:r>
      <w:r w:rsidRPr="008257B2">
        <w:rPr>
          <w:sz w:val="22"/>
          <w:szCs w:val="22"/>
        </w:rPr>
        <w:t>,</w:t>
      </w:r>
    </w:p>
    <w:p w:rsidR="00FC4A94" w:rsidRDefault="00FC4A94" w:rsidP="005B3676">
      <w:pPr>
        <w:numPr>
          <w:ilvl w:val="0"/>
          <w:numId w:val="31"/>
        </w:numPr>
        <w:rPr>
          <w:sz w:val="22"/>
          <w:szCs w:val="22"/>
        </w:rPr>
      </w:pPr>
      <w:r>
        <w:rPr>
          <w:sz w:val="22"/>
          <w:szCs w:val="22"/>
        </w:rPr>
        <w:t xml:space="preserve">VSBE </w:t>
      </w:r>
      <w:r w:rsidRPr="00570A21">
        <w:rPr>
          <w:b/>
          <w:sz w:val="22"/>
          <w:szCs w:val="22"/>
        </w:rPr>
        <w:t>Attachments M-2 and M-3</w:t>
      </w:r>
      <w:r>
        <w:rPr>
          <w:sz w:val="22"/>
          <w:szCs w:val="22"/>
        </w:rPr>
        <w:t xml:space="preserve">, if applicable </w:t>
      </w:r>
      <w:r>
        <w:rPr>
          <w:b/>
          <w:sz w:val="22"/>
          <w:szCs w:val="22"/>
        </w:rPr>
        <w:t>*see Section 1.41</w:t>
      </w:r>
      <w:r>
        <w:rPr>
          <w:sz w:val="22"/>
          <w:szCs w:val="22"/>
        </w:rPr>
        <w:t>,</w:t>
      </w:r>
    </w:p>
    <w:p w:rsidR="00FC4A94" w:rsidRPr="008257B2" w:rsidRDefault="00FC4A94" w:rsidP="005B3676">
      <w:pPr>
        <w:numPr>
          <w:ilvl w:val="0"/>
          <w:numId w:val="31"/>
        </w:numPr>
        <w:rPr>
          <w:sz w:val="22"/>
          <w:szCs w:val="22"/>
        </w:rPr>
      </w:pPr>
      <w:r>
        <w:rPr>
          <w:sz w:val="22"/>
          <w:szCs w:val="22"/>
        </w:rPr>
        <w:t xml:space="preserve">DHR Hiring Agreement, </w:t>
      </w:r>
      <w:r w:rsidRPr="002853A5">
        <w:rPr>
          <w:b/>
          <w:sz w:val="22"/>
          <w:szCs w:val="22"/>
        </w:rPr>
        <w:t xml:space="preserve">Attachment </w:t>
      </w:r>
      <w:r w:rsidR="00D62577">
        <w:rPr>
          <w:b/>
          <w:sz w:val="22"/>
          <w:szCs w:val="22"/>
        </w:rPr>
        <w:t>O</w:t>
      </w:r>
      <w:r>
        <w:rPr>
          <w:sz w:val="22"/>
          <w:szCs w:val="22"/>
        </w:rPr>
        <w:t xml:space="preserve">, if applicable </w:t>
      </w:r>
      <w:r>
        <w:rPr>
          <w:b/>
          <w:sz w:val="22"/>
          <w:szCs w:val="22"/>
        </w:rPr>
        <w:t>*see Section 1.4</w:t>
      </w:r>
      <w:r w:rsidR="003313D5">
        <w:rPr>
          <w:b/>
          <w:sz w:val="22"/>
          <w:szCs w:val="22"/>
        </w:rPr>
        <w:t>3</w:t>
      </w:r>
      <w:r>
        <w:rPr>
          <w:sz w:val="22"/>
          <w:szCs w:val="22"/>
        </w:rPr>
        <w:t>, and</w:t>
      </w:r>
    </w:p>
    <w:p w:rsidR="00FC4A94" w:rsidRDefault="00FC4A94" w:rsidP="00FC4A94">
      <w:pPr>
        <w:ind w:left="1440" w:hanging="720"/>
        <w:rPr>
          <w:sz w:val="22"/>
          <w:szCs w:val="22"/>
        </w:rPr>
      </w:pPr>
      <w:r>
        <w:rPr>
          <w:sz w:val="22"/>
          <w:szCs w:val="22"/>
        </w:rPr>
        <w:t>i.</w:t>
      </w:r>
      <w:r>
        <w:rPr>
          <w:sz w:val="22"/>
          <w:szCs w:val="22"/>
        </w:rPr>
        <w:tab/>
        <w:t xml:space="preserve">copy of a current </w:t>
      </w:r>
      <w:r w:rsidRPr="001510E3">
        <w:rPr>
          <w:sz w:val="22"/>
          <w:szCs w:val="22"/>
        </w:rPr>
        <w:t>Certificate of Insurance</w:t>
      </w:r>
      <w:r>
        <w:rPr>
          <w:sz w:val="22"/>
          <w:szCs w:val="22"/>
        </w:rPr>
        <w:t xml:space="preserve"> </w:t>
      </w:r>
      <w:r w:rsidRPr="001510E3">
        <w:rPr>
          <w:sz w:val="22"/>
          <w:szCs w:val="22"/>
        </w:rPr>
        <w:t xml:space="preserve">with the prescribed limits set forth in Section </w:t>
      </w:r>
      <w:r>
        <w:rPr>
          <w:sz w:val="22"/>
          <w:szCs w:val="22"/>
        </w:rPr>
        <w:t>3.4 “Insurance Requirements,</w:t>
      </w:r>
      <w:r w:rsidRPr="001510E3">
        <w:rPr>
          <w:sz w:val="22"/>
          <w:szCs w:val="22"/>
        </w:rPr>
        <w:t xml:space="preserve">” </w:t>
      </w:r>
      <w:r w:rsidR="00715A7B">
        <w:rPr>
          <w:sz w:val="22"/>
          <w:szCs w:val="22"/>
        </w:rPr>
        <w:t xml:space="preserve">listing </w:t>
      </w:r>
      <w:r w:rsidRPr="001510E3">
        <w:rPr>
          <w:sz w:val="22"/>
          <w:szCs w:val="22"/>
        </w:rPr>
        <w:t>the State as an a</w:t>
      </w:r>
      <w:r>
        <w:rPr>
          <w:sz w:val="22"/>
          <w:szCs w:val="22"/>
        </w:rPr>
        <w:t xml:space="preserve">dditional insured, if applicable; </w:t>
      </w:r>
      <w:r>
        <w:rPr>
          <w:b/>
          <w:sz w:val="22"/>
          <w:szCs w:val="22"/>
        </w:rPr>
        <w:t>*see Section 3.4.</w:t>
      </w:r>
    </w:p>
    <w:bookmarkEnd w:id="175"/>
    <w:bookmarkEnd w:id="176"/>
    <w:bookmarkEnd w:id="177"/>
    <w:bookmarkEnd w:id="178"/>
    <w:bookmarkEnd w:id="179"/>
    <w:bookmarkEnd w:id="180"/>
    <w:bookmarkEnd w:id="181"/>
    <w:p w:rsidR="00023924" w:rsidRDefault="00023924">
      <w:pPr>
        <w:rPr>
          <w:sz w:val="22"/>
          <w:szCs w:val="22"/>
        </w:rPr>
      </w:pPr>
    </w:p>
    <w:p w:rsidR="00F038BC" w:rsidRDefault="00F038BC">
      <w:pPr>
        <w:rPr>
          <w:sz w:val="22"/>
          <w:szCs w:val="22"/>
        </w:rPr>
      </w:pPr>
    </w:p>
    <w:p w:rsidR="00F038BC" w:rsidRDefault="00F038BC">
      <w:pPr>
        <w:rPr>
          <w:sz w:val="22"/>
          <w:szCs w:val="22"/>
        </w:rPr>
      </w:pPr>
    </w:p>
    <w:p w:rsidR="00023924" w:rsidRDefault="00023924">
      <w:pPr>
        <w:rPr>
          <w:sz w:val="22"/>
          <w:szCs w:val="22"/>
        </w:rPr>
      </w:pPr>
    </w:p>
    <w:p w:rsidR="00870F95" w:rsidRDefault="00870F95">
      <w:pPr>
        <w:rPr>
          <w:sz w:val="22"/>
          <w:szCs w:val="22"/>
        </w:rPr>
      </w:pPr>
    </w:p>
    <w:p w:rsidR="00CE2CE5" w:rsidRPr="00487286" w:rsidRDefault="00CE2CE5" w:rsidP="00CE2CE5">
      <w:pPr>
        <w:jc w:val="center"/>
        <w:rPr>
          <w:b/>
          <w:sz w:val="22"/>
        </w:rPr>
      </w:pPr>
      <w:r>
        <w:rPr>
          <w:b/>
          <w:sz w:val="22"/>
        </w:rPr>
        <w:t>THE REMAINDER OF THIS PAGE IS INTENTIONALLY LEFT BLANK.</w:t>
      </w:r>
    </w:p>
    <w:p w:rsidR="00023924" w:rsidRDefault="00023924">
      <w:pPr>
        <w:jc w:val="center"/>
        <w:rPr>
          <w:sz w:val="22"/>
          <w:szCs w:val="22"/>
        </w:rPr>
      </w:pPr>
    </w:p>
    <w:p w:rsidR="00023924" w:rsidRDefault="00023924">
      <w:pPr>
        <w:pStyle w:val="Heading1"/>
        <w:rPr>
          <w:sz w:val="22"/>
          <w:szCs w:val="22"/>
        </w:rPr>
      </w:pPr>
    </w:p>
    <w:p w:rsidR="004F3CE4" w:rsidRPr="00487286" w:rsidRDefault="00023924" w:rsidP="004F3CE4">
      <w:pPr>
        <w:pStyle w:val="Heading1"/>
        <w:rPr>
          <w:rStyle w:val="Heading2Char"/>
          <w:rFonts w:ascii="Times New Roman" w:hAnsi="Times New Roman"/>
          <w:u w:val="single"/>
        </w:rPr>
      </w:pPr>
      <w:r>
        <w:rPr>
          <w:sz w:val="22"/>
          <w:szCs w:val="22"/>
        </w:rPr>
        <w:br w:type="page"/>
      </w:r>
      <w:bookmarkStart w:id="192" w:name="_SECTION_4_-_ATTACHMENTS"/>
      <w:bookmarkStart w:id="193" w:name="_Toc404177107"/>
      <w:bookmarkEnd w:id="192"/>
      <w:r w:rsidR="004F3CE4">
        <w:rPr>
          <w:u w:val="single"/>
        </w:rPr>
        <w:lastRenderedPageBreak/>
        <w:t>RFP A</w:t>
      </w:r>
      <w:r w:rsidR="004F3CE4" w:rsidRPr="00487286">
        <w:rPr>
          <w:u w:val="single"/>
        </w:rPr>
        <w:t>TTACHMENTS</w:t>
      </w:r>
      <w:bookmarkEnd w:id="193"/>
    </w:p>
    <w:p w:rsidR="004F3CE4" w:rsidRDefault="004F3CE4" w:rsidP="004F3CE4">
      <w:pPr>
        <w:rPr>
          <w:sz w:val="22"/>
        </w:rPr>
      </w:pPr>
    </w:p>
    <w:p w:rsidR="004F3CE4" w:rsidRDefault="004F3CE4" w:rsidP="004F3CE4">
      <w:pPr>
        <w:rPr>
          <w:sz w:val="22"/>
          <w:szCs w:val="22"/>
        </w:rPr>
      </w:pPr>
      <w:r>
        <w:rPr>
          <w:b/>
          <w:bCs/>
          <w:sz w:val="22"/>
          <w:szCs w:val="22"/>
        </w:rPr>
        <w:t>ATTACHMENT A</w:t>
      </w:r>
      <w:r>
        <w:rPr>
          <w:b/>
          <w:sz w:val="22"/>
          <w:szCs w:val="22"/>
        </w:rPr>
        <w:t xml:space="preserve"> – Contract</w:t>
      </w:r>
    </w:p>
    <w:p w:rsidR="004F3CE4" w:rsidRDefault="004F3CE4" w:rsidP="004F3CE4">
      <w:pPr>
        <w:rPr>
          <w:sz w:val="22"/>
          <w:szCs w:val="22"/>
        </w:rPr>
      </w:pPr>
      <w:r>
        <w:rPr>
          <w:sz w:val="22"/>
          <w:szCs w:val="22"/>
        </w:rPr>
        <w:t xml:space="preserve">This is the sample contract used by the Department. It is provided with the </w:t>
      </w:r>
      <w:r w:rsidR="00F96969">
        <w:rPr>
          <w:sz w:val="22"/>
          <w:szCs w:val="22"/>
        </w:rPr>
        <w:t>RFP</w:t>
      </w:r>
      <w:r>
        <w:rPr>
          <w:sz w:val="22"/>
          <w:szCs w:val="22"/>
        </w:rPr>
        <w:t xml:space="preserve"> for informational purposes and is not required to be submitted at Proposal submission time.  Upon notification of recommendation for award, a completed contract will be sent to the recommended awardee for signature.  The recommended awardee must return to the Procurement Officer three (3) executed copies of the Contract within five (5) Business Days after receipt.  Upon Contract award, a fully-executed copy will be sent to the Contractor.</w:t>
      </w:r>
    </w:p>
    <w:p w:rsidR="004F3CE4" w:rsidRDefault="004F3CE4" w:rsidP="004F3CE4">
      <w:pPr>
        <w:rPr>
          <w:sz w:val="22"/>
          <w:szCs w:val="22"/>
        </w:rPr>
      </w:pPr>
    </w:p>
    <w:p w:rsidR="004F3CE4" w:rsidRDefault="004F3CE4" w:rsidP="004F3CE4">
      <w:pPr>
        <w:rPr>
          <w:sz w:val="22"/>
          <w:szCs w:val="22"/>
        </w:rPr>
      </w:pPr>
      <w:r>
        <w:rPr>
          <w:b/>
          <w:bCs/>
          <w:sz w:val="22"/>
          <w:szCs w:val="22"/>
        </w:rPr>
        <w:t>ATTACHMENT B</w:t>
      </w:r>
      <w:r>
        <w:rPr>
          <w:sz w:val="22"/>
          <w:szCs w:val="22"/>
        </w:rPr>
        <w:t xml:space="preserve"> </w:t>
      </w:r>
      <w:r>
        <w:rPr>
          <w:b/>
          <w:sz w:val="22"/>
          <w:szCs w:val="22"/>
        </w:rPr>
        <w:t>– Bid/Proposal Affidavit</w:t>
      </w:r>
    </w:p>
    <w:p w:rsidR="004F3CE4" w:rsidRDefault="004F3CE4" w:rsidP="004F3CE4">
      <w:pPr>
        <w:rPr>
          <w:sz w:val="22"/>
          <w:szCs w:val="22"/>
        </w:rPr>
      </w:pPr>
      <w:r>
        <w:rPr>
          <w:sz w:val="22"/>
          <w:szCs w:val="22"/>
        </w:rPr>
        <w:t>This Attachment must be completed and submitted with the Technical Proposal.</w:t>
      </w:r>
    </w:p>
    <w:p w:rsidR="004F3CE4" w:rsidRDefault="004F3CE4" w:rsidP="004F3CE4">
      <w:pPr>
        <w:rPr>
          <w:sz w:val="22"/>
          <w:szCs w:val="22"/>
        </w:rPr>
      </w:pPr>
    </w:p>
    <w:p w:rsidR="004F3CE4" w:rsidRDefault="004F3CE4" w:rsidP="004F3CE4">
      <w:pPr>
        <w:rPr>
          <w:sz w:val="22"/>
          <w:szCs w:val="22"/>
        </w:rPr>
      </w:pPr>
      <w:r>
        <w:rPr>
          <w:b/>
          <w:bCs/>
          <w:sz w:val="22"/>
          <w:szCs w:val="22"/>
        </w:rPr>
        <w:t>ATTACHMENT C</w:t>
      </w:r>
      <w:r>
        <w:rPr>
          <w:sz w:val="22"/>
          <w:szCs w:val="22"/>
        </w:rPr>
        <w:t xml:space="preserve"> </w:t>
      </w:r>
      <w:r>
        <w:rPr>
          <w:b/>
          <w:sz w:val="22"/>
          <w:szCs w:val="22"/>
        </w:rPr>
        <w:t>– Contract Affidavit</w:t>
      </w:r>
    </w:p>
    <w:p w:rsidR="004F3CE4" w:rsidRDefault="004F3CE4" w:rsidP="004F3CE4">
      <w:pPr>
        <w:rPr>
          <w:sz w:val="22"/>
        </w:rPr>
      </w:pPr>
      <w:r>
        <w:rPr>
          <w:sz w:val="22"/>
        </w:rPr>
        <w:t xml:space="preserve">This Attachment </w:t>
      </w:r>
      <w:r w:rsidR="00F96969">
        <w:rPr>
          <w:sz w:val="22"/>
        </w:rPr>
        <w:t>must</w:t>
      </w:r>
      <w:r>
        <w:rPr>
          <w:sz w:val="22"/>
        </w:rPr>
        <w:t xml:space="preserve"> be completed and submitted by the recommended awardee to the Procurement Officer within five (5) Business Days of receiving notification of recommendation for award.</w:t>
      </w:r>
    </w:p>
    <w:p w:rsidR="004F3CE4" w:rsidRDefault="004F3CE4" w:rsidP="004F3CE4">
      <w:pPr>
        <w:rPr>
          <w:sz w:val="22"/>
          <w:szCs w:val="22"/>
        </w:rPr>
      </w:pPr>
    </w:p>
    <w:p w:rsidR="004F3CE4" w:rsidRDefault="004F3CE4" w:rsidP="004F3CE4">
      <w:pPr>
        <w:rPr>
          <w:sz w:val="22"/>
          <w:szCs w:val="22"/>
        </w:rPr>
      </w:pPr>
      <w:r>
        <w:rPr>
          <w:b/>
          <w:bCs/>
          <w:sz w:val="22"/>
          <w:szCs w:val="22"/>
        </w:rPr>
        <w:t>ATTACHMENT D</w:t>
      </w:r>
      <w:r>
        <w:rPr>
          <w:sz w:val="22"/>
          <w:szCs w:val="22"/>
        </w:rPr>
        <w:t xml:space="preserve"> </w:t>
      </w:r>
      <w:r>
        <w:rPr>
          <w:b/>
          <w:sz w:val="22"/>
          <w:szCs w:val="22"/>
        </w:rPr>
        <w:t>– Minority Business Enterprise Forms</w:t>
      </w:r>
    </w:p>
    <w:p w:rsidR="004F3CE4" w:rsidRDefault="00D57150" w:rsidP="004F3CE4">
      <w:pPr>
        <w:rPr>
          <w:sz w:val="22"/>
          <w:szCs w:val="22"/>
        </w:rPr>
      </w:pPr>
      <w:r>
        <w:rPr>
          <w:sz w:val="22"/>
          <w:szCs w:val="22"/>
        </w:rPr>
        <w:t>The MBE Forms do not apply to this solicitation.</w:t>
      </w:r>
    </w:p>
    <w:p w:rsidR="004F3CE4" w:rsidRDefault="00D57150" w:rsidP="00D57150">
      <w:pPr>
        <w:tabs>
          <w:tab w:val="left" w:pos="3360"/>
        </w:tabs>
        <w:rPr>
          <w:sz w:val="22"/>
          <w:szCs w:val="22"/>
        </w:rPr>
      </w:pPr>
      <w:r>
        <w:rPr>
          <w:sz w:val="22"/>
          <w:szCs w:val="22"/>
        </w:rPr>
        <w:tab/>
      </w:r>
    </w:p>
    <w:p w:rsidR="004F3CE4" w:rsidRDefault="004F3CE4" w:rsidP="004F3CE4">
      <w:pPr>
        <w:rPr>
          <w:sz w:val="22"/>
          <w:szCs w:val="22"/>
        </w:rPr>
      </w:pPr>
      <w:r>
        <w:rPr>
          <w:b/>
          <w:bCs/>
          <w:sz w:val="22"/>
          <w:szCs w:val="22"/>
        </w:rPr>
        <w:t>ATTACHMENT E</w:t>
      </w:r>
      <w:r>
        <w:rPr>
          <w:sz w:val="22"/>
          <w:szCs w:val="22"/>
        </w:rPr>
        <w:t xml:space="preserve"> </w:t>
      </w:r>
      <w:r>
        <w:rPr>
          <w:b/>
          <w:sz w:val="22"/>
          <w:szCs w:val="22"/>
        </w:rPr>
        <w:t>– Pre-</w:t>
      </w:r>
      <w:r w:rsidR="00875F43">
        <w:rPr>
          <w:b/>
          <w:sz w:val="22"/>
          <w:szCs w:val="22"/>
        </w:rPr>
        <w:t xml:space="preserve">Proposal </w:t>
      </w:r>
      <w:r>
        <w:rPr>
          <w:b/>
          <w:sz w:val="22"/>
          <w:szCs w:val="22"/>
        </w:rPr>
        <w:t>Conference Response Form</w:t>
      </w:r>
    </w:p>
    <w:p w:rsidR="004F3CE4" w:rsidRDefault="004F3CE4" w:rsidP="004F3CE4">
      <w:pPr>
        <w:rPr>
          <w:sz w:val="22"/>
          <w:szCs w:val="22"/>
        </w:rPr>
      </w:pPr>
      <w:r>
        <w:rPr>
          <w:sz w:val="22"/>
          <w:szCs w:val="22"/>
        </w:rPr>
        <w:t>It is requested that this form be completed and submitted as described in Section 1.7 by those potential Offerors that plan on attending the Pre-Proposal Conference.</w:t>
      </w:r>
    </w:p>
    <w:p w:rsidR="004F3CE4" w:rsidRDefault="004F3CE4" w:rsidP="004F3CE4">
      <w:pPr>
        <w:rPr>
          <w:sz w:val="22"/>
          <w:szCs w:val="22"/>
        </w:rPr>
      </w:pPr>
    </w:p>
    <w:p w:rsidR="004F3CE4" w:rsidRDefault="004F3CE4" w:rsidP="004F3CE4">
      <w:pPr>
        <w:rPr>
          <w:sz w:val="22"/>
          <w:szCs w:val="22"/>
        </w:rPr>
      </w:pPr>
      <w:r>
        <w:rPr>
          <w:b/>
          <w:bCs/>
          <w:sz w:val="22"/>
          <w:szCs w:val="22"/>
        </w:rPr>
        <w:t>ATTACHMENT F</w:t>
      </w:r>
      <w:r>
        <w:rPr>
          <w:bCs/>
          <w:sz w:val="22"/>
          <w:szCs w:val="22"/>
        </w:rPr>
        <w:t xml:space="preserve"> </w:t>
      </w:r>
      <w:r>
        <w:rPr>
          <w:b/>
          <w:bCs/>
          <w:sz w:val="22"/>
          <w:szCs w:val="22"/>
        </w:rPr>
        <w:t xml:space="preserve">– </w:t>
      </w:r>
      <w:r w:rsidR="00DB7238">
        <w:rPr>
          <w:b/>
          <w:bCs/>
          <w:sz w:val="22"/>
          <w:szCs w:val="22"/>
        </w:rPr>
        <w:t xml:space="preserve">Financial Proposal </w:t>
      </w:r>
      <w:r>
        <w:rPr>
          <w:b/>
          <w:bCs/>
          <w:sz w:val="22"/>
          <w:szCs w:val="22"/>
        </w:rPr>
        <w:t>Instructions and Form</w:t>
      </w:r>
      <w:r>
        <w:rPr>
          <w:bCs/>
          <w:sz w:val="22"/>
          <w:szCs w:val="22"/>
        </w:rPr>
        <w:t xml:space="preserve"> </w:t>
      </w:r>
    </w:p>
    <w:p w:rsidR="004F3CE4" w:rsidRDefault="004F3CE4" w:rsidP="004F3CE4">
      <w:pPr>
        <w:pStyle w:val="BodyText"/>
        <w:rPr>
          <w:szCs w:val="22"/>
        </w:rPr>
      </w:pPr>
      <w:r>
        <w:rPr>
          <w:szCs w:val="22"/>
        </w:rPr>
        <w:t xml:space="preserve">The </w:t>
      </w:r>
      <w:r w:rsidR="00DB7238">
        <w:rPr>
          <w:szCs w:val="22"/>
        </w:rPr>
        <w:t xml:space="preserve">Financial Proposal </w:t>
      </w:r>
      <w:r>
        <w:rPr>
          <w:szCs w:val="22"/>
        </w:rPr>
        <w:t xml:space="preserve">Form must be completed and submitted </w:t>
      </w:r>
      <w:r w:rsidR="00314FE4">
        <w:rPr>
          <w:szCs w:val="22"/>
        </w:rPr>
        <w:t xml:space="preserve">in </w:t>
      </w:r>
      <w:r>
        <w:rPr>
          <w:szCs w:val="22"/>
        </w:rPr>
        <w:t xml:space="preserve">the </w:t>
      </w:r>
      <w:r w:rsidR="00DB7238">
        <w:rPr>
          <w:szCs w:val="22"/>
        </w:rPr>
        <w:t>Financial Proposal</w:t>
      </w:r>
      <w:r w:rsidR="00314FE4">
        <w:rPr>
          <w:szCs w:val="22"/>
        </w:rPr>
        <w:t xml:space="preserve"> package</w:t>
      </w:r>
      <w:r>
        <w:rPr>
          <w:szCs w:val="22"/>
        </w:rPr>
        <w:t>.</w:t>
      </w:r>
    </w:p>
    <w:p w:rsidR="004F3CE4" w:rsidRDefault="004F3CE4" w:rsidP="004F3CE4">
      <w:pPr>
        <w:rPr>
          <w:sz w:val="22"/>
          <w:szCs w:val="22"/>
        </w:rPr>
      </w:pPr>
    </w:p>
    <w:p w:rsidR="004F3CE4" w:rsidRDefault="004F3CE4" w:rsidP="004F3CE4">
      <w:pPr>
        <w:rPr>
          <w:b/>
          <w:sz w:val="22"/>
          <w:szCs w:val="22"/>
        </w:rPr>
      </w:pPr>
      <w:r>
        <w:rPr>
          <w:b/>
          <w:bCs/>
          <w:sz w:val="22"/>
          <w:szCs w:val="22"/>
        </w:rPr>
        <w:t>ATTACHMENT G</w:t>
      </w:r>
      <w:r>
        <w:rPr>
          <w:sz w:val="22"/>
          <w:szCs w:val="22"/>
        </w:rPr>
        <w:t xml:space="preserve"> </w:t>
      </w:r>
      <w:r>
        <w:rPr>
          <w:b/>
          <w:sz w:val="22"/>
          <w:szCs w:val="22"/>
        </w:rPr>
        <w:t>– Maryland Living Wage Requirements for Service Contracts and Affidavit of Agreement</w:t>
      </w:r>
    </w:p>
    <w:p w:rsidR="004F3CE4" w:rsidRDefault="00D57150" w:rsidP="004F3CE4">
      <w:pPr>
        <w:rPr>
          <w:sz w:val="22"/>
          <w:szCs w:val="22"/>
        </w:rPr>
      </w:pPr>
      <w:r>
        <w:rPr>
          <w:sz w:val="22"/>
          <w:szCs w:val="22"/>
        </w:rPr>
        <w:t>The Living Wage Requirements do not apply to this solicitation.</w:t>
      </w:r>
    </w:p>
    <w:p w:rsidR="004F3CE4" w:rsidRDefault="004F3CE4" w:rsidP="004F3CE4">
      <w:pPr>
        <w:rPr>
          <w:sz w:val="22"/>
          <w:szCs w:val="22"/>
        </w:rPr>
      </w:pPr>
    </w:p>
    <w:p w:rsidR="004F3CE4" w:rsidRDefault="004F3CE4" w:rsidP="004F3CE4">
      <w:pPr>
        <w:rPr>
          <w:bCs/>
          <w:sz w:val="22"/>
          <w:szCs w:val="22"/>
        </w:rPr>
      </w:pPr>
      <w:r>
        <w:rPr>
          <w:b/>
          <w:sz w:val="22"/>
          <w:szCs w:val="22"/>
        </w:rPr>
        <w:t>ATTACHMENT H – Federal Funds Attachment</w:t>
      </w:r>
    </w:p>
    <w:p w:rsidR="004F3CE4" w:rsidRDefault="004F3CE4" w:rsidP="004F3CE4">
      <w:pPr>
        <w:rPr>
          <w:sz w:val="22"/>
          <w:szCs w:val="22"/>
        </w:rPr>
      </w:pPr>
      <w:r>
        <w:rPr>
          <w:sz w:val="22"/>
          <w:szCs w:val="22"/>
        </w:rPr>
        <w:t xml:space="preserve">If required (see Section 1.35), these Attachments must be completed and submitted with the </w:t>
      </w:r>
      <w:r w:rsidR="00DB7238">
        <w:rPr>
          <w:sz w:val="22"/>
          <w:szCs w:val="22"/>
        </w:rPr>
        <w:t>Technical Proposal</w:t>
      </w:r>
      <w:r>
        <w:rPr>
          <w:sz w:val="22"/>
          <w:szCs w:val="22"/>
        </w:rPr>
        <w:t xml:space="preserve"> as instructed in the Attachments.</w:t>
      </w:r>
    </w:p>
    <w:p w:rsidR="004F3CE4" w:rsidRDefault="004F3CE4" w:rsidP="004F3CE4">
      <w:pPr>
        <w:rPr>
          <w:sz w:val="22"/>
          <w:szCs w:val="22"/>
        </w:rPr>
      </w:pPr>
    </w:p>
    <w:p w:rsidR="004F3CE4" w:rsidRDefault="004F3CE4" w:rsidP="004F3CE4">
      <w:pPr>
        <w:rPr>
          <w:sz w:val="22"/>
          <w:szCs w:val="22"/>
        </w:rPr>
      </w:pPr>
      <w:r>
        <w:rPr>
          <w:b/>
          <w:bCs/>
          <w:sz w:val="22"/>
          <w:szCs w:val="22"/>
        </w:rPr>
        <w:t>ATTACHMENT I</w:t>
      </w:r>
      <w:r>
        <w:rPr>
          <w:sz w:val="22"/>
          <w:szCs w:val="22"/>
        </w:rPr>
        <w:t xml:space="preserve"> </w:t>
      </w:r>
      <w:r>
        <w:rPr>
          <w:b/>
          <w:sz w:val="22"/>
          <w:szCs w:val="22"/>
        </w:rPr>
        <w:t>– Conflict of Interest Affidavit and Disclosure</w:t>
      </w:r>
    </w:p>
    <w:p w:rsidR="004F3CE4" w:rsidRDefault="004F3CE4" w:rsidP="004F3CE4">
      <w:pPr>
        <w:rPr>
          <w:sz w:val="22"/>
          <w:szCs w:val="22"/>
        </w:rPr>
      </w:pPr>
      <w:r>
        <w:rPr>
          <w:sz w:val="22"/>
          <w:szCs w:val="22"/>
        </w:rPr>
        <w:t xml:space="preserve">If required (see Section 1.36), this Attachment must be completed and submitted with the </w:t>
      </w:r>
      <w:r w:rsidR="00DB7238">
        <w:rPr>
          <w:sz w:val="22"/>
          <w:szCs w:val="22"/>
        </w:rPr>
        <w:t>Technical Proposal</w:t>
      </w:r>
      <w:r>
        <w:rPr>
          <w:sz w:val="22"/>
          <w:szCs w:val="22"/>
        </w:rPr>
        <w:t>.</w:t>
      </w:r>
    </w:p>
    <w:p w:rsidR="004F3CE4" w:rsidRDefault="004F3CE4" w:rsidP="004F3CE4">
      <w:pPr>
        <w:rPr>
          <w:sz w:val="22"/>
          <w:szCs w:val="22"/>
        </w:rPr>
      </w:pPr>
    </w:p>
    <w:p w:rsidR="004F3CE4" w:rsidRDefault="004F3CE4" w:rsidP="004F3CE4">
      <w:pPr>
        <w:rPr>
          <w:sz w:val="22"/>
          <w:szCs w:val="22"/>
        </w:rPr>
      </w:pPr>
      <w:r>
        <w:rPr>
          <w:b/>
          <w:sz w:val="22"/>
          <w:szCs w:val="22"/>
        </w:rPr>
        <w:t xml:space="preserve">ATTACHMENT J – Non-Disclosure Agreement </w:t>
      </w:r>
    </w:p>
    <w:p w:rsidR="004F3CE4" w:rsidRDefault="004F3CE4" w:rsidP="004F3CE4">
      <w:pPr>
        <w:rPr>
          <w:sz w:val="22"/>
          <w:szCs w:val="22"/>
        </w:rPr>
      </w:pPr>
      <w:r>
        <w:rPr>
          <w:sz w:val="22"/>
          <w:szCs w:val="22"/>
        </w:rPr>
        <w:t xml:space="preserve">If required (see Section 1.37), </w:t>
      </w:r>
      <w:r>
        <w:rPr>
          <w:sz w:val="22"/>
        </w:rPr>
        <w:t xml:space="preserve">this Attachment </w:t>
      </w:r>
      <w:r w:rsidR="00544549">
        <w:rPr>
          <w:sz w:val="22"/>
        </w:rPr>
        <w:t>must</w:t>
      </w:r>
      <w:r>
        <w:rPr>
          <w:sz w:val="22"/>
        </w:rPr>
        <w:t xml:space="preserve"> be completed and submitted within five (5) Business Days of receiving notification of recommendation for award.  However, to expedite processing, it is suggested that this document be completed and submitted with the </w:t>
      </w:r>
      <w:r w:rsidR="00DE3EBB">
        <w:rPr>
          <w:sz w:val="22"/>
        </w:rPr>
        <w:t>Technical Proposal</w:t>
      </w:r>
      <w:r>
        <w:rPr>
          <w:sz w:val="22"/>
        </w:rPr>
        <w:t>.</w:t>
      </w:r>
    </w:p>
    <w:p w:rsidR="004F3CE4" w:rsidRDefault="004F3CE4" w:rsidP="004F3CE4">
      <w:pPr>
        <w:rPr>
          <w:sz w:val="22"/>
          <w:szCs w:val="22"/>
        </w:rPr>
      </w:pPr>
    </w:p>
    <w:p w:rsidR="004F3CE4" w:rsidRDefault="004F3CE4" w:rsidP="004F3CE4">
      <w:pPr>
        <w:rPr>
          <w:sz w:val="22"/>
          <w:szCs w:val="22"/>
        </w:rPr>
      </w:pPr>
      <w:r>
        <w:rPr>
          <w:b/>
          <w:sz w:val="22"/>
          <w:szCs w:val="22"/>
        </w:rPr>
        <w:t>ATTACHMENT K</w:t>
      </w:r>
      <w:r>
        <w:rPr>
          <w:sz w:val="22"/>
          <w:szCs w:val="22"/>
        </w:rPr>
        <w:t xml:space="preserve"> </w:t>
      </w:r>
      <w:r>
        <w:rPr>
          <w:b/>
          <w:sz w:val="22"/>
          <w:szCs w:val="22"/>
        </w:rPr>
        <w:t>– HIPAA Business Associate Agreement</w:t>
      </w:r>
    </w:p>
    <w:p w:rsidR="00D57150" w:rsidRDefault="00D57150" w:rsidP="00D57150">
      <w:pPr>
        <w:rPr>
          <w:sz w:val="22"/>
          <w:szCs w:val="22"/>
        </w:rPr>
      </w:pPr>
      <w:r>
        <w:rPr>
          <w:sz w:val="22"/>
          <w:szCs w:val="22"/>
        </w:rPr>
        <w:t>The HIPAA Business Associate Agreement does not apply to this solicitation.</w:t>
      </w:r>
    </w:p>
    <w:p w:rsidR="004F3CE4" w:rsidRDefault="004F3CE4" w:rsidP="004F3CE4">
      <w:pPr>
        <w:rPr>
          <w:sz w:val="22"/>
          <w:szCs w:val="22"/>
        </w:rPr>
      </w:pPr>
    </w:p>
    <w:p w:rsidR="004F3CE4" w:rsidRDefault="004F3CE4" w:rsidP="004F3CE4">
      <w:pPr>
        <w:rPr>
          <w:sz w:val="22"/>
          <w:szCs w:val="22"/>
        </w:rPr>
      </w:pPr>
      <w:r>
        <w:rPr>
          <w:b/>
          <w:sz w:val="22"/>
          <w:szCs w:val="22"/>
        </w:rPr>
        <w:t>ATTACHMENT L</w:t>
      </w:r>
      <w:r>
        <w:rPr>
          <w:sz w:val="22"/>
          <w:szCs w:val="22"/>
        </w:rPr>
        <w:t xml:space="preserve"> </w:t>
      </w:r>
      <w:r>
        <w:rPr>
          <w:b/>
          <w:sz w:val="22"/>
          <w:szCs w:val="22"/>
        </w:rPr>
        <w:t>– Mercury Affidavit</w:t>
      </w:r>
    </w:p>
    <w:p w:rsidR="004F3CE4" w:rsidRDefault="00D57150" w:rsidP="004F3CE4">
      <w:pPr>
        <w:rPr>
          <w:sz w:val="22"/>
          <w:szCs w:val="22"/>
        </w:rPr>
      </w:pPr>
      <w:r>
        <w:rPr>
          <w:bCs/>
          <w:sz w:val="22"/>
          <w:szCs w:val="22"/>
        </w:rPr>
        <w:t>The Mercury Affidavit does not apply to this solicitation.</w:t>
      </w:r>
    </w:p>
    <w:p w:rsidR="004F3CE4" w:rsidRDefault="004F3CE4" w:rsidP="004F3CE4">
      <w:pPr>
        <w:rPr>
          <w:b/>
          <w:bCs/>
          <w:sz w:val="22"/>
          <w:szCs w:val="22"/>
        </w:rPr>
      </w:pPr>
    </w:p>
    <w:p w:rsidR="004F3CE4" w:rsidRDefault="004F3CE4" w:rsidP="004F3CE4">
      <w:pPr>
        <w:rPr>
          <w:sz w:val="22"/>
          <w:szCs w:val="22"/>
        </w:rPr>
      </w:pPr>
      <w:r>
        <w:rPr>
          <w:b/>
          <w:bCs/>
          <w:sz w:val="22"/>
          <w:szCs w:val="22"/>
        </w:rPr>
        <w:t>ATTACHMENT M</w:t>
      </w:r>
      <w:r>
        <w:rPr>
          <w:sz w:val="22"/>
          <w:szCs w:val="22"/>
        </w:rPr>
        <w:t xml:space="preserve"> – </w:t>
      </w:r>
      <w:r>
        <w:rPr>
          <w:b/>
          <w:sz w:val="22"/>
          <w:szCs w:val="22"/>
        </w:rPr>
        <w:t>Veteran-Owned Small Business Enterprise Forms</w:t>
      </w:r>
    </w:p>
    <w:p w:rsidR="004F3CE4" w:rsidRDefault="00D57150" w:rsidP="004F3CE4">
      <w:pPr>
        <w:rPr>
          <w:sz w:val="22"/>
          <w:szCs w:val="22"/>
        </w:rPr>
      </w:pPr>
      <w:r>
        <w:rPr>
          <w:sz w:val="22"/>
        </w:rPr>
        <w:t>The VSBE Forms do not apply to this solicitation.</w:t>
      </w:r>
    </w:p>
    <w:p w:rsidR="004F3CE4" w:rsidRDefault="004F3CE4" w:rsidP="004F3CE4">
      <w:pPr>
        <w:rPr>
          <w:sz w:val="22"/>
          <w:szCs w:val="22"/>
        </w:rPr>
      </w:pPr>
    </w:p>
    <w:p w:rsidR="004F3CE4" w:rsidRDefault="004F3CE4" w:rsidP="004F3CE4">
      <w:pPr>
        <w:pStyle w:val="Heading6"/>
        <w:numPr>
          <w:ilvl w:val="0"/>
          <w:numId w:val="0"/>
        </w:numPr>
        <w:rPr>
          <w:bCs w:val="0"/>
        </w:rPr>
      </w:pPr>
      <w:r>
        <w:rPr>
          <w:bCs w:val="0"/>
        </w:rPr>
        <w:lastRenderedPageBreak/>
        <w:t xml:space="preserve">ATTACHMENT </w:t>
      </w:r>
      <w:r w:rsidR="00D62577">
        <w:rPr>
          <w:bCs w:val="0"/>
        </w:rPr>
        <w:t>N</w:t>
      </w:r>
      <w:r>
        <w:rPr>
          <w:bCs w:val="0"/>
        </w:rPr>
        <w:t xml:space="preserve"> – Location of the Performance of Services Disclosure </w:t>
      </w:r>
    </w:p>
    <w:p w:rsidR="004F3CE4" w:rsidRDefault="00D57150" w:rsidP="004F3CE4">
      <w:pPr>
        <w:rPr>
          <w:sz w:val="22"/>
        </w:rPr>
      </w:pPr>
      <w:r>
        <w:rPr>
          <w:bCs/>
          <w:sz w:val="22"/>
          <w:szCs w:val="22"/>
        </w:rPr>
        <w:t>The Location of the Performance of Services Disclosure does not apply to this solicitation.</w:t>
      </w:r>
    </w:p>
    <w:p w:rsidR="004F3CE4" w:rsidRDefault="004F3CE4" w:rsidP="004F3CE4">
      <w:pPr>
        <w:rPr>
          <w:sz w:val="22"/>
          <w:szCs w:val="22"/>
        </w:rPr>
      </w:pPr>
    </w:p>
    <w:p w:rsidR="004F3CE4" w:rsidRDefault="004F3CE4" w:rsidP="004F3CE4">
      <w:pPr>
        <w:rPr>
          <w:sz w:val="22"/>
        </w:rPr>
      </w:pPr>
      <w:r>
        <w:rPr>
          <w:b/>
          <w:sz w:val="22"/>
        </w:rPr>
        <w:t xml:space="preserve">ATTACHMENT </w:t>
      </w:r>
      <w:r w:rsidR="00D62577">
        <w:rPr>
          <w:b/>
          <w:sz w:val="22"/>
        </w:rPr>
        <w:t>O</w:t>
      </w:r>
      <w:r>
        <w:rPr>
          <w:b/>
          <w:sz w:val="22"/>
        </w:rPr>
        <w:t xml:space="preserve"> – Department of Human Resources (DHR) Hiring Agreement</w:t>
      </w:r>
    </w:p>
    <w:p w:rsidR="004F3CE4" w:rsidRDefault="00D57150" w:rsidP="004F3CE4">
      <w:pPr>
        <w:rPr>
          <w:sz w:val="22"/>
        </w:rPr>
      </w:pPr>
      <w:r>
        <w:rPr>
          <w:sz w:val="22"/>
        </w:rPr>
        <w:t>The DHR Hiring Agreement does not apply to this solicitation.</w:t>
      </w:r>
    </w:p>
    <w:p w:rsidR="004F3CE4" w:rsidRDefault="004F3CE4" w:rsidP="004F3CE4">
      <w:pPr>
        <w:rPr>
          <w:sz w:val="22"/>
        </w:rPr>
      </w:pPr>
    </w:p>
    <w:p w:rsidR="004F3CE4" w:rsidRDefault="004F3CE4" w:rsidP="004F3CE4">
      <w:pPr>
        <w:rPr>
          <w:sz w:val="22"/>
          <w:szCs w:val="22"/>
        </w:rPr>
      </w:pPr>
    </w:p>
    <w:p w:rsidR="004F3CE4" w:rsidRDefault="004F3CE4" w:rsidP="004F3CE4">
      <w:pPr>
        <w:rPr>
          <w:sz w:val="22"/>
          <w:szCs w:val="22"/>
        </w:rPr>
      </w:pPr>
    </w:p>
    <w:p w:rsidR="007F23CD" w:rsidRPr="00A1081A" w:rsidRDefault="004F3CE4" w:rsidP="007F23CD">
      <w:pPr>
        <w:rPr>
          <w:b/>
          <w:bCs/>
          <w:sz w:val="22"/>
          <w:szCs w:val="22"/>
          <w:u w:val="single"/>
        </w:rPr>
      </w:pPr>
      <w:r>
        <w:rPr>
          <w:sz w:val="22"/>
        </w:rPr>
        <w:br w:type="page"/>
      </w:r>
    </w:p>
    <w:p w:rsidR="007F23CD" w:rsidRPr="00A1081A" w:rsidRDefault="007F23CD" w:rsidP="007F23CD">
      <w:pPr>
        <w:rPr>
          <w:sz w:val="4"/>
        </w:rPr>
      </w:pPr>
    </w:p>
    <w:p w:rsidR="007F23CD" w:rsidRPr="00A1081A" w:rsidRDefault="007F23CD" w:rsidP="007F23CD">
      <w:pPr>
        <w:pStyle w:val="Heading2"/>
        <w:spacing w:after="0"/>
        <w:jc w:val="center"/>
      </w:pPr>
      <w:bookmarkStart w:id="194" w:name="_ATTACHMENT_A_–_CONTRACT"/>
      <w:bookmarkStart w:id="195" w:name="_Toc180317540"/>
      <w:bookmarkStart w:id="196" w:name="_Toc384386835"/>
      <w:bookmarkStart w:id="197" w:name="_Toc404177108"/>
      <w:bookmarkEnd w:id="194"/>
      <w:r w:rsidRPr="00A1081A">
        <w:t>ATTACHMENT A – CONTRACT</w:t>
      </w:r>
      <w:bookmarkEnd w:id="195"/>
      <w:bookmarkEnd w:id="196"/>
      <w:bookmarkEnd w:id="197"/>
    </w:p>
    <w:p w:rsidR="007F23CD" w:rsidRPr="00A1081A" w:rsidRDefault="007F23CD" w:rsidP="007F23CD"/>
    <w:p w:rsidR="002E59ED" w:rsidRPr="002E59ED" w:rsidRDefault="002E59ED" w:rsidP="007F23CD">
      <w:pPr>
        <w:jc w:val="center"/>
        <w:rPr>
          <w:b/>
        </w:rPr>
      </w:pPr>
      <w:r w:rsidRPr="002E59ED">
        <w:rPr>
          <w:b/>
        </w:rPr>
        <w:t>CONTRACT BETWEEN</w:t>
      </w:r>
      <w:r w:rsidRPr="002E59ED">
        <w:rPr>
          <w:b/>
        </w:rPr>
        <w:br/>
      </w:r>
      <w:r w:rsidRPr="002E59ED">
        <w:rPr>
          <w:b/>
        </w:rPr>
        <w:br/>
        <w:t>MARYLAND STATE DEPARTMENT OF HUMAN RESOURCES</w:t>
      </w:r>
    </w:p>
    <w:p w:rsidR="002E59ED" w:rsidRPr="002E59ED" w:rsidRDefault="002E59ED" w:rsidP="007F23CD">
      <w:pPr>
        <w:jc w:val="center"/>
        <w:rPr>
          <w:b/>
        </w:rPr>
      </w:pPr>
    </w:p>
    <w:p w:rsidR="002E59ED" w:rsidRPr="002E59ED" w:rsidRDefault="002E59ED" w:rsidP="007F23CD">
      <w:pPr>
        <w:jc w:val="center"/>
        <w:rPr>
          <w:b/>
        </w:rPr>
      </w:pPr>
      <w:r w:rsidRPr="002E59ED">
        <w:rPr>
          <w:b/>
        </w:rPr>
        <w:t>AND</w:t>
      </w:r>
    </w:p>
    <w:p w:rsidR="002E59ED" w:rsidRPr="002E59ED" w:rsidRDefault="002E59ED" w:rsidP="007F23CD">
      <w:pPr>
        <w:jc w:val="center"/>
        <w:rPr>
          <w:b/>
        </w:rPr>
      </w:pPr>
    </w:p>
    <w:p w:rsidR="002E59ED" w:rsidRDefault="002E59ED" w:rsidP="007F23CD">
      <w:pPr>
        <w:jc w:val="center"/>
        <w:rPr>
          <w:b/>
          <w:color w:val="FF0000"/>
        </w:rPr>
      </w:pPr>
      <w:r>
        <w:rPr>
          <w:b/>
          <w:color w:val="FF0000"/>
        </w:rPr>
        <w:t>(Contractor)</w:t>
      </w:r>
    </w:p>
    <w:p w:rsidR="002E59ED" w:rsidRPr="002E59ED" w:rsidRDefault="002E59ED" w:rsidP="007F23CD">
      <w:pPr>
        <w:jc w:val="center"/>
        <w:rPr>
          <w:b/>
        </w:rPr>
      </w:pPr>
    </w:p>
    <w:p w:rsidR="002E59ED" w:rsidRPr="002E59ED" w:rsidRDefault="002E59ED" w:rsidP="007F23CD">
      <w:pPr>
        <w:jc w:val="center"/>
        <w:rPr>
          <w:b/>
        </w:rPr>
      </w:pPr>
      <w:r w:rsidRPr="002E59ED">
        <w:rPr>
          <w:b/>
        </w:rPr>
        <w:t>FOR</w:t>
      </w:r>
    </w:p>
    <w:p w:rsidR="002E59ED" w:rsidRPr="002E59ED" w:rsidRDefault="002E59ED" w:rsidP="007F23CD">
      <w:pPr>
        <w:jc w:val="center"/>
        <w:rPr>
          <w:b/>
        </w:rPr>
      </w:pPr>
    </w:p>
    <w:p w:rsidR="002E59ED" w:rsidRPr="002E59ED" w:rsidRDefault="002E59ED" w:rsidP="007F23CD">
      <w:pPr>
        <w:jc w:val="center"/>
        <w:rPr>
          <w:b/>
        </w:rPr>
      </w:pPr>
      <w:r w:rsidRPr="002E59ED">
        <w:rPr>
          <w:b/>
        </w:rPr>
        <w:t>LEADERSHIP DEVELOPMENT PROGRAM</w:t>
      </w:r>
    </w:p>
    <w:p w:rsidR="002E59ED" w:rsidRPr="002E59ED" w:rsidRDefault="002E59ED" w:rsidP="007F23CD">
      <w:pPr>
        <w:jc w:val="center"/>
        <w:rPr>
          <w:b/>
        </w:rPr>
      </w:pPr>
    </w:p>
    <w:p w:rsidR="00C1333E" w:rsidRPr="00AE6517" w:rsidRDefault="002E59ED" w:rsidP="007F23CD">
      <w:pPr>
        <w:jc w:val="center"/>
        <w:rPr>
          <w:b/>
          <w:color w:val="FF0000"/>
        </w:rPr>
      </w:pPr>
      <w:r>
        <w:rPr>
          <w:b/>
          <w:color w:val="FF0000"/>
        </w:rPr>
        <w:t xml:space="preserve"> </w:t>
      </w:r>
      <w:r w:rsidR="00C1333E">
        <w:rPr>
          <w:b/>
          <w:color w:val="FF0000"/>
        </w:rPr>
        <w:t>(CONTRACT NUMBER)</w:t>
      </w:r>
    </w:p>
    <w:p w:rsidR="007F23CD" w:rsidRDefault="007F23CD" w:rsidP="007F23CD">
      <w:pPr>
        <w:rPr>
          <w:sz w:val="22"/>
        </w:rPr>
      </w:pPr>
    </w:p>
    <w:p w:rsidR="007F23CD" w:rsidRDefault="007F23CD" w:rsidP="007F23CD">
      <w:pPr>
        <w:ind w:firstLine="720"/>
        <w:rPr>
          <w:sz w:val="22"/>
        </w:rPr>
      </w:pPr>
      <w:r>
        <w:rPr>
          <w:sz w:val="22"/>
        </w:rPr>
        <w:t xml:space="preserve">THIS CONTRACT (the “Contract”) is made this </w:t>
      </w:r>
      <w:r w:rsidRPr="00AE6517">
        <w:rPr>
          <w:b/>
          <w:color w:val="FF0000"/>
          <w:sz w:val="22"/>
        </w:rPr>
        <w:t>(“X</w:t>
      </w:r>
      <w:r w:rsidRPr="00AE6517">
        <w:rPr>
          <w:b/>
          <w:color w:val="FF0000"/>
          <w:sz w:val="22"/>
          <w:vertAlign w:val="superscript"/>
        </w:rPr>
        <w:t>th</w:t>
      </w:r>
      <w:r w:rsidRPr="00AE6517">
        <w:rPr>
          <w:b/>
          <w:color w:val="FF0000"/>
          <w:sz w:val="22"/>
        </w:rPr>
        <w:t>”)</w:t>
      </w:r>
      <w:r>
        <w:rPr>
          <w:sz w:val="22"/>
        </w:rPr>
        <w:t xml:space="preserve"> day of </w:t>
      </w:r>
      <w:r w:rsidRPr="00AE6517">
        <w:rPr>
          <w:b/>
          <w:color w:val="FF0000"/>
          <w:sz w:val="22"/>
        </w:rPr>
        <w:t>(month)</w:t>
      </w:r>
      <w:r w:rsidRPr="00AE6517">
        <w:rPr>
          <w:b/>
          <w:sz w:val="22"/>
        </w:rPr>
        <w:t xml:space="preserve">, </w:t>
      </w:r>
      <w:r w:rsidRPr="00AE6517">
        <w:rPr>
          <w:b/>
          <w:color w:val="FF0000"/>
          <w:sz w:val="22"/>
        </w:rPr>
        <w:t>(year)</w:t>
      </w:r>
      <w:r>
        <w:rPr>
          <w:color w:val="FF0000"/>
          <w:sz w:val="22"/>
        </w:rPr>
        <w:t xml:space="preserve"> </w:t>
      </w:r>
      <w:r>
        <w:rPr>
          <w:sz w:val="22"/>
        </w:rPr>
        <w:t xml:space="preserve">by and between </w:t>
      </w:r>
      <w:r w:rsidRPr="00AE6517">
        <w:rPr>
          <w:b/>
          <w:color w:val="FF0000"/>
          <w:sz w:val="22"/>
        </w:rPr>
        <w:t>(Contractor’s complete legal name as registered with the State Department of Assessments &amp; Taxation)</w:t>
      </w:r>
      <w:r w:rsidRPr="00AE6517">
        <w:rPr>
          <w:b/>
          <w:sz w:val="22"/>
        </w:rPr>
        <w:t xml:space="preserve"> </w:t>
      </w:r>
      <w:r>
        <w:rPr>
          <w:sz w:val="22"/>
        </w:rPr>
        <w:t xml:space="preserve">and the STATE OF MARYLAND, acting through the </w:t>
      </w:r>
      <w:r w:rsidRPr="004252DB">
        <w:rPr>
          <w:b/>
          <w:sz w:val="22"/>
        </w:rPr>
        <w:t>Department of Human Resources</w:t>
      </w:r>
      <w:r w:rsidRPr="004252DB">
        <w:rPr>
          <w:sz w:val="22"/>
        </w:rPr>
        <w:t>.</w:t>
      </w:r>
      <w:r>
        <w:rPr>
          <w:sz w:val="22"/>
        </w:rPr>
        <w:t xml:space="preserve"> </w:t>
      </w:r>
    </w:p>
    <w:p w:rsidR="007F23CD" w:rsidRDefault="007F23CD" w:rsidP="007F23CD">
      <w:pPr>
        <w:rPr>
          <w:sz w:val="22"/>
        </w:rPr>
      </w:pPr>
    </w:p>
    <w:p w:rsidR="007F23CD" w:rsidRDefault="007F23CD" w:rsidP="007F23CD">
      <w:pPr>
        <w:rPr>
          <w:sz w:val="22"/>
        </w:rPr>
      </w:pPr>
      <w:r>
        <w:rPr>
          <w:sz w:val="22"/>
        </w:rPr>
        <w:t>In consideration of the promises and the covenants herein contained, the parties agree as follows:</w:t>
      </w:r>
    </w:p>
    <w:p w:rsidR="007F23CD" w:rsidRDefault="007F23CD" w:rsidP="007F23CD">
      <w:pPr>
        <w:rPr>
          <w:sz w:val="22"/>
        </w:rPr>
      </w:pPr>
    </w:p>
    <w:p w:rsidR="007F23CD" w:rsidRDefault="007F23CD" w:rsidP="007F23CD">
      <w:pPr>
        <w:rPr>
          <w:b/>
          <w:bCs/>
          <w:sz w:val="22"/>
        </w:rPr>
      </w:pPr>
      <w:r>
        <w:rPr>
          <w:b/>
          <w:bCs/>
          <w:sz w:val="22"/>
        </w:rPr>
        <w:t>1.</w:t>
      </w:r>
      <w:r>
        <w:rPr>
          <w:b/>
          <w:bCs/>
          <w:sz w:val="22"/>
        </w:rPr>
        <w:tab/>
        <w:t>Definitions</w:t>
      </w:r>
    </w:p>
    <w:p w:rsidR="007F23CD" w:rsidRDefault="007F23CD" w:rsidP="007F23CD">
      <w:pPr>
        <w:rPr>
          <w:sz w:val="22"/>
        </w:rPr>
      </w:pPr>
    </w:p>
    <w:p w:rsidR="007F23CD" w:rsidRDefault="007F23CD" w:rsidP="007F23CD">
      <w:pPr>
        <w:pStyle w:val="BodyText"/>
      </w:pPr>
      <w:r>
        <w:t>In this Contract, the following words have the meanings indicated:</w:t>
      </w:r>
    </w:p>
    <w:p w:rsidR="007F23CD" w:rsidRDefault="007F23CD" w:rsidP="007F23CD">
      <w:pPr>
        <w:rPr>
          <w:sz w:val="22"/>
        </w:rPr>
      </w:pPr>
    </w:p>
    <w:p w:rsidR="007F23CD" w:rsidRDefault="007F23CD" w:rsidP="005B3676">
      <w:pPr>
        <w:numPr>
          <w:ilvl w:val="1"/>
          <w:numId w:val="51"/>
        </w:numPr>
        <w:rPr>
          <w:sz w:val="22"/>
        </w:rPr>
      </w:pPr>
      <w:r w:rsidRPr="00AD0EC9">
        <w:rPr>
          <w:b/>
          <w:sz w:val="22"/>
        </w:rPr>
        <w:t>“COMAR”</w:t>
      </w:r>
      <w:r>
        <w:rPr>
          <w:sz w:val="22"/>
        </w:rPr>
        <w:t xml:space="preserve"> means Code of Maryland Regulations.</w:t>
      </w:r>
    </w:p>
    <w:p w:rsidR="007F23CD" w:rsidRDefault="007F23CD" w:rsidP="007F23CD">
      <w:pPr>
        <w:rPr>
          <w:sz w:val="22"/>
        </w:rPr>
      </w:pPr>
    </w:p>
    <w:p w:rsidR="007F23CD" w:rsidRDefault="007F23CD" w:rsidP="007F23CD">
      <w:pPr>
        <w:ind w:left="720" w:hanging="720"/>
        <w:rPr>
          <w:sz w:val="22"/>
        </w:rPr>
      </w:pPr>
      <w:r>
        <w:rPr>
          <w:sz w:val="22"/>
        </w:rPr>
        <w:t>1.2</w:t>
      </w:r>
      <w:r>
        <w:rPr>
          <w:sz w:val="22"/>
        </w:rPr>
        <w:tab/>
      </w:r>
      <w:r w:rsidRPr="00AD0EC9">
        <w:rPr>
          <w:b/>
          <w:sz w:val="22"/>
        </w:rPr>
        <w:t>“Contractor”</w:t>
      </w:r>
      <w:r>
        <w:rPr>
          <w:sz w:val="22"/>
        </w:rPr>
        <w:t xml:space="preserve"> means </w:t>
      </w:r>
      <w:r w:rsidRPr="00AE6517">
        <w:rPr>
          <w:b/>
          <w:color w:val="FF0000"/>
          <w:sz w:val="22"/>
        </w:rPr>
        <w:t>(Contractor’s name)</w:t>
      </w:r>
      <w:r>
        <w:rPr>
          <w:sz w:val="22"/>
        </w:rPr>
        <w:t xml:space="preserve"> whose principal business address is </w:t>
      </w:r>
      <w:r w:rsidRPr="00AE6517">
        <w:rPr>
          <w:b/>
          <w:color w:val="FF0000"/>
          <w:sz w:val="22"/>
        </w:rPr>
        <w:t>(Contractor’s primary address)</w:t>
      </w:r>
      <w:r>
        <w:rPr>
          <w:sz w:val="22"/>
        </w:rPr>
        <w:t xml:space="preserve"> and whose principal office in Maryland is </w:t>
      </w:r>
      <w:r w:rsidRPr="00AE6517">
        <w:rPr>
          <w:b/>
          <w:color w:val="FF0000"/>
          <w:sz w:val="22"/>
        </w:rPr>
        <w:t>(Contractor’s local address)</w:t>
      </w:r>
      <w:r>
        <w:rPr>
          <w:sz w:val="22"/>
        </w:rPr>
        <w:t>.</w:t>
      </w:r>
    </w:p>
    <w:p w:rsidR="007F23CD" w:rsidRDefault="007F23CD" w:rsidP="007F23CD">
      <w:pPr>
        <w:rPr>
          <w:sz w:val="22"/>
        </w:rPr>
      </w:pPr>
    </w:p>
    <w:p w:rsidR="007F23CD" w:rsidRDefault="007F23CD" w:rsidP="007F23CD">
      <w:pPr>
        <w:ind w:left="720" w:hanging="720"/>
        <w:rPr>
          <w:sz w:val="22"/>
        </w:rPr>
      </w:pPr>
      <w:r>
        <w:rPr>
          <w:sz w:val="22"/>
        </w:rPr>
        <w:t>1.3</w:t>
      </w:r>
      <w:r>
        <w:rPr>
          <w:sz w:val="22"/>
        </w:rPr>
        <w:tab/>
      </w:r>
      <w:r w:rsidRPr="00AD0EC9">
        <w:rPr>
          <w:b/>
          <w:sz w:val="22"/>
        </w:rPr>
        <w:t>“Department”</w:t>
      </w:r>
      <w:r>
        <w:rPr>
          <w:sz w:val="22"/>
        </w:rPr>
        <w:t xml:space="preserve"> means the Department of Human Resources, whose primary business address is 311 W. Saratoga Street, Baltimore, Maryland 21201 (hereinafter the “Department”).</w:t>
      </w:r>
    </w:p>
    <w:p w:rsidR="007F23CD" w:rsidRDefault="007F23CD" w:rsidP="007F23CD">
      <w:pPr>
        <w:ind w:left="720" w:hanging="720"/>
        <w:rPr>
          <w:sz w:val="22"/>
        </w:rPr>
      </w:pPr>
    </w:p>
    <w:p w:rsidR="007F23CD" w:rsidRDefault="007F23CD" w:rsidP="007F23CD">
      <w:pPr>
        <w:ind w:left="720" w:hanging="720"/>
        <w:rPr>
          <w:sz w:val="22"/>
        </w:rPr>
      </w:pPr>
      <w:r>
        <w:rPr>
          <w:sz w:val="22"/>
        </w:rPr>
        <w:t>1.4</w:t>
      </w:r>
      <w:r>
        <w:rPr>
          <w:sz w:val="22"/>
        </w:rPr>
        <w:tab/>
      </w:r>
      <w:r w:rsidR="002E59ED">
        <w:rPr>
          <w:sz w:val="22"/>
        </w:rPr>
        <w:t xml:space="preserve">“HRDT” means Human Resource Development and Training, </w:t>
      </w:r>
      <w:r>
        <w:rPr>
          <w:sz w:val="22"/>
        </w:rPr>
        <w:t>a unit within the Department.</w:t>
      </w:r>
    </w:p>
    <w:p w:rsidR="007F23CD" w:rsidRDefault="007F23CD" w:rsidP="007F23CD">
      <w:pPr>
        <w:ind w:left="720" w:hanging="720"/>
        <w:rPr>
          <w:sz w:val="22"/>
        </w:rPr>
      </w:pPr>
    </w:p>
    <w:p w:rsidR="007F23CD" w:rsidRDefault="007F23CD" w:rsidP="007F23CD">
      <w:pPr>
        <w:ind w:left="720" w:hanging="720"/>
        <w:rPr>
          <w:sz w:val="22"/>
        </w:rPr>
      </w:pPr>
      <w:r>
        <w:rPr>
          <w:sz w:val="22"/>
        </w:rPr>
        <w:t>1.5</w:t>
      </w:r>
      <w:r>
        <w:rPr>
          <w:sz w:val="22"/>
        </w:rPr>
        <w:tab/>
      </w:r>
      <w:r w:rsidRPr="00AD0EC9">
        <w:rPr>
          <w:b/>
          <w:sz w:val="22"/>
        </w:rPr>
        <w:t>“Financial Proposal”</w:t>
      </w:r>
      <w:r>
        <w:rPr>
          <w:sz w:val="22"/>
        </w:rPr>
        <w:t xml:space="preserve"> means the Contractor’s Financial Proposal dated </w:t>
      </w:r>
      <w:r w:rsidRPr="00AE6517">
        <w:rPr>
          <w:b/>
          <w:color w:val="FF0000"/>
          <w:sz w:val="22"/>
        </w:rPr>
        <w:t>(Financial Proposal date)</w:t>
      </w:r>
      <w:r>
        <w:rPr>
          <w:sz w:val="22"/>
        </w:rPr>
        <w:t>.</w:t>
      </w:r>
    </w:p>
    <w:p w:rsidR="007F23CD" w:rsidRDefault="007F23CD" w:rsidP="007F23CD">
      <w:pPr>
        <w:rPr>
          <w:sz w:val="22"/>
        </w:rPr>
      </w:pPr>
    </w:p>
    <w:p w:rsidR="007F23CD" w:rsidRDefault="007F23CD" w:rsidP="007F23CD">
      <w:pPr>
        <w:ind w:left="720" w:hanging="720"/>
        <w:rPr>
          <w:sz w:val="22"/>
        </w:rPr>
      </w:pPr>
      <w:r>
        <w:rPr>
          <w:sz w:val="22"/>
        </w:rPr>
        <w:t xml:space="preserve">1.6 </w:t>
      </w:r>
      <w:r>
        <w:rPr>
          <w:sz w:val="22"/>
        </w:rPr>
        <w:tab/>
      </w:r>
      <w:r w:rsidRPr="00AD0EC9">
        <w:rPr>
          <w:b/>
          <w:sz w:val="22"/>
        </w:rPr>
        <w:t>“Procurement Officer”</w:t>
      </w:r>
      <w:r>
        <w:rPr>
          <w:sz w:val="22"/>
        </w:rPr>
        <w:t xml:space="preserve"> means the Department employee identified in Section 1.5 of the RFP as the Procurement Officer. </w:t>
      </w:r>
    </w:p>
    <w:p w:rsidR="007F23CD" w:rsidRDefault="007F23CD" w:rsidP="007F23CD">
      <w:pPr>
        <w:ind w:left="720" w:hanging="720"/>
        <w:rPr>
          <w:sz w:val="22"/>
        </w:rPr>
      </w:pPr>
    </w:p>
    <w:p w:rsidR="007F23CD" w:rsidRDefault="007F23CD" w:rsidP="007F23CD">
      <w:pPr>
        <w:ind w:left="720" w:hanging="720"/>
        <w:rPr>
          <w:sz w:val="22"/>
        </w:rPr>
      </w:pPr>
      <w:r>
        <w:rPr>
          <w:sz w:val="22"/>
        </w:rPr>
        <w:t>1.7</w:t>
      </w:r>
      <w:r>
        <w:rPr>
          <w:sz w:val="22"/>
        </w:rPr>
        <w:tab/>
      </w:r>
      <w:r w:rsidRPr="00AD0EC9">
        <w:rPr>
          <w:b/>
          <w:sz w:val="22"/>
        </w:rPr>
        <w:t>“RFP”</w:t>
      </w:r>
      <w:r>
        <w:rPr>
          <w:sz w:val="22"/>
        </w:rPr>
        <w:t xml:space="preserve"> means the Request for Proposals for </w:t>
      </w:r>
      <w:r w:rsidR="002E59ED">
        <w:rPr>
          <w:sz w:val="22"/>
        </w:rPr>
        <w:t xml:space="preserve">Leadership Development Program, </w:t>
      </w:r>
      <w:r>
        <w:rPr>
          <w:sz w:val="22"/>
        </w:rPr>
        <w:t xml:space="preserve">Solicitation # </w:t>
      </w:r>
      <w:r w:rsidR="002E59ED">
        <w:rPr>
          <w:sz w:val="22"/>
        </w:rPr>
        <w:t>HRDT/LDP/15-001-S</w:t>
      </w:r>
      <w:r>
        <w:rPr>
          <w:sz w:val="22"/>
        </w:rPr>
        <w:t>, and any addenda thereto issued in writing by the State.</w:t>
      </w:r>
    </w:p>
    <w:p w:rsidR="007F23CD" w:rsidRDefault="007F23CD" w:rsidP="007F23CD">
      <w:pPr>
        <w:rPr>
          <w:sz w:val="22"/>
        </w:rPr>
      </w:pPr>
    </w:p>
    <w:p w:rsidR="007F23CD" w:rsidRDefault="007F23CD" w:rsidP="007F23CD">
      <w:pPr>
        <w:rPr>
          <w:sz w:val="22"/>
        </w:rPr>
      </w:pPr>
      <w:r>
        <w:rPr>
          <w:sz w:val="22"/>
        </w:rPr>
        <w:t>1.8</w:t>
      </w:r>
      <w:r>
        <w:rPr>
          <w:sz w:val="22"/>
        </w:rPr>
        <w:tab/>
      </w:r>
      <w:r w:rsidRPr="00AD0EC9">
        <w:rPr>
          <w:b/>
          <w:sz w:val="22"/>
        </w:rPr>
        <w:t>“State”</w:t>
      </w:r>
      <w:r>
        <w:rPr>
          <w:sz w:val="22"/>
        </w:rPr>
        <w:t xml:space="preserve"> means the State of Maryland.</w:t>
      </w:r>
    </w:p>
    <w:p w:rsidR="007F23CD" w:rsidRDefault="007F23CD" w:rsidP="007F23CD">
      <w:pPr>
        <w:rPr>
          <w:sz w:val="22"/>
        </w:rPr>
      </w:pPr>
    </w:p>
    <w:p w:rsidR="007F23CD" w:rsidRDefault="007F23CD" w:rsidP="007F23CD">
      <w:pPr>
        <w:ind w:left="720" w:hanging="720"/>
        <w:rPr>
          <w:sz w:val="22"/>
        </w:rPr>
      </w:pPr>
      <w:r>
        <w:rPr>
          <w:sz w:val="22"/>
        </w:rPr>
        <w:t>1.9</w:t>
      </w:r>
      <w:r>
        <w:rPr>
          <w:sz w:val="22"/>
        </w:rPr>
        <w:tab/>
      </w:r>
      <w:r w:rsidRPr="00AD0EC9">
        <w:rPr>
          <w:b/>
          <w:sz w:val="22"/>
        </w:rPr>
        <w:t>“State Project Manager”</w:t>
      </w:r>
      <w:r>
        <w:rPr>
          <w:sz w:val="22"/>
        </w:rPr>
        <w:t xml:space="preserve"> means the Department employee identified in Section 1.6 of the RFP as the State Project Manager.</w:t>
      </w:r>
    </w:p>
    <w:p w:rsidR="007F23CD" w:rsidRDefault="007F23CD" w:rsidP="007F23CD">
      <w:pPr>
        <w:rPr>
          <w:sz w:val="22"/>
        </w:rPr>
      </w:pPr>
    </w:p>
    <w:p w:rsidR="007F23CD" w:rsidRDefault="007F23CD" w:rsidP="007F23CD">
      <w:pPr>
        <w:ind w:left="720" w:hanging="720"/>
        <w:rPr>
          <w:sz w:val="22"/>
        </w:rPr>
      </w:pPr>
      <w:r>
        <w:rPr>
          <w:sz w:val="22"/>
        </w:rPr>
        <w:t>1.10</w:t>
      </w:r>
      <w:r>
        <w:rPr>
          <w:sz w:val="22"/>
        </w:rPr>
        <w:tab/>
      </w:r>
      <w:r w:rsidRPr="00AD0EC9">
        <w:rPr>
          <w:b/>
          <w:sz w:val="22"/>
        </w:rPr>
        <w:t>“Technical Proposal”</w:t>
      </w:r>
      <w:r>
        <w:rPr>
          <w:sz w:val="22"/>
        </w:rPr>
        <w:t xml:space="preserve"> means the Contractor’s Technical Proposal dated </w:t>
      </w:r>
      <w:r w:rsidRPr="00AE6517">
        <w:rPr>
          <w:b/>
          <w:color w:val="FF0000"/>
          <w:sz w:val="22"/>
        </w:rPr>
        <w:t>(Technical Proposal date)</w:t>
      </w:r>
      <w:r>
        <w:rPr>
          <w:sz w:val="22"/>
        </w:rPr>
        <w:t>.</w:t>
      </w:r>
    </w:p>
    <w:p w:rsidR="007F23CD" w:rsidRDefault="007F23CD" w:rsidP="007F23CD">
      <w:pPr>
        <w:rPr>
          <w:sz w:val="22"/>
        </w:rPr>
      </w:pPr>
    </w:p>
    <w:p w:rsidR="007F23CD" w:rsidRDefault="007F23CD" w:rsidP="007F23CD">
      <w:pPr>
        <w:rPr>
          <w:b/>
          <w:bCs/>
          <w:sz w:val="22"/>
        </w:rPr>
      </w:pPr>
      <w:r>
        <w:rPr>
          <w:b/>
          <w:bCs/>
          <w:sz w:val="22"/>
        </w:rPr>
        <w:lastRenderedPageBreak/>
        <w:t>2.</w:t>
      </w:r>
      <w:r>
        <w:rPr>
          <w:b/>
          <w:bCs/>
          <w:sz w:val="22"/>
        </w:rPr>
        <w:tab/>
        <w:t>Scope of Contract</w:t>
      </w:r>
    </w:p>
    <w:p w:rsidR="007F23CD" w:rsidRDefault="007F23CD" w:rsidP="007F23CD">
      <w:pPr>
        <w:rPr>
          <w:sz w:val="22"/>
        </w:rPr>
      </w:pPr>
    </w:p>
    <w:p w:rsidR="007F23CD" w:rsidRDefault="007F23CD" w:rsidP="007F23CD">
      <w:pPr>
        <w:ind w:left="720" w:hanging="720"/>
        <w:rPr>
          <w:sz w:val="22"/>
        </w:rPr>
      </w:pPr>
      <w:r>
        <w:rPr>
          <w:sz w:val="22"/>
        </w:rPr>
        <w:t>2.1</w:t>
      </w:r>
      <w:r>
        <w:rPr>
          <w:sz w:val="22"/>
        </w:rPr>
        <w:tab/>
        <w:t>The Contractor shall provide deliverables, programs, goods,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7F23CD" w:rsidRDefault="007F23CD" w:rsidP="007F23CD">
      <w:pPr>
        <w:ind w:left="720" w:hanging="720"/>
        <w:rPr>
          <w:sz w:val="22"/>
        </w:rPr>
      </w:pPr>
    </w:p>
    <w:p w:rsidR="007F23CD" w:rsidRDefault="007F23CD" w:rsidP="007F23CD">
      <w:pPr>
        <w:ind w:left="720"/>
        <w:rPr>
          <w:sz w:val="22"/>
        </w:rPr>
      </w:pPr>
      <w:r>
        <w:rPr>
          <w:sz w:val="22"/>
        </w:rPr>
        <w:t xml:space="preserve">Exhibit A – The RFP </w:t>
      </w:r>
    </w:p>
    <w:p w:rsidR="007F23CD" w:rsidRPr="00306EE8" w:rsidRDefault="007F23CD" w:rsidP="007F23CD">
      <w:pPr>
        <w:ind w:firstLine="720"/>
        <w:rPr>
          <w:color w:val="FF0000"/>
          <w:sz w:val="22"/>
          <w:u w:val="single"/>
        </w:rPr>
      </w:pPr>
      <w:r>
        <w:rPr>
          <w:sz w:val="22"/>
        </w:rPr>
        <w:t xml:space="preserve">Exhibit B – State Contract Affidavit, executed by the Contractor and dated </w:t>
      </w:r>
      <w:r w:rsidRPr="00AE6517">
        <w:rPr>
          <w:b/>
          <w:color w:val="FF0000"/>
          <w:sz w:val="22"/>
        </w:rPr>
        <w:t>(date of Attachment C)</w:t>
      </w:r>
    </w:p>
    <w:p w:rsidR="007F23CD" w:rsidRDefault="007F23CD" w:rsidP="007F23CD">
      <w:pPr>
        <w:ind w:firstLine="720"/>
        <w:rPr>
          <w:sz w:val="22"/>
        </w:rPr>
      </w:pPr>
      <w:r>
        <w:rPr>
          <w:sz w:val="22"/>
        </w:rPr>
        <w:t>Exhibit C – The Proposal (Technical and Financial)</w:t>
      </w:r>
    </w:p>
    <w:p w:rsidR="007F23CD" w:rsidRDefault="007F23CD" w:rsidP="007F23CD">
      <w:pPr>
        <w:rPr>
          <w:sz w:val="22"/>
        </w:rPr>
      </w:pPr>
    </w:p>
    <w:p w:rsidR="007F23CD" w:rsidRDefault="007F23CD" w:rsidP="007F23CD">
      <w:pPr>
        <w:pStyle w:val="BodyText"/>
        <w:ind w:left="720" w:hanging="720"/>
      </w:pPr>
      <w:r>
        <w:t>2.2</w:t>
      </w:r>
      <w:r>
        <w:tab/>
        <w:t>The Procurement Officer may, at any time, by written order, make changes in the work within the general scope of the Contract or the RFP.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7F23CD" w:rsidRDefault="007F23CD" w:rsidP="007F23CD">
      <w:pPr>
        <w:pStyle w:val="BodyText"/>
      </w:pPr>
    </w:p>
    <w:p w:rsidR="007F23CD" w:rsidRDefault="007F23CD" w:rsidP="007F23CD">
      <w:pPr>
        <w:pStyle w:val="BodyText"/>
        <w:ind w:left="720" w:hanging="720"/>
      </w:pPr>
      <w:r>
        <w:t>2.3</w:t>
      </w:r>
      <w:r>
        <w:tab/>
      </w:r>
      <w:r>
        <w:rPr>
          <w:szCs w:val="22"/>
        </w:rPr>
        <w:t>While the Procurement Officer may, at any time, by written change order, make unilateral changes in the work within the general scope of the Contract as provided in Section</w:t>
      </w:r>
      <w:r w:rsidRPr="003E407E">
        <w:rPr>
          <w:szCs w:val="22"/>
        </w:rPr>
        <w:t xml:space="preserve"> </w:t>
      </w:r>
      <w:r w:rsidRPr="00D608B3">
        <w:rPr>
          <w:szCs w:val="22"/>
        </w:rPr>
        <w:t>2.2 above</w:t>
      </w:r>
      <w:r>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7F23CD" w:rsidRDefault="007F23CD" w:rsidP="007F23CD">
      <w:pPr>
        <w:rPr>
          <w:sz w:val="22"/>
        </w:rPr>
      </w:pPr>
    </w:p>
    <w:p w:rsidR="007F23CD" w:rsidRDefault="007F23CD" w:rsidP="007F23CD">
      <w:pPr>
        <w:rPr>
          <w:b/>
          <w:bCs/>
          <w:sz w:val="22"/>
        </w:rPr>
      </w:pPr>
      <w:r>
        <w:rPr>
          <w:b/>
          <w:bCs/>
          <w:sz w:val="22"/>
        </w:rPr>
        <w:t>3.</w:t>
      </w:r>
      <w:r>
        <w:rPr>
          <w:b/>
          <w:bCs/>
          <w:sz w:val="22"/>
        </w:rPr>
        <w:tab/>
        <w:t xml:space="preserve">Period of Performance. </w:t>
      </w:r>
    </w:p>
    <w:p w:rsidR="007F23CD" w:rsidRDefault="007F23CD" w:rsidP="007F23CD">
      <w:pPr>
        <w:rPr>
          <w:sz w:val="22"/>
        </w:rPr>
      </w:pPr>
    </w:p>
    <w:p w:rsidR="007F23CD" w:rsidRPr="008F76B8" w:rsidRDefault="007F23CD" w:rsidP="007F23CD">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sidR="00653F94">
        <w:rPr>
          <w:sz w:val="22"/>
          <w:szCs w:val="22"/>
        </w:rPr>
        <w:t xml:space="preserve">eleven months, </w:t>
      </w:r>
      <w:r w:rsidRPr="008F76B8">
        <w:rPr>
          <w:sz w:val="22"/>
          <w:szCs w:val="22"/>
        </w:rPr>
        <w:t xml:space="preserve">beginning </w:t>
      </w:r>
      <w:r w:rsidR="00653F94">
        <w:rPr>
          <w:b/>
          <w:color w:val="FF0000"/>
          <w:sz w:val="22"/>
          <w:szCs w:val="22"/>
        </w:rPr>
        <w:t>(J</w:t>
      </w:r>
      <w:r w:rsidR="00653F94" w:rsidRPr="00653F94">
        <w:rPr>
          <w:b/>
          <w:color w:val="FF0000"/>
          <w:sz w:val="22"/>
          <w:szCs w:val="22"/>
        </w:rPr>
        <w:t>anuary 21, 2015</w:t>
      </w:r>
      <w:r w:rsidR="00653F94">
        <w:rPr>
          <w:b/>
          <w:color w:val="FF0000"/>
          <w:sz w:val="22"/>
          <w:szCs w:val="22"/>
        </w:rPr>
        <w:t>)</w:t>
      </w:r>
      <w:r w:rsidRPr="008F76B8">
        <w:rPr>
          <w:sz w:val="22"/>
          <w:szCs w:val="22"/>
        </w:rPr>
        <w:t xml:space="preserve"> and ending </w:t>
      </w:r>
      <w:r w:rsidRPr="00653F94">
        <w:rPr>
          <w:sz w:val="22"/>
          <w:szCs w:val="22"/>
        </w:rPr>
        <w:t xml:space="preserve">on </w:t>
      </w:r>
      <w:r w:rsidR="00653F94">
        <w:rPr>
          <w:b/>
          <w:color w:val="FF0000"/>
          <w:sz w:val="22"/>
          <w:szCs w:val="22"/>
        </w:rPr>
        <w:t>(D</w:t>
      </w:r>
      <w:r w:rsidR="00653F94" w:rsidRPr="00653F94">
        <w:rPr>
          <w:b/>
          <w:color w:val="FF0000"/>
          <w:sz w:val="22"/>
          <w:szCs w:val="22"/>
        </w:rPr>
        <w:t>ecember 21, 2015</w:t>
      </w:r>
      <w:r w:rsidR="00653F94">
        <w:rPr>
          <w:b/>
          <w:color w:val="FF0000"/>
          <w:sz w:val="22"/>
          <w:szCs w:val="22"/>
        </w:rPr>
        <w:t>)</w:t>
      </w:r>
      <w:r w:rsidRPr="008F76B8">
        <w:rPr>
          <w:sz w:val="22"/>
          <w:szCs w:val="22"/>
        </w:rPr>
        <w:t xml:space="preserve">.  </w:t>
      </w:r>
    </w:p>
    <w:p w:rsidR="007F23CD" w:rsidRDefault="007F23CD" w:rsidP="007F23CD">
      <w:pPr>
        <w:rPr>
          <w:color w:val="000000"/>
          <w:sz w:val="22"/>
        </w:rPr>
      </w:pPr>
    </w:p>
    <w:p w:rsidR="007F23CD" w:rsidRDefault="007F23CD" w:rsidP="007F23CD">
      <w:pPr>
        <w:ind w:left="720" w:hanging="720"/>
        <w:rPr>
          <w:color w:val="000000"/>
          <w:sz w:val="22"/>
        </w:rPr>
      </w:pPr>
      <w:r>
        <w:rPr>
          <w:color w:val="000000"/>
          <w:sz w:val="22"/>
        </w:rPr>
        <w:t>3.2</w:t>
      </w:r>
      <w:r>
        <w:rPr>
          <w:color w:val="000000"/>
          <w:sz w:val="22"/>
        </w:rPr>
        <w:tab/>
      </w:r>
      <w:r w:rsidRPr="00487286">
        <w:rPr>
          <w:sz w:val="22"/>
        </w:rPr>
        <w:t>Audit, confidentiality, document retention, and indemnification obligations under this Contract shall survive expiration or termination of the Contract</w:t>
      </w:r>
      <w:r>
        <w:rPr>
          <w:color w:val="FF3300"/>
          <w:sz w:val="22"/>
        </w:rPr>
        <w:t>.</w:t>
      </w:r>
    </w:p>
    <w:p w:rsidR="007F23CD" w:rsidRDefault="007F23CD" w:rsidP="007F23CD">
      <w:pPr>
        <w:rPr>
          <w:sz w:val="22"/>
        </w:rPr>
      </w:pPr>
    </w:p>
    <w:p w:rsidR="007F23CD" w:rsidRDefault="007F23CD" w:rsidP="00653F94">
      <w:pPr>
        <w:keepNext/>
        <w:rPr>
          <w:b/>
          <w:bCs/>
          <w:sz w:val="22"/>
        </w:rPr>
      </w:pPr>
      <w:r>
        <w:rPr>
          <w:b/>
          <w:bCs/>
          <w:sz w:val="22"/>
        </w:rPr>
        <w:t>4.</w:t>
      </w:r>
      <w:r>
        <w:rPr>
          <w:b/>
          <w:bCs/>
          <w:sz w:val="22"/>
        </w:rPr>
        <w:tab/>
        <w:t>Consideration and Payment</w:t>
      </w:r>
    </w:p>
    <w:p w:rsidR="007F23CD" w:rsidRDefault="007F23CD" w:rsidP="00653F94">
      <w:pPr>
        <w:keepNext/>
        <w:rPr>
          <w:sz w:val="22"/>
        </w:rPr>
      </w:pPr>
    </w:p>
    <w:p w:rsidR="007F23CD" w:rsidRDefault="007F23CD" w:rsidP="007F23CD">
      <w:pPr>
        <w:ind w:left="720" w:hanging="720"/>
        <w:rPr>
          <w:sz w:val="22"/>
          <w:szCs w:val="22"/>
        </w:rPr>
      </w:pPr>
      <w:r>
        <w:rPr>
          <w:bCs/>
          <w:sz w:val="22"/>
        </w:rPr>
        <w:t>4.1</w:t>
      </w:r>
      <w:r>
        <w:rPr>
          <w:sz w:val="22"/>
        </w:rPr>
        <w:tab/>
      </w:r>
      <w:r>
        <w:rPr>
          <w:sz w:val="22"/>
          <w:szCs w:val="22"/>
        </w:rPr>
        <w:t xml:space="preserve">In consideration of the satisfactory performance of the work set forth in this Contract, the Department shall pay the Contractor in accordance with the terms of this Contract and at the prices quoted on the </w:t>
      </w:r>
      <w:r w:rsidRPr="0020255B">
        <w:rPr>
          <w:b/>
          <w:sz w:val="22"/>
          <w:szCs w:val="22"/>
        </w:rPr>
        <w:t>Financial Proposal Form (Attachment F)</w:t>
      </w:r>
      <w:r>
        <w:rPr>
          <w:sz w:val="22"/>
          <w:szCs w:val="22"/>
        </w:rPr>
        <w:t>.  Unless properly modified (see above Section 2.3), payment to the Contractor pursuant to this Contract shall not exceed $</w:t>
      </w:r>
      <w:r w:rsidRPr="00AE6517">
        <w:rPr>
          <w:b/>
          <w:color w:val="FF0000"/>
          <w:sz w:val="22"/>
          <w:szCs w:val="22"/>
        </w:rPr>
        <w:t>(Not-to-Exceed amount)</w:t>
      </w:r>
      <w:r>
        <w:rPr>
          <w:sz w:val="22"/>
          <w:szCs w:val="22"/>
        </w:rPr>
        <w:t xml:space="preserve">.  </w:t>
      </w:r>
    </w:p>
    <w:p w:rsidR="007F23CD" w:rsidRDefault="007F23CD" w:rsidP="007F23CD">
      <w:pPr>
        <w:ind w:left="720" w:hanging="720"/>
        <w:rPr>
          <w:sz w:val="22"/>
          <w:szCs w:val="22"/>
        </w:rPr>
      </w:pPr>
    </w:p>
    <w:p w:rsidR="00653F94" w:rsidRPr="00E86DB9" w:rsidRDefault="00653F94" w:rsidP="00653F94">
      <w:pPr>
        <w:ind w:left="1440"/>
        <w:rPr>
          <w:sz w:val="22"/>
        </w:rPr>
      </w:pPr>
      <w:r>
        <w:rPr>
          <w:sz w:val="22"/>
          <w:szCs w:val="22"/>
        </w:rPr>
        <w:t xml:space="preserve">The Contractor shall </w:t>
      </w:r>
      <w:r>
        <w:rPr>
          <w:color w:val="222222"/>
          <w:sz w:val="22"/>
          <w:szCs w:val="22"/>
          <w:shd w:val="clear" w:color="auto" w:fill="FFFFFF"/>
        </w:rPr>
        <w:t xml:space="preserve">invoice the Department for 1/11th </w:t>
      </w:r>
      <w:r w:rsidRPr="00C82E43">
        <w:rPr>
          <w:color w:val="222222"/>
          <w:sz w:val="22"/>
          <w:szCs w:val="22"/>
          <w:shd w:val="clear" w:color="auto" w:fill="FFFFFF"/>
        </w:rPr>
        <w:t xml:space="preserve"> of the contract amount </w:t>
      </w:r>
      <w:r>
        <w:rPr>
          <w:color w:val="222222"/>
          <w:sz w:val="22"/>
          <w:szCs w:val="22"/>
          <w:shd w:val="clear" w:color="auto" w:fill="FFFFFF"/>
        </w:rPr>
        <w:t>for each full month of service provided under the Contract.  The invoice is due on the first business day of each month following the completion of the first full month of service under the Contract</w:t>
      </w:r>
      <w:r w:rsidRPr="00E86DB9">
        <w:rPr>
          <w:sz w:val="22"/>
        </w:rPr>
        <w:t xml:space="preserve">. Any deviation from this schedule must be approved by the State Project Manager. </w:t>
      </w:r>
    </w:p>
    <w:p w:rsidR="00653F94" w:rsidRPr="00E86DB9" w:rsidRDefault="00653F94" w:rsidP="00653F94">
      <w:pPr>
        <w:ind w:left="1440"/>
        <w:rPr>
          <w:sz w:val="18"/>
        </w:rPr>
      </w:pPr>
    </w:p>
    <w:p w:rsidR="00653F94" w:rsidRDefault="00653F94" w:rsidP="00653F94">
      <w:pPr>
        <w:ind w:left="1440"/>
        <w:rPr>
          <w:bCs/>
          <w:sz w:val="22"/>
        </w:rPr>
      </w:pPr>
      <w:r w:rsidRPr="00E86DB9">
        <w:rPr>
          <w:sz w:val="22"/>
        </w:rPr>
        <w:lastRenderedPageBreak/>
        <w:t xml:space="preserve">Invoices must be addressed to: </w:t>
      </w:r>
      <w:r w:rsidRPr="00E86DB9">
        <w:rPr>
          <w:bCs/>
          <w:sz w:val="22"/>
        </w:rPr>
        <w:tab/>
      </w:r>
    </w:p>
    <w:p w:rsidR="00653F94" w:rsidRPr="00E86DB9" w:rsidRDefault="00653F94" w:rsidP="00653F94">
      <w:pPr>
        <w:ind w:left="1440"/>
        <w:rPr>
          <w:bCs/>
          <w:sz w:val="22"/>
        </w:rPr>
      </w:pPr>
    </w:p>
    <w:p w:rsidR="00653F94" w:rsidRPr="00E86DB9" w:rsidRDefault="00653F94" w:rsidP="00653F94">
      <w:pPr>
        <w:ind w:left="2160" w:firstLine="720"/>
        <w:rPr>
          <w:bCs/>
          <w:sz w:val="22"/>
        </w:rPr>
      </w:pPr>
      <w:r>
        <w:rPr>
          <w:bCs/>
          <w:sz w:val="22"/>
        </w:rPr>
        <w:t xml:space="preserve">Kevin Delaney </w:t>
      </w:r>
    </w:p>
    <w:p w:rsidR="00653F94" w:rsidRPr="00E86DB9" w:rsidRDefault="00653F94" w:rsidP="00653F94">
      <w:pPr>
        <w:ind w:left="2160" w:firstLine="720"/>
        <w:rPr>
          <w:bCs/>
          <w:sz w:val="22"/>
        </w:rPr>
      </w:pPr>
      <w:r>
        <w:rPr>
          <w:bCs/>
          <w:sz w:val="22"/>
        </w:rPr>
        <w:t xml:space="preserve">Human Resource Development and Training </w:t>
      </w:r>
    </w:p>
    <w:p w:rsidR="00653F94" w:rsidRPr="00E86DB9" w:rsidRDefault="00653F94" w:rsidP="00653F94">
      <w:pPr>
        <w:ind w:left="2160"/>
        <w:rPr>
          <w:bCs/>
          <w:sz w:val="22"/>
        </w:rPr>
      </w:pPr>
      <w:r w:rsidRPr="00E86DB9">
        <w:rPr>
          <w:bCs/>
          <w:sz w:val="22"/>
        </w:rPr>
        <w:tab/>
        <w:t>Department of Human Resources</w:t>
      </w:r>
    </w:p>
    <w:p w:rsidR="00653F94" w:rsidRPr="00E86DB9" w:rsidRDefault="00653F94" w:rsidP="00653F94">
      <w:pPr>
        <w:ind w:left="2160"/>
        <w:rPr>
          <w:bCs/>
          <w:sz w:val="22"/>
        </w:rPr>
      </w:pPr>
      <w:r w:rsidRPr="00E86DB9">
        <w:rPr>
          <w:bCs/>
          <w:sz w:val="22"/>
        </w:rPr>
        <w:tab/>
        <w:t>311 W. Saratoga Street</w:t>
      </w:r>
      <w:r>
        <w:rPr>
          <w:bCs/>
          <w:sz w:val="22"/>
        </w:rPr>
        <w:t>,1</w:t>
      </w:r>
      <w:r>
        <w:rPr>
          <w:bCs/>
          <w:sz w:val="22"/>
          <w:vertAlign w:val="superscript"/>
        </w:rPr>
        <w:t xml:space="preserve">st </w:t>
      </w:r>
      <w:r>
        <w:rPr>
          <w:bCs/>
          <w:sz w:val="22"/>
        </w:rPr>
        <w:t xml:space="preserve">Floor </w:t>
      </w:r>
    </w:p>
    <w:p w:rsidR="00653F94" w:rsidRPr="00E86DB9" w:rsidRDefault="00653F94" w:rsidP="00653F94">
      <w:pPr>
        <w:ind w:left="2160"/>
        <w:rPr>
          <w:bCs/>
          <w:sz w:val="22"/>
        </w:rPr>
      </w:pPr>
      <w:r w:rsidRPr="00E86DB9">
        <w:rPr>
          <w:bCs/>
          <w:sz w:val="22"/>
        </w:rPr>
        <w:tab/>
        <w:t>Baltimore, MD 21201</w:t>
      </w:r>
    </w:p>
    <w:p w:rsidR="00653F94" w:rsidRDefault="00653F94" w:rsidP="007F23CD">
      <w:pPr>
        <w:ind w:left="720" w:hanging="720"/>
        <w:rPr>
          <w:sz w:val="22"/>
          <w:szCs w:val="22"/>
        </w:rPr>
      </w:pPr>
    </w:p>
    <w:p w:rsidR="007F23CD" w:rsidRDefault="007F23CD" w:rsidP="007F23CD">
      <w:pPr>
        <w:ind w:left="720" w:hanging="720"/>
        <w:rPr>
          <w:sz w:val="22"/>
        </w:rPr>
      </w:pPr>
      <w:r>
        <w:rPr>
          <w:bCs/>
          <w:sz w:val="22"/>
        </w:rPr>
        <w:t>4.2</w:t>
      </w:r>
      <w:r>
        <w:rPr>
          <w:sz w:val="22"/>
        </w:rPr>
        <w:tab/>
        <w:t>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w:t>
      </w:r>
      <w:r w:rsidRPr="00487286">
        <w:rPr>
          <w:sz w:val="22"/>
        </w:rPr>
        <w:t xml:space="preserve"> or Social Security Number for a Contractor who is an individual</w:t>
      </w:r>
      <w:r>
        <w:rPr>
          <w:sz w:val="22"/>
        </w:rPr>
        <w:t xml:space="preserve"> which is </w:t>
      </w:r>
      <w:r w:rsidRPr="00AE6517">
        <w:rPr>
          <w:b/>
          <w:color w:val="FF0000"/>
          <w:sz w:val="22"/>
        </w:rPr>
        <w:t>(Contractor’s FEIN or SSN)</w:t>
      </w:r>
      <w:r>
        <w:rPr>
          <w:sz w:val="22"/>
        </w:rPr>
        <w:t>.  Charges for late payment of invoices other than as prescribed at Md. Code Ann., State Finance and Procurement Article, §15-104 as from time-to-time amended, are prohibited.  Invoices shall be submitted to the State Project Manager.  Electronic funds transfer shall be used by the State to pay Contractor pursuant to this Contract and any other State payments due Contractor unless the State Comptroller’s Office grants Contractor an exemption.</w:t>
      </w:r>
    </w:p>
    <w:p w:rsidR="007F23CD" w:rsidRDefault="007F23CD" w:rsidP="007F23CD">
      <w:pPr>
        <w:rPr>
          <w:sz w:val="22"/>
        </w:rPr>
      </w:pPr>
    </w:p>
    <w:p w:rsidR="007F23CD" w:rsidRDefault="007F23CD" w:rsidP="007F23CD">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7F23CD" w:rsidRDefault="007F23CD" w:rsidP="007F23CD">
      <w:pPr>
        <w:rPr>
          <w:sz w:val="22"/>
        </w:rPr>
      </w:pPr>
    </w:p>
    <w:p w:rsidR="007F23CD" w:rsidRDefault="007F23CD" w:rsidP="005B3676">
      <w:pPr>
        <w:numPr>
          <w:ilvl w:val="1"/>
          <w:numId w:val="71"/>
        </w:numPr>
        <w:rPr>
          <w:sz w:val="22"/>
        </w:rPr>
      </w:pPr>
      <w:r>
        <w:rPr>
          <w:sz w:val="22"/>
        </w:rPr>
        <w:t>Contractor’s eMaryland</w:t>
      </w:r>
      <w:r w:rsidR="00F038BC">
        <w:rPr>
          <w:sz w:val="22"/>
        </w:rPr>
        <w:t xml:space="preserve"> </w:t>
      </w:r>
      <w:r>
        <w:rPr>
          <w:sz w:val="22"/>
        </w:rPr>
        <w:t xml:space="preserve">Marketplace vendor ID number is </w:t>
      </w:r>
      <w:r w:rsidRPr="00AE6517">
        <w:rPr>
          <w:b/>
          <w:color w:val="FF0000"/>
          <w:sz w:val="22"/>
        </w:rPr>
        <w:t>(Contractor’s eMM number)</w:t>
      </w:r>
      <w:r>
        <w:rPr>
          <w:sz w:val="22"/>
        </w:rPr>
        <w:t>.</w:t>
      </w:r>
    </w:p>
    <w:p w:rsidR="007F23CD" w:rsidRDefault="007F23CD" w:rsidP="007F23CD">
      <w:pPr>
        <w:rPr>
          <w:sz w:val="22"/>
        </w:rPr>
      </w:pPr>
    </w:p>
    <w:p w:rsidR="007F23CD" w:rsidRDefault="007F23CD" w:rsidP="007F23CD">
      <w:pPr>
        <w:rPr>
          <w:b/>
          <w:bCs/>
          <w:sz w:val="22"/>
        </w:rPr>
      </w:pPr>
      <w:r>
        <w:rPr>
          <w:b/>
          <w:bCs/>
          <w:sz w:val="22"/>
        </w:rPr>
        <w:t>5.</w:t>
      </w:r>
      <w:r>
        <w:rPr>
          <w:b/>
          <w:bCs/>
          <w:sz w:val="22"/>
        </w:rPr>
        <w:tab/>
        <w:t>Rights to Records</w:t>
      </w:r>
    </w:p>
    <w:p w:rsidR="007F23CD" w:rsidRDefault="007F23CD" w:rsidP="007F23CD">
      <w:pPr>
        <w:rPr>
          <w:sz w:val="22"/>
        </w:rPr>
      </w:pPr>
    </w:p>
    <w:p w:rsidR="007F23CD" w:rsidRDefault="007F23CD" w:rsidP="007F23CD">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7F23CD" w:rsidRDefault="007F23CD" w:rsidP="007F23CD">
      <w:pPr>
        <w:rPr>
          <w:sz w:val="22"/>
        </w:rPr>
      </w:pPr>
    </w:p>
    <w:p w:rsidR="007F23CD" w:rsidRDefault="007F23CD" w:rsidP="007F23CD">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7F23CD" w:rsidRDefault="007F23CD" w:rsidP="007F23CD">
      <w:pPr>
        <w:rPr>
          <w:sz w:val="22"/>
        </w:rPr>
      </w:pPr>
    </w:p>
    <w:p w:rsidR="007F23CD" w:rsidRDefault="007F23CD" w:rsidP="007F23CD">
      <w:pPr>
        <w:ind w:left="720" w:hanging="720"/>
        <w:rPr>
          <w:sz w:val="22"/>
        </w:rPr>
      </w:pPr>
      <w:r>
        <w:rPr>
          <w:bCs/>
          <w:sz w:val="22"/>
        </w:rPr>
        <w:t>5.3</w:t>
      </w:r>
      <w:r>
        <w:rPr>
          <w:sz w:val="22"/>
        </w:rPr>
        <w:tab/>
        <w:t>The Contractor shall report to the State Project Manager, promptly and in written detail, each notice or claim of copyright infringement received by the Contractor with respect to all data delivered under this Contract.</w:t>
      </w:r>
    </w:p>
    <w:p w:rsidR="007F23CD" w:rsidRDefault="007F23CD" w:rsidP="007F23CD">
      <w:pPr>
        <w:rPr>
          <w:sz w:val="22"/>
        </w:rPr>
      </w:pPr>
    </w:p>
    <w:p w:rsidR="007F23CD" w:rsidRDefault="007F23CD" w:rsidP="007F23CD">
      <w:pPr>
        <w:ind w:left="720" w:hanging="720"/>
        <w:rPr>
          <w:sz w:val="22"/>
        </w:rPr>
      </w:pPr>
      <w:r>
        <w:rPr>
          <w:bCs/>
          <w:sz w:val="22"/>
        </w:rPr>
        <w:t>5.4</w:t>
      </w:r>
      <w:r>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7F23CD" w:rsidRDefault="007F23CD" w:rsidP="007F23CD">
      <w:pPr>
        <w:rPr>
          <w:sz w:val="22"/>
        </w:rPr>
      </w:pPr>
    </w:p>
    <w:p w:rsidR="007F23CD" w:rsidRDefault="007F23CD" w:rsidP="007F23CD">
      <w:pPr>
        <w:rPr>
          <w:b/>
          <w:bCs/>
          <w:sz w:val="22"/>
        </w:rPr>
      </w:pPr>
      <w:r>
        <w:rPr>
          <w:b/>
          <w:bCs/>
          <w:sz w:val="22"/>
        </w:rPr>
        <w:t>6.</w:t>
      </w:r>
      <w:r>
        <w:rPr>
          <w:b/>
          <w:bCs/>
          <w:sz w:val="22"/>
        </w:rPr>
        <w:tab/>
        <w:t>Exclusive Use</w:t>
      </w:r>
    </w:p>
    <w:p w:rsidR="007F23CD" w:rsidRDefault="007F23CD" w:rsidP="007F23CD">
      <w:pPr>
        <w:rPr>
          <w:sz w:val="22"/>
        </w:rPr>
      </w:pPr>
    </w:p>
    <w:p w:rsidR="007F23CD" w:rsidRDefault="007F23CD" w:rsidP="007F23CD">
      <w:pPr>
        <w:rPr>
          <w:sz w:val="22"/>
        </w:rPr>
      </w:pPr>
      <w:r>
        <w:rPr>
          <w:sz w:val="22"/>
        </w:rPr>
        <w:lastRenderedPageBreak/>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rsidR="007F23CD" w:rsidRDefault="007F23CD" w:rsidP="007F23CD">
      <w:pPr>
        <w:rPr>
          <w:sz w:val="22"/>
        </w:rPr>
      </w:pPr>
    </w:p>
    <w:p w:rsidR="007F23CD" w:rsidRDefault="007F23CD" w:rsidP="007F23CD">
      <w:pPr>
        <w:rPr>
          <w:b/>
          <w:bCs/>
          <w:sz w:val="22"/>
        </w:rPr>
      </w:pPr>
      <w:r>
        <w:rPr>
          <w:b/>
          <w:bCs/>
          <w:sz w:val="22"/>
        </w:rPr>
        <w:t>7.</w:t>
      </w:r>
      <w:r>
        <w:rPr>
          <w:b/>
          <w:bCs/>
          <w:sz w:val="22"/>
        </w:rPr>
        <w:tab/>
        <w:t>Patents, Copyrights, and Intellectual Property</w:t>
      </w:r>
    </w:p>
    <w:p w:rsidR="007F23CD" w:rsidRDefault="007F23CD" w:rsidP="007F23CD">
      <w:pPr>
        <w:rPr>
          <w:sz w:val="22"/>
        </w:rPr>
      </w:pPr>
    </w:p>
    <w:p w:rsidR="007F23CD" w:rsidRDefault="007F23CD" w:rsidP="007F23CD">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7F23CD" w:rsidRDefault="007F23CD" w:rsidP="007F23CD">
      <w:pPr>
        <w:rPr>
          <w:sz w:val="22"/>
        </w:rPr>
      </w:pPr>
    </w:p>
    <w:p w:rsidR="007F23CD" w:rsidRDefault="007F23CD" w:rsidP="007F23CD">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7F23CD" w:rsidRDefault="007F23CD" w:rsidP="007F23CD">
      <w:pPr>
        <w:rPr>
          <w:sz w:val="22"/>
        </w:rPr>
      </w:pPr>
    </w:p>
    <w:p w:rsidR="007F23CD" w:rsidRDefault="007F23CD" w:rsidP="007F23CD">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7F23CD" w:rsidRDefault="007F23CD" w:rsidP="007F23CD">
      <w:pPr>
        <w:rPr>
          <w:sz w:val="22"/>
        </w:rPr>
      </w:pPr>
    </w:p>
    <w:p w:rsidR="007F23CD" w:rsidRDefault="007F23CD" w:rsidP="007F23CD">
      <w:pPr>
        <w:rPr>
          <w:b/>
          <w:bCs/>
          <w:sz w:val="22"/>
        </w:rPr>
      </w:pPr>
      <w:r>
        <w:rPr>
          <w:b/>
          <w:bCs/>
          <w:sz w:val="22"/>
        </w:rPr>
        <w:t>8.</w:t>
      </w:r>
      <w:r>
        <w:rPr>
          <w:b/>
          <w:bCs/>
          <w:sz w:val="22"/>
        </w:rPr>
        <w:tab/>
        <w:t>Confidentiality</w:t>
      </w:r>
    </w:p>
    <w:p w:rsidR="007F23CD" w:rsidRDefault="007F23CD" w:rsidP="007F23CD">
      <w:pPr>
        <w:rPr>
          <w:sz w:val="22"/>
        </w:rPr>
      </w:pPr>
    </w:p>
    <w:p w:rsidR="007F23CD" w:rsidRDefault="007F23CD" w:rsidP="007F23CD">
      <w:pPr>
        <w:ind w:left="720" w:hanging="720"/>
        <w:rPr>
          <w:sz w:val="22"/>
        </w:rPr>
      </w:pPr>
      <w:r>
        <w:rPr>
          <w:sz w:val="22"/>
        </w:rPr>
        <w:t>8.1</w:t>
      </w:r>
      <w:r>
        <w:rPr>
          <w:sz w:val="22"/>
        </w:rPr>
        <w:tab/>
        <w:t>Subject to the Maryland Public Information Act and any other applicable laws including, without limitation,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7F23CD" w:rsidRDefault="007F23CD" w:rsidP="007F23CD">
      <w:pPr>
        <w:rPr>
          <w:sz w:val="22"/>
          <w:szCs w:val="22"/>
        </w:rPr>
      </w:pPr>
    </w:p>
    <w:p w:rsidR="007F23CD" w:rsidRDefault="007F23CD" w:rsidP="007F23CD">
      <w:pPr>
        <w:jc w:val="both"/>
        <w:rPr>
          <w:sz w:val="22"/>
        </w:rPr>
      </w:pPr>
      <w:r>
        <w:rPr>
          <w:sz w:val="22"/>
          <w:szCs w:val="22"/>
        </w:rPr>
        <w:t>8.2</w:t>
      </w:r>
      <w:r>
        <w:rPr>
          <w:sz w:val="22"/>
          <w:szCs w:val="22"/>
        </w:rPr>
        <w:tab/>
        <w:t>T</w:t>
      </w:r>
      <w:r>
        <w:rPr>
          <w:sz w:val="22"/>
        </w:rPr>
        <w:t>his Section 8 shall survive expiration or termination of this Contract.</w:t>
      </w:r>
    </w:p>
    <w:p w:rsidR="007F23CD" w:rsidRDefault="007F23CD" w:rsidP="007F23CD">
      <w:pPr>
        <w:rPr>
          <w:sz w:val="22"/>
        </w:rPr>
      </w:pPr>
    </w:p>
    <w:p w:rsidR="007F23CD" w:rsidRDefault="007F23CD" w:rsidP="007F23CD">
      <w:pPr>
        <w:rPr>
          <w:b/>
          <w:bCs/>
          <w:sz w:val="22"/>
        </w:rPr>
      </w:pPr>
      <w:r>
        <w:rPr>
          <w:b/>
          <w:bCs/>
          <w:sz w:val="22"/>
        </w:rPr>
        <w:t>9.</w:t>
      </w:r>
      <w:r>
        <w:rPr>
          <w:b/>
          <w:bCs/>
          <w:sz w:val="22"/>
        </w:rPr>
        <w:tab/>
        <w:t>Loss of Data</w:t>
      </w:r>
    </w:p>
    <w:p w:rsidR="007F23CD" w:rsidRDefault="007F23CD" w:rsidP="007F23CD">
      <w:pPr>
        <w:rPr>
          <w:sz w:val="22"/>
        </w:rPr>
      </w:pPr>
    </w:p>
    <w:p w:rsidR="007F23CD" w:rsidRDefault="007F23CD" w:rsidP="007F23CD">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State Project Manager.  The Contractor shall ensure that all data is backed up and recoverable by the Contractor.  Contractor shall use its best efforts to assure that at no time shall any actions undertaken by the Contractor under this Contract (or any failures to act when </w:t>
      </w:r>
      <w:r>
        <w:rPr>
          <w:sz w:val="22"/>
        </w:rPr>
        <w:lastRenderedPageBreak/>
        <w:t xml:space="preserve">Contractor has a duty to act) damage or create any vulnerabilities in data bases, systems, platforms, and/or applications with which the Contractor is working hereunder.  </w:t>
      </w:r>
    </w:p>
    <w:p w:rsidR="007F23CD" w:rsidRDefault="007F23CD" w:rsidP="007F23CD">
      <w:pPr>
        <w:rPr>
          <w:sz w:val="22"/>
        </w:rPr>
      </w:pPr>
    </w:p>
    <w:p w:rsidR="007F23CD" w:rsidRDefault="007F23CD" w:rsidP="007F23CD">
      <w:pPr>
        <w:rPr>
          <w:b/>
          <w:bCs/>
          <w:sz w:val="22"/>
        </w:rPr>
      </w:pPr>
      <w:r>
        <w:rPr>
          <w:b/>
          <w:bCs/>
          <w:sz w:val="22"/>
        </w:rPr>
        <w:t>10.</w:t>
      </w:r>
      <w:r>
        <w:rPr>
          <w:b/>
          <w:bCs/>
          <w:sz w:val="22"/>
        </w:rPr>
        <w:tab/>
        <w:t>Indemnification</w:t>
      </w:r>
    </w:p>
    <w:p w:rsidR="007F23CD" w:rsidRDefault="007F23CD" w:rsidP="007F23CD">
      <w:pPr>
        <w:rPr>
          <w:sz w:val="22"/>
        </w:rPr>
      </w:pPr>
    </w:p>
    <w:p w:rsidR="007F23CD" w:rsidRDefault="007F23CD" w:rsidP="007F23CD">
      <w:pPr>
        <w:ind w:left="720" w:hanging="720"/>
        <w:rPr>
          <w:sz w:val="22"/>
        </w:rPr>
      </w:pPr>
      <w:r>
        <w:rPr>
          <w:bCs/>
          <w:sz w:val="22"/>
        </w:rPr>
        <w:t>10.1</w:t>
      </w:r>
      <w:r>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7F23CD" w:rsidRDefault="007F23CD" w:rsidP="007F23CD">
      <w:pPr>
        <w:ind w:left="720" w:hanging="720"/>
        <w:rPr>
          <w:sz w:val="22"/>
        </w:rPr>
      </w:pPr>
    </w:p>
    <w:p w:rsidR="007F23CD" w:rsidRDefault="007F23CD" w:rsidP="007F23CD">
      <w:pPr>
        <w:ind w:left="720" w:hanging="720"/>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7F23CD" w:rsidRDefault="007F23CD" w:rsidP="007F23CD">
      <w:pPr>
        <w:rPr>
          <w:sz w:val="22"/>
        </w:rPr>
      </w:pPr>
    </w:p>
    <w:p w:rsidR="007F23CD" w:rsidRDefault="007F23CD" w:rsidP="007F23CD">
      <w:pPr>
        <w:ind w:left="720" w:hanging="720"/>
        <w:rPr>
          <w:sz w:val="22"/>
        </w:rPr>
      </w:pPr>
      <w:r>
        <w:rPr>
          <w:bCs/>
          <w:sz w:val="22"/>
        </w:rPr>
        <w:t>10.3</w:t>
      </w:r>
      <w:r>
        <w:rPr>
          <w:sz w:val="22"/>
        </w:rPr>
        <w:tab/>
        <w:t>The State of Maryland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7F23CD" w:rsidRDefault="007F23CD" w:rsidP="007F23CD">
      <w:pPr>
        <w:rPr>
          <w:sz w:val="22"/>
        </w:rPr>
      </w:pPr>
    </w:p>
    <w:p w:rsidR="007F23CD" w:rsidRDefault="007F23CD" w:rsidP="007F23CD">
      <w:pPr>
        <w:ind w:left="720" w:hanging="720"/>
        <w:rPr>
          <w:sz w:val="22"/>
        </w:rPr>
      </w:pPr>
      <w:r>
        <w:rPr>
          <w:bCs/>
          <w:sz w:val="22"/>
        </w:rPr>
        <w:t>10.4</w:t>
      </w:r>
      <w:r>
        <w:rPr>
          <w:sz w:val="22"/>
        </w:rPr>
        <w:tab/>
        <w:t>The State has no obligation for the payment of any judgments or the settlement of any claims against the Contractor or its subcontractors as a result of or relating to the Contractor’s performance under this Contract.</w:t>
      </w:r>
    </w:p>
    <w:p w:rsidR="007F23CD" w:rsidRDefault="007F23CD" w:rsidP="007F23CD">
      <w:pPr>
        <w:rPr>
          <w:sz w:val="22"/>
        </w:rPr>
      </w:pPr>
    </w:p>
    <w:p w:rsidR="007F23CD" w:rsidRDefault="007F23CD" w:rsidP="007F23CD">
      <w:pPr>
        <w:ind w:left="720" w:hanging="720"/>
        <w:rPr>
          <w:sz w:val="22"/>
        </w:rPr>
      </w:pPr>
      <w:r>
        <w:rPr>
          <w:bCs/>
          <w:sz w:val="22"/>
        </w:rPr>
        <w:t>10.5</w:t>
      </w:r>
      <w:r>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7F23CD" w:rsidRDefault="007F23CD" w:rsidP="007F23CD">
      <w:pPr>
        <w:ind w:left="720" w:hanging="720"/>
        <w:rPr>
          <w:sz w:val="22"/>
        </w:rPr>
      </w:pPr>
    </w:p>
    <w:p w:rsidR="007F23CD" w:rsidRDefault="007F23CD" w:rsidP="007F23CD">
      <w:pPr>
        <w:rPr>
          <w:sz w:val="22"/>
        </w:rPr>
      </w:pPr>
      <w:r>
        <w:rPr>
          <w:sz w:val="22"/>
        </w:rPr>
        <w:t>10.6</w:t>
      </w:r>
      <w:r>
        <w:rPr>
          <w:sz w:val="22"/>
        </w:rPr>
        <w:tab/>
        <w:t>This Section 10 shall survive termination of this Contract.</w:t>
      </w:r>
    </w:p>
    <w:p w:rsidR="007F23CD" w:rsidRDefault="007F23CD" w:rsidP="007F23CD">
      <w:pPr>
        <w:rPr>
          <w:sz w:val="22"/>
        </w:rPr>
      </w:pPr>
    </w:p>
    <w:p w:rsidR="007F23CD" w:rsidRDefault="007F23CD" w:rsidP="007F23CD">
      <w:pPr>
        <w:rPr>
          <w:b/>
          <w:bCs/>
          <w:sz w:val="22"/>
        </w:rPr>
      </w:pPr>
      <w:r>
        <w:rPr>
          <w:b/>
          <w:bCs/>
          <w:sz w:val="22"/>
        </w:rPr>
        <w:t>11.</w:t>
      </w:r>
      <w:r>
        <w:rPr>
          <w:b/>
          <w:bCs/>
          <w:sz w:val="22"/>
        </w:rPr>
        <w:tab/>
        <w:t>Non-Hiring of State Officials and Employees</w:t>
      </w:r>
    </w:p>
    <w:p w:rsidR="007F23CD" w:rsidRDefault="007F23CD" w:rsidP="007F23CD">
      <w:pPr>
        <w:rPr>
          <w:sz w:val="22"/>
        </w:rPr>
      </w:pPr>
    </w:p>
    <w:p w:rsidR="007F23CD" w:rsidRDefault="007F23CD" w:rsidP="007F23CD">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7F23CD" w:rsidRDefault="007F23CD" w:rsidP="007F23CD">
      <w:pPr>
        <w:rPr>
          <w:b/>
          <w:bCs/>
          <w:sz w:val="22"/>
        </w:rPr>
      </w:pPr>
    </w:p>
    <w:p w:rsidR="007F23CD" w:rsidRDefault="007F23CD" w:rsidP="007F23CD">
      <w:pPr>
        <w:rPr>
          <w:b/>
          <w:bCs/>
          <w:sz w:val="22"/>
        </w:rPr>
      </w:pPr>
      <w:r>
        <w:rPr>
          <w:b/>
          <w:bCs/>
          <w:sz w:val="22"/>
        </w:rPr>
        <w:t>12.</w:t>
      </w:r>
      <w:r>
        <w:rPr>
          <w:b/>
          <w:bCs/>
          <w:sz w:val="22"/>
        </w:rPr>
        <w:tab/>
        <w:t>Disputes</w:t>
      </w:r>
    </w:p>
    <w:p w:rsidR="007F23CD" w:rsidRDefault="007F23CD" w:rsidP="007F23CD">
      <w:pPr>
        <w:rPr>
          <w:sz w:val="22"/>
        </w:rPr>
      </w:pPr>
    </w:p>
    <w:p w:rsidR="007F23CD" w:rsidRDefault="007F23CD" w:rsidP="007F23CD">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7F23CD" w:rsidRDefault="007F23CD" w:rsidP="007F23CD">
      <w:pPr>
        <w:rPr>
          <w:sz w:val="22"/>
        </w:rPr>
      </w:pPr>
    </w:p>
    <w:p w:rsidR="007F23CD" w:rsidRDefault="007F23CD" w:rsidP="007F23CD">
      <w:pPr>
        <w:rPr>
          <w:b/>
          <w:bCs/>
          <w:sz w:val="22"/>
        </w:rPr>
      </w:pPr>
      <w:r>
        <w:rPr>
          <w:b/>
          <w:bCs/>
          <w:sz w:val="22"/>
        </w:rPr>
        <w:t xml:space="preserve">13. </w:t>
      </w:r>
      <w:r>
        <w:rPr>
          <w:b/>
          <w:bCs/>
          <w:sz w:val="22"/>
        </w:rPr>
        <w:tab/>
        <w:t>Maryland Law</w:t>
      </w:r>
    </w:p>
    <w:p w:rsidR="007F23CD" w:rsidRDefault="007F23CD" w:rsidP="007F23CD">
      <w:pPr>
        <w:rPr>
          <w:sz w:val="22"/>
        </w:rPr>
      </w:pPr>
    </w:p>
    <w:p w:rsidR="007F23CD" w:rsidRDefault="007F23CD" w:rsidP="007F23CD">
      <w:pPr>
        <w:ind w:left="720" w:hanging="720"/>
        <w:rPr>
          <w:sz w:val="22"/>
        </w:rPr>
      </w:pPr>
      <w:r>
        <w:rPr>
          <w:bCs/>
          <w:sz w:val="22"/>
        </w:rPr>
        <w:t>13.1</w:t>
      </w:r>
      <w:r>
        <w:rPr>
          <w:sz w:val="22"/>
        </w:rPr>
        <w:tab/>
        <w:t>This Contract shall be construed, interpreted, and enforced according to the laws of the State of Maryland.</w:t>
      </w:r>
    </w:p>
    <w:p w:rsidR="007F23CD" w:rsidRDefault="007F23CD" w:rsidP="007F23CD">
      <w:pPr>
        <w:ind w:left="720" w:hanging="720"/>
        <w:rPr>
          <w:sz w:val="22"/>
        </w:rPr>
      </w:pPr>
    </w:p>
    <w:p w:rsidR="007F23CD" w:rsidRDefault="007F23CD" w:rsidP="007F23CD">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7F23CD" w:rsidRDefault="007F23CD" w:rsidP="007F23CD">
      <w:pPr>
        <w:rPr>
          <w:sz w:val="22"/>
        </w:rPr>
      </w:pPr>
    </w:p>
    <w:p w:rsidR="007F23CD" w:rsidRDefault="007F23CD" w:rsidP="007F23CD">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7F23CD" w:rsidRDefault="007F23CD" w:rsidP="007F23CD">
      <w:pPr>
        <w:rPr>
          <w:sz w:val="22"/>
        </w:rPr>
      </w:pPr>
    </w:p>
    <w:p w:rsidR="007F23CD" w:rsidRDefault="007F23CD" w:rsidP="007F23CD">
      <w:pPr>
        <w:rPr>
          <w:b/>
          <w:bCs/>
          <w:sz w:val="22"/>
        </w:rPr>
      </w:pPr>
      <w:r>
        <w:rPr>
          <w:b/>
          <w:bCs/>
          <w:sz w:val="22"/>
        </w:rPr>
        <w:t>14.</w:t>
      </w:r>
      <w:r>
        <w:rPr>
          <w:b/>
          <w:bCs/>
          <w:sz w:val="22"/>
        </w:rPr>
        <w:tab/>
        <w:t>Nondiscrimination in Employment</w:t>
      </w:r>
    </w:p>
    <w:p w:rsidR="007F23CD" w:rsidRDefault="007F23CD" w:rsidP="007F23CD">
      <w:pPr>
        <w:rPr>
          <w:sz w:val="22"/>
        </w:rPr>
      </w:pPr>
    </w:p>
    <w:p w:rsidR="007F23CD" w:rsidRDefault="007F23CD" w:rsidP="007F23CD">
      <w:pPr>
        <w:rPr>
          <w:sz w:val="22"/>
        </w:rPr>
      </w:pPr>
      <w:r>
        <w:rPr>
          <w:sz w:val="22"/>
        </w:rPr>
        <w:t>The Contractor agrees: (a) not to discriminate in any manner against an employee or applicant for employment because of race, color, religion, creed, age, sex, marital status, national origin, ancestry, sexual orientation, or disability of a qualified individual with a physical or mental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7F23CD" w:rsidRDefault="007F23CD" w:rsidP="007F23CD">
      <w:pPr>
        <w:rPr>
          <w:sz w:val="22"/>
        </w:rPr>
      </w:pPr>
    </w:p>
    <w:p w:rsidR="007F23CD" w:rsidRPr="00A204BA" w:rsidRDefault="007F23CD" w:rsidP="007F23CD">
      <w:pPr>
        <w:pStyle w:val="BodyTextIndent"/>
        <w:ind w:left="0"/>
        <w:rPr>
          <w:b/>
          <w:szCs w:val="22"/>
        </w:rPr>
      </w:pPr>
      <w:r w:rsidRPr="00A204BA">
        <w:rPr>
          <w:b/>
          <w:szCs w:val="22"/>
        </w:rPr>
        <w:t>15.</w:t>
      </w:r>
      <w:r w:rsidRPr="00A204BA">
        <w:rPr>
          <w:b/>
          <w:szCs w:val="22"/>
        </w:rPr>
        <w:tab/>
        <w:t xml:space="preserve">Nondiscrimination in </w:t>
      </w:r>
      <w:r>
        <w:rPr>
          <w:b/>
          <w:szCs w:val="22"/>
        </w:rPr>
        <w:t>P</w:t>
      </w:r>
      <w:r w:rsidRPr="00A204BA">
        <w:rPr>
          <w:b/>
          <w:szCs w:val="22"/>
        </w:rPr>
        <w:t>rograms/</w:t>
      </w:r>
      <w:r>
        <w:rPr>
          <w:b/>
          <w:szCs w:val="22"/>
        </w:rPr>
        <w:t>A</w:t>
      </w:r>
      <w:r w:rsidRPr="00A204BA">
        <w:rPr>
          <w:b/>
          <w:szCs w:val="22"/>
        </w:rPr>
        <w:t xml:space="preserve">mericans with </w:t>
      </w:r>
      <w:r>
        <w:rPr>
          <w:b/>
          <w:szCs w:val="22"/>
        </w:rPr>
        <w:t>D</w:t>
      </w:r>
      <w:r w:rsidRPr="00A204BA">
        <w:rPr>
          <w:b/>
          <w:szCs w:val="22"/>
        </w:rPr>
        <w:t>is</w:t>
      </w:r>
      <w:r>
        <w:rPr>
          <w:b/>
          <w:szCs w:val="22"/>
        </w:rPr>
        <w:t>abilities</w:t>
      </w:r>
      <w:r w:rsidRPr="00A204BA">
        <w:rPr>
          <w:b/>
          <w:szCs w:val="22"/>
        </w:rPr>
        <w:t xml:space="preserve"> </w:t>
      </w:r>
      <w:r>
        <w:rPr>
          <w:b/>
          <w:szCs w:val="22"/>
        </w:rPr>
        <w:t>A</w:t>
      </w:r>
      <w:r w:rsidRPr="00A204BA">
        <w:rPr>
          <w:b/>
          <w:szCs w:val="22"/>
        </w:rPr>
        <w:t xml:space="preserve">ct </w:t>
      </w:r>
      <w:r>
        <w:rPr>
          <w:b/>
          <w:szCs w:val="22"/>
        </w:rPr>
        <w:t>C</w:t>
      </w:r>
      <w:r w:rsidRPr="00A204BA">
        <w:rPr>
          <w:b/>
          <w:szCs w:val="22"/>
        </w:rPr>
        <w:t>ompliance</w:t>
      </w:r>
    </w:p>
    <w:p w:rsidR="007F23CD" w:rsidRPr="00A204BA" w:rsidRDefault="007F23CD" w:rsidP="007F23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7F23CD" w:rsidRPr="00A204BA" w:rsidRDefault="007F23CD" w:rsidP="004F2A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Pr>
          <w:bCs/>
          <w:sz w:val="22"/>
          <w:szCs w:val="22"/>
        </w:rPr>
        <w:t>15.1</w:t>
      </w:r>
      <w:r>
        <w:rPr>
          <w:bCs/>
          <w:sz w:val="22"/>
          <w:szCs w:val="22"/>
        </w:rPr>
        <w:tab/>
      </w:r>
      <w:r w:rsidRPr="00A204BA">
        <w:rPr>
          <w:bCs/>
          <w:sz w:val="22"/>
          <w:szCs w:val="22"/>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7F23CD" w:rsidRDefault="007F23CD" w:rsidP="004F2A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23CD" w:rsidRPr="00A204BA" w:rsidRDefault="007F23CD" w:rsidP="004F2A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Pr>
          <w:sz w:val="22"/>
          <w:szCs w:val="22"/>
        </w:rPr>
        <w:t>15.2</w:t>
      </w:r>
      <w:r>
        <w:rPr>
          <w:sz w:val="22"/>
          <w:szCs w:val="22"/>
        </w:rPr>
        <w:tab/>
      </w:r>
      <w:r w:rsidRPr="00A204BA">
        <w:rPr>
          <w:sz w:val="22"/>
          <w:szCs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7F23CD" w:rsidRPr="00A204BA" w:rsidRDefault="007F23CD" w:rsidP="004F2ACF">
      <w:pPr>
        <w:rPr>
          <w:b/>
          <w:bCs/>
          <w:sz w:val="22"/>
          <w:szCs w:val="22"/>
        </w:rPr>
      </w:pPr>
      <w:bookmarkStart w:id="198" w:name="_Toc130209352"/>
      <w:bookmarkEnd w:id="198"/>
    </w:p>
    <w:p w:rsidR="007F23CD" w:rsidRDefault="007F23CD" w:rsidP="007F23CD">
      <w:pPr>
        <w:rPr>
          <w:b/>
          <w:bCs/>
          <w:sz w:val="22"/>
        </w:rPr>
      </w:pPr>
      <w:r>
        <w:rPr>
          <w:b/>
          <w:bCs/>
          <w:sz w:val="22"/>
        </w:rPr>
        <w:t xml:space="preserve">16. </w:t>
      </w:r>
      <w:r>
        <w:rPr>
          <w:b/>
          <w:bCs/>
          <w:sz w:val="22"/>
        </w:rPr>
        <w:tab/>
        <w:t>Contingent Fee Prohibition</w:t>
      </w:r>
    </w:p>
    <w:p w:rsidR="007F23CD" w:rsidRDefault="007F23CD" w:rsidP="007F23CD">
      <w:pPr>
        <w:rPr>
          <w:sz w:val="22"/>
        </w:rPr>
      </w:pPr>
    </w:p>
    <w:p w:rsidR="007F23CD" w:rsidRDefault="007F23CD" w:rsidP="007F23CD">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7F23CD" w:rsidRDefault="007F23CD" w:rsidP="007F23CD">
      <w:pPr>
        <w:rPr>
          <w:sz w:val="22"/>
        </w:rPr>
      </w:pPr>
    </w:p>
    <w:p w:rsidR="007F23CD" w:rsidRDefault="007F23CD" w:rsidP="007F23CD">
      <w:pPr>
        <w:rPr>
          <w:b/>
          <w:bCs/>
          <w:sz w:val="22"/>
        </w:rPr>
      </w:pPr>
      <w:r>
        <w:rPr>
          <w:b/>
          <w:bCs/>
          <w:sz w:val="22"/>
        </w:rPr>
        <w:t>17.</w:t>
      </w:r>
      <w:r>
        <w:rPr>
          <w:b/>
          <w:bCs/>
          <w:sz w:val="22"/>
        </w:rPr>
        <w:tab/>
        <w:t>Non-availability of Funding</w:t>
      </w:r>
    </w:p>
    <w:p w:rsidR="007F23CD" w:rsidRDefault="007F23CD" w:rsidP="007F23CD">
      <w:pPr>
        <w:rPr>
          <w:sz w:val="22"/>
        </w:rPr>
      </w:pPr>
    </w:p>
    <w:p w:rsidR="007F23CD" w:rsidRDefault="007F23CD" w:rsidP="007F23CD">
      <w:pPr>
        <w:rPr>
          <w:sz w:val="22"/>
        </w:rPr>
      </w:pPr>
      <w:r>
        <w:rPr>
          <w:sz w:val="22"/>
        </w:rPr>
        <w:t xml:space="preserve">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w:t>
      </w:r>
      <w:r>
        <w:rPr>
          <w:sz w:val="22"/>
        </w:rPr>
        <w:lastRenderedPageBreak/>
        <w:t>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7F23CD" w:rsidRDefault="007F23CD" w:rsidP="007F23CD">
      <w:pPr>
        <w:rPr>
          <w:sz w:val="22"/>
        </w:rPr>
      </w:pPr>
    </w:p>
    <w:p w:rsidR="007F23CD" w:rsidRDefault="007F23CD" w:rsidP="007F23CD">
      <w:pPr>
        <w:rPr>
          <w:b/>
          <w:bCs/>
          <w:sz w:val="22"/>
        </w:rPr>
      </w:pPr>
      <w:r>
        <w:rPr>
          <w:b/>
          <w:bCs/>
          <w:sz w:val="22"/>
        </w:rPr>
        <w:t>18.</w:t>
      </w:r>
      <w:r>
        <w:rPr>
          <w:b/>
          <w:bCs/>
          <w:sz w:val="22"/>
        </w:rPr>
        <w:tab/>
        <w:t>Termination for Cause</w:t>
      </w:r>
    </w:p>
    <w:p w:rsidR="007F23CD" w:rsidRDefault="007F23CD" w:rsidP="007F23CD">
      <w:pPr>
        <w:rPr>
          <w:sz w:val="22"/>
        </w:rPr>
      </w:pPr>
    </w:p>
    <w:p w:rsidR="007F23CD" w:rsidRDefault="007F23CD" w:rsidP="007F23CD">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7F23CD" w:rsidRDefault="007F23CD" w:rsidP="007F23CD">
      <w:pPr>
        <w:rPr>
          <w:sz w:val="22"/>
        </w:rPr>
      </w:pPr>
    </w:p>
    <w:p w:rsidR="007F23CD" w:rsidRDefault="007F23CD" w:rsidP="007F23CD">
      <w:pPr>
        <w:rPr>
          <w:b/>
          <w:bCs/>
          <w:sz w:val="22"/>
        </w:rPr>
      </w:pPr>
      <w:r>
        <w:rPr>
          <w:b/>
          <w:bCs/>
          <w:sz w:val="22"/>
        </w:rPr>
        <w:t>19.</w:t>
      </w:r>
      <w:r>
        <w:rPr>
          <w:b/>
          <w:bCs/>
          <w:sz w:val="22"/>
        </w:rPr>
        <w:tab/>
        <w:t>Termination for Convenience</w:t>
      </w:r>
    </w:p>
    <w:p w:rsidR="007F23CD" w:rsidRDefault="007F23CD" w:rsidP="007F23CD">
      <w:pPr>
        <w:rPr>
          <w:sz w:val="22"/>
        </w:rPr>
      </w:pPr>
    </w:p>
    <w:p w:rsidR="007F23CD" w:rsidRDefault="007F23CD" w:rsidP="007F23CD">
      <w:pPr>
        <w:rPr>
          <w:sz w:val="22"/>
        </w:rPr>
      </w:pPr>
      <w:r>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7F23CD" w:rsidRDefault="007F23CD" w:rsidP="007F23CD">
      <w:pPr>
        <w:rPr>
          <w:sz w:val="22"/>
        </w:rPr>
      </w:pPr>
    </w:p>
    <w:p w:rsidR="007F23CD" w:rsidRDefault="007F23CD" w:rsidP="007F23CD">
      <w:pPr>
        <w:keepNext/>
        <w:keepLines/>
        <w:rPr>
          <w:b/>
          <w:bCs/>
          <w:sz w:val="22"/>
        </w:rPr>
      </w:pPr>
      <w:r>
        <w:rPr>
          <w:b/>
          <w:bCs/>
          <w:sz w:val="22"/>
        </w:rPr>
        <w:t>20.</w:t>
      </w:r>
      <w:r>
        <w:rPr>
          <w:b/>
          <w:bCs/>
          <w:sz w:val="22"/>
        </w:rPr>
        <w:tab/>
        <w:t>Delays and Extensions of Time</w:t>
      </w:r>
    </w:p>
    <w:p w:rsidR="007F23CD" w:rsidRDefault="007F23CD" w:rsidP="007F23CD">
      <w:pPr>
        <w:keepNext/>
        <w:keepLines/>
        <w:rPr>
          <w:sz w:val="22"/>
        </w:rPr>
      </w:pPr>
    </w:p>
    <w:p w:rsidR="007F23CD" w:rsidRDefault="007F23CD" w:rsidP="007F23CD">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7F23CD" w:rsidRDefault="007F23CD" w:rsidP="007F23CD">
      <w:pPr>
        <w:rPr>
          <w:sz w:val="22"/>
        </w:rPr>
      </w:pPr>
    </w:p>
    <w:p w:rsidR="007F23CD" w:rsidRDefault="007F23CD" w:rsidP="007F23CD">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7F23CD" w:rsidRDefault="007F23CD" w:rsidP="007F23CD">
      <w:pPr>
        <w:rPr>
          <w:sz w:val="22"/>
        </w:rPr>
      </w:pPr>
    </w:p>
    <w:p w:rsidR="007F23CD" w:rsidRDefault="007F23CD" w:rsidP="00653F94">
      <w:pPr>
        <w:keepNext/>
        <w:rPr>
          <w:b/>
          <w:bCs/>
          <w:sz w:val="22"/>
        </w:rPr>
      </w:pPr>
      <w:r>
        <w:rPr>
          <w:b/>
          <w:bCs/>
          <w:sz w:val="22"/>
        </w:rPr>
        <w:t>21.</w:t>
      </w:r>
      <w:r>
        <w:rPr>
          <w:b/>
          <w:bCs/>
          <w:sz w:val="22"/>
        </w:rPr>
        <w:tab/>
        <w:t>Suspension of Work</w:t>
      </w:r>
    </w:p>
    <w:p w:rsidR="007F23CD" w:rsidRDefault="007F23CD" w:rsidP="00653F94">
      <w:pPr>
        <w:keepNext/>
        <w:rPr>
          <w:sz w:val="22"/>
        </w:rPr>
      </w:pPr>
    </w:p>
    <w:p w:rsidR="007F23CD" w:rsidRDefault="007F23CD" w:rsidP="007F23CD">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7F23CD" w:rsidRDefault="007F23CD" w:rsidP="007F23CD">
      <w:pPr>
        <w:rPr>
          <w:sz w:val="22"/>
        </w:rPr>
      </w:pPr>
    </w:p>
    <w:p w:rsidR="007F23CD" w:rsidRDefault="007F23CD" w:rsidP="007F23CD">
      <w:pPr>
        <w:rPr>
          <w:b/>
          <w:bCs/>
          <w:sz w:val="22"/>
        </w:rPr>
      </w:pPr>
      <w:r>
        <w:rPr>
          <w:b/>
          <w:bCs/>
          <w:sz w:val="22"/>
        </w:rPr>
        <w:t xml:space="preserve">22. </w:t>
      </w:r>
      <w:r>
        <w:rPr>
          <w:b/>
          <w:bCs/>
          <w:sz w:val="22"/>
        </w:rPr>
        <w:tab/>
        <w:t>Pre-Existing Regulations</w:t>
      </w:r>
    </w:p>
    <w:p w:rsidR="007F23CD" w:rsidRDefault="007F23CD" w:rsidP="007F23CD">
      <w:pPr>
        <w:rPr>
          <w:sz w:val="22"/>
        </w:rPr>
      </w:pPr>
    </w:p>
    <w:p w:rsidR="007F23CD" w:rsidRDefault="007F23CD" w:rsidP="007F23CD">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7F23CD" w:rsidRDefault="007F23CD" w:rsidP="007F23CD">
      <w:pPr>
        <w:rPr>
          <w:sz w:val="22"/>
        </w:rPr>
      </w:pPr>
    </w:p>
    <w:p w:rsidR="007F23CD" w:rsidRDefault="007F23CD" w:rsidP="007F23CD">
      <w:pPr>
        <w:rPr>
          <w:b/>
          <w:bCs/>
          <w:sz w:val="22"/>
        </w:rPr>
      </w:pPr>
      <w:r>
        <w:rPr>
          <w:b/>
          <w:bCs/>
          <w:sz w:val="22"/>
        </w:rPr>
        <w:t xml:space="preserve">23. </w:t>
      </w:r>
      <w:r>
        <w:rPr>
          <w:b/>
          <w:bCs/>
          <w:sz w:val="22"/>
        </w:rPr>
        <w:tab/>
        <w:t>Financial Disclosure</w:t>
      </w:r>
    </w:p>
    <w:p w:rsidR="007F23CD" w:rsidRDefault="007F23CD" w:rsidP="007F23CD">
      <w:pPr>
        <w:rPr>
          <w:sz w:val="22"/>
        </w:rPr>
      </w:pPr>
    </w:p>
    <w:p w:rsidR="007F23CD" w:rsidRDefault="007F23CD" w:rsidP="007F23CD">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7F23CD" w:rsidRDefault="007F23CD" w:rsidP="007F23CD">
      <w:pPr>
        <w:rPr>
          <w:sz w:val="22"/>
        </w:rPr>
      </w:pPr>
    </w:p>
    <w:p w:rsidR="007F23CD" w:rsidRDefault="007F23CD" w:rsidP="007F23CD">
      <w:pPr>
        <w:rPr>
          <w:b/>
          <w:bCs/>
          <w:sz w:val="22"/>
        </w:rPr>
      </w:pPr>
      <w:r>
        <w:rPr>
          <w:b/>
          <w:bCs/>
          <w:sz w:val="22"/>
        </w:rPr>
        <w:t>24.</w:t>
      </w:r>
      <w:r>
        <w:rPr>
          <w:b/>
          <w:bCs/>
          <w:sz w:val="22"/>
        </w:rPr>
        <w:tab/>
        <w:t>Political Contribution Disclosure</w:t>
      </w:r>
    </w:p>
    <w:p w:rsidR="007F23CD" w:rsidRDefault="007F23CD" w:rsidP="007F23CD">
      <w:pPr>
        <w:rPr>
          <w:sz w:val="22"/>
        </w:rPr>
      </w:pPr>
    </w:p>
    <w:p w:rsidR="007F23CD" w:rsidRDefault="007F23CD" w:rsidP="007F23CD">
      <w:pPr>
        <w:rPr>
          <w:sz w:val="22"/>
        </w:rPr>
      </w:pPr>
      <w:r>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(i) February 5, to cover the six (6) month period ending January 31; and (ii) August 5, to cover the six (6) month period ending July 31.</w:t>
      </w:r>
    </w:p>
    <w:p w:rsidR="007F23CD" w:rsidRDefault="007F23CD" w:rsidP="007F23CD">
      <w:pPr>
        <w:keepNext/>
        <w:rPr>
          <w:b/>
          <w:bCs/>
          <w:sz w:val="22"/>
        </w:rPr>
      </w:pPr>
    </w:p>
    <w:p w:rsidR="007F23CD" w:rsidRDefault="007F23CD" w:rsidP="007F23CD">
      <w:pPr>
        <w:rPr>
          <w:b/>
          <w:bCs/>
          <w:sz w:val="22"/>
        </w:rPr>
      </w:pPr>
      <w:r>
        <w:rPr>
          <w:b/>
          <w:bCs/>
          <w:sz w:val="22"/>
        </w:rPr>
        <w:t xml:space="preserve">25. </w:t>
      </w:r>
      <w:r>
        <w:rPr>
          <w:b/>
          <w:bCs/>
          <w:sz w:val="22"/>
        </w:rPr>
        <w:tab/>
        <w:t>Documents Retention and Inspection Clause</w:t>
      </w:r>
    </w:p>
    <w:p w:rsidR="007F23CD" w:rsidRDefault="007F23CD" w:rsidP="007F23CD">
      <w:pPr>
        <w:rPr>
          <w:sz w:val="22"/>
        </w:rPr>
      </w:pPr>
    </w:p>
    <w:p w:rsidR="007F23CD" w:rsidRDefault="007F23CD" w:rsidP="007F23CD">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24 shall survive expiration or termination of the Contract.</w:t>
      </w:r>
    </w:p>
    <w:p w:rsidR="007F23CD" w:rsidRDefault="007F23CD" w:rsidP="007F23CD">
      <w:pPr>
        <w:rPr>
          <w:sz w:val="22"/>
        </w:rPr>
      </w:pPr>
    </w:p>
    <w:p w:rsidR="007F23CD" w:rsidRDefault="007F23CD" w:rsidP="007F23CD">
      <w:pPr>
        <w:rPr>
          <w:b/>
          <w:bCs/>
          <w:sz w:val="22"/>
        </w:rPr>
      </w:pPr>
      <w:r>
        <w:rPr>
          <w:b/>
          <w:bCs/>
          <w:sz w:val="22"/>
        </w:rPr>
        <w:t>26.</w:t>
      </w:r>
      <w:r>
        <w:rPr>
          <w:b/>
          <w:bCs/>
          <w:sz w:val="22"/>
        </w:rPr>
        <w:tab/>
        <w:t>Compliance with Laws</w:t>
      </w:r>
    </w:p>
    <w:p w:rsidR="007F23CD" w:rsidRDefault="007F23CD" w:rsidP="007F23CD">
      <w:pPr>
        <w:rPr>
          <w:sz w:val="22"/>
        </w:rPr>
      </w:pPr>
    </w:p>
    <w:p w:rsidR="007F23CD" w:rsidRDefault="007F23CD" w:rsidP="007F23CD">
      <w:pPr>
        <w:rPr>
          <w:sz w:val="22"/>
        </w:rPr>
      </w:pPr>
      <w:r>
        <w:rPr>
          <w:sz w:val="22"/>
        </w:rPr>
        <w:t>The Contractor hereby represents and warrants that:</w:t>
      </w:r>
    </w:p>
    <w:p w:rsidR="007F23CD" w:rsidRDefault="007F23CD" w:rsidP="007F23CD">
      <w:pPr>
        <w:rPr>
          <w:sz w:val="22"/>
        </w:rPr>
      </w:pPr>
    </w:p>
    <w:p w:rsidR="007F23CD" w:rsidRDefault="007F23CD" w:rsidP="007F23CD">
      <w:pPr>
        <w:ind w:left="540" w:hanging="540"/>
        <w:rPr>
          <w:sz w:val="22"/>
        </w:rPr>
      </w:pPr>
      <w:r>
        <w:rPr>
          <w:sz w:val="22"/>
        </w:rPr>
        <w:t>26.1</w:t>
      </w:r>
      <w:r>
        <w:rPr>
          <w:sz w:val="22"/>
        </w:rPr>
        <w:tab/>
        <w:t>It is qualified to do business in the State and that it will take such action as, from time to time hereafter, may be necessary to remain so qualified;</w:t>
      </w:r>
    </w:p>
    <w:p w:rsidR="007F23CD" w:rsidRDefault="007F23CD" w:rsidP="007F23CD">
      <w:pPr>
        <w:ind w:left="1260" w:hanging="540"/>
        <w:rPr>
          <w:sz w:val="22"/>
        </w:rPr>
      </w:pPr>
    </w:p>
    <w:p w:rsidR="007F23CD" w:rsidRDefault="007F23CD" w:rsidP="007F23CD">
      <w:pPr>
        <w:ind w:left="540" w:hanging="540"/>
        <w:rPr>
          <w:sz w:val="22"/>
        </w:rPr>
      </w:pPr>
      <w:r>
        <w:rPr>
          <w:sz w:val="22"/>
        </w:rPr>
        <w:t>26.2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7F23CD" w:rsidRDefault="007F23CD" w:rsidP="007F23CD">
      <w:pPr>
        <w:ind w:left="1260" w:hanging="540"/>
        <w:rPr>
          <w:sz w:val="22"/>
        </w:rPr>
      </w:pPr>
    </w:p>
    <w:p w:rsidR="007F23CD" w:rsidRDefault="007F23CD" w:rsidP="007F23CD">
      <w:pPr>
        <w:ind w:left="540" w:hanging="540"/>
        <w:rPr>
          <w:sz w:val="22"/>
        </w:rPr>
      </w:pPr>
      <w:r>
        <w:rPr>
          <w:sz w:val="22"/>
        </w:rPr>
        <w:t>26.3</w:t>
      </w:r>
      <w:r>
        <w:rPr>
          <w:sz w:val="22"/>
        </w:rPr>
        <w:tab/>
        <w:t>It shall comply with all federal, State and local laws, regulations, and ordinances applicable to its activities and obligations under this Contract; and</w:t>
      </w:r>
    </w:p>
    <w:p w:rsidR="007F23CD" w:rsidRDefault="007F23CD" w:rsidP="007F23CD">
      <w:pPr>
        <w:ind w:left="1260" w:hanging="540"/>
        <w:rPr>
          <w:sz w:val="22"/>
        </w:rPr>
      </w:pPr>
    </w:p>
    <w:p w:rsidR="007F23CD" w:rsidRDefault="007F23CD" w:rsidP="007F23CD">
      <w:pPr>
        <w:ind w:left="540" w:hanging="540"/>
        <w:rPr>
          <w:sz w:val="22"/>
        </w:rPr>
      </w:pPr>
      <w:r>
        <w:rPr>
          <w:sz w:val="22"/>
        </w:rPr>
        <w:t>26.4</w:t>
      </w:r>
      <w:r>
        <w:rPr>
          <w:sz w:val="22"/>
        </w:rPr>
        <w:tab/>
        <w:t>It shall obtain, at its expense, all licenses, permits, insurance, and governmental approvals, if any, necessary to the performance of its obligations under this Contract.</w:t>
      </w:r>
    </w:p>
    <w:p w:rsidR="007F23CD" w:rsidRDefault="007F23CD" w:rsidP="007F23CD">
      <w:pPr>
        <w:rPr>
          <w:sz w:val="22"/>
        </w:rPr>
      </w:pPr>
    </w:p>
    <w:p w:rsidR="007F23CD" w:rsidRDefault="007F23CD" w:rsidP="007F23CD">
      <w:pPr>
        <w:rPr>
          <w:b/>
          <w:bCs/>
          <w:sz w:val="22"/>
        </w:rPr>
      </w:pPr>
      <w:r>
        <w:rPr>
          <w:b/>
          <w:bCs/>
          <w:sz w:val="22"/>
        </w:rPr>
        <w:t>27.</w:t>
      </w:r>
      <w:r>
        <w:rPr>
          <w:b/>
          <w:bCs/>
          <w:sz w:val="22"/>
        </w:rPr>
        <w:tab/>
        <w:t>Cost and Price Certification</w:t>
      </w:r>
    </w:p>
    <w:p w:rsidR="007F23CD" w:rsidRDefault="007F23CD" w:rsidP="007F23CD">
      <w:pPr>
        <w:rPr>
          <w:sz w:val="22"/>
        </w:rPr>
      </w:pPr>
    </w:p>
    <w:p w:rsidR="007F23CD" w:rsidRDefault="007F23CD" w:rsidP="007F23CD">
      <w:pPr>
        <w:rPr>
          <w:sz w:val="22"/>
        </w:rPr>
      </w:pPr>
      <w:r>
        <w:rPr>
          <w:sz w:val="22"/>
        </w:rPr>
        <w:t>By submitting cost or price information, the Contractor certifies to the best of its knowledge that the information submitted is accurate, complete, and current as of the date of its Bid/Proposal.</w:t>
      </w:r>
    </w:p>
    <w:p w:rsidR="007F23CD" w:rsidRDefault="007F23CD" w:rsidP="007F23CD">
      <w:pPr>
        <w:rPr>
          <w:sz w:val="22"/>
        </w:rPr>
      </w:pPr>
    </w:p>
    <w:p w:rsidR="007F23CD" w:rsidRDefault="007F23CD" w:rsidP="007F23CD">
      <w:pPr>
        <w:rPr>
          <w:sz w:val="22"/>
        </w:rPr>
      </w:pPr>
      <w:r>
        <w:rPr>
          <w:sz w:val="22"/>
        </w:rPr>
        <w:lastRenderedPageBreak/>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7F23CD" w:rsidRDefault="007F23CD" w:rsidP="007F23CD">
      <w:pPr>
        <w:rPr>
          <w:sz w:val="22"/>
        </w:rPr>
      </w:pPr>
    </w:p>
    <w:p w:rsidR="007F23CD" w:rsidRDefault="007F23CD" w:rsidP="007F23CD">
      <w:pPr>
        <w:rPr>
          <w:b/>
          <w:bCs/>
          <w:sz w:val="22"/>
        </w:rPr>
      </w:pPr>
      <w:r>
        <w:rPr>
          <w:b/>
          <w:bCs/>
          <w:sz w:val="22"/>
        </w:rPr>
        <w:t>28.</w:t>
      </w:r>
      <w:r>
        <w:rPr>
          <w:b/>
          <w:bCs/>
          <w:sz w:val="22"/>
        </w:rPr>
        <w:tab/>
        <w:t>Subcontracting; Assignment</w:t>
      </w:r>
    </w:p>
    <w:p w:rsidR="007F23CD" w:rsidRDefault="007F23CD" w:rsidP="007F23CD">
      <w:pPr>
        <w:rPr>
          <w:sz w:val="22"/>
        </w:rPr>
      </w:pPr>
    </w:p>
    <w:p w:rsidR="007F23CD" w:rsidRDefault="007F23CD" w:rsidP="007F23CD">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7F23CD" w:rsidRDefault="007F23CD" w:rsidP="007F23CD">
      <w:pPr>
        <w:rPr>
          <w:sz w:val="22"/>
        </w:rPr>
      </w:pPr>
    </w:p>
    <w:p w:rsidR="007F23CD" w:rsidRDefault="007F23CD" w:rsidP="007F23CD">
      <w:pPr>
        <w:rPr>
          <w:b/>
          <w:bCs/>
          <w:sz w:val="22"/>
        </w:rPr>
      </w:pPr>
      <w:r>
        <w:rPr>
          <w:b/>
          <w:bCs/>
          <w:sz w:val="22"/>
        </w:rPr>
        <w:t>29.</w:t>
      </w:r>
      <w:r>
        <w:rPr>
          <w:b/>
          <w:bCs/>
          <w:sz w:val="22"/>
        </w:rPr>
        <w:tab/>
        <w:t>Liability</w:t>
      </w:r>
    </w:p>
    <w:p w:rsidR="007F23CD" w:rsidRDefault="007F23CD" w:rsidP="007F23CD">
      <w:pPr>
        <w:rPr>
          <w:sz w:val="22"/>
        </w:rPr>
      </w:pPr>
    </w:p>
    <w:p w:rsidR="007F23CD" w:rsidRDefault="007F23CD" w:rsidP="007F23CD">
      <w:pPr>
        <w:ind w:left="720" w:hanging="720"/>
        <w:rPr>
          <w:sz w:val="22"/>
        </w:rPr>
      </w:pPr>
      <w:r>
        <w:rPr>
          <w:bCs/>
          <w:sz w:val="22"/>
        </w:rPr>
        <w:t>29.1</w:t>
      </w:r>
      <w:r>
        <w:rPr>
          <w:sz w:val="22"/>
        </w:rPr>
        <w:tab/>
        <w:t>For breach of this Contract, negligence, misrepresentation, or any other contract or tort claim, Contractor shall be liable as follows:</w:t>
      </w:r>
    </w:p>
    <w:p w:rsidR="007F23CD" w:rsidRDefault="007F23CD" w:rsidP="007F23CD">
      <w:pPr>
        <w:rPr>
          <w:sz w:val="22"/>
        </w:rPr>
      </w:pPr>
    </w:p>
    <w:p w:rsidR="007F23CD" w:rsidRDefault="007F23CD" w:rsidP="007F23CD">
      <w:pPr>
        <w:ind w:left="1260" w:hanging="540"/>
        <w:rPr>
          <w:sz w:val="22"/>
        </w:rPr>
      </w:pPr>
      <w:r>
        <w:rPr>
          <w:sz w:val="22"/>
        </w:rPr>
        <w:t>a.</w:t>
      </w:r>
      <w:r>
        <w:rPr>
          <w:sz w:val="22"/>
        </w:rPr>
        <w:tab/>
        <w:t>For infringement of patents, copyrights, trademarks, service marks, and/or trade secrets, as provided in Section 7 of this Contract;</w:t>
      </w:r>
    </w:p>
    <w:p w:rsidR="007F23CD" w:rsidRDefault="007F23CD" w:rsidP="007F23CD">
      <w:pPr>
        <w:ind w:left="1260" w:hanging="540"/>
        <w:rPr>
          <w:sz w:val="22"/>
        </w:rPr>
      </w:pPr>
    </w:p>
    <w:p w:rsidR="007F23CD" w:rsidRDefault="007F23CD" w:rsidP="007F23CD">
      <w:pPr>
        <w:ind w:left="1260" w:hanging="540"/>
        <w:rPr>
          <w:sz w:val="22"/>
        </w:rPr>
      </w:pPr>
      <w:r>
        <w:rPr>
          <w:sz w:val="22"/>
        </w:rPr>
        <w:t>b.</w:t>
      </w:r>
      <w:r>
        <w:rPr>
          <w:sz w:val="22"/>
        </w:rPr>
        <w:tab/>
        <w:t>Without limitation for damages for bodily injury (including death) and damage to real property and tangible personal property; and</w:t>
      </w:r>
    </w:p>
    <w:p w:rsidR="007F23CD" w:rsidRDefault="007F23CD" w:rsidP="007F23CD">
      <w:pPr>
        <w:ind w:left="1260" w:hanging="540"/>
        <w:rPr>
          <w:sz w:val="22"/>
        </w:rPr>
      </w:pPr>
    </w:p>
    <w:p w:rsidR="007F23CD" w:rsidRDefault="007F23CD" w:rsidP="007F23CD">
      <w:pPr>
        <w:ind w:left="1260" w:hanging="540"/>
        <w:rPr>
          <w:sz w:val="22"/>
        </w:rPr>
      </w:pPr>
      <w:r>
        <w:rPr>
          <w:sz w:val="22"/>
        </w:rPr>
        <w:t>c.</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7F23CD" w:rsidRDefault="007F23CD" w:rsidP="007F23CD">
      <w:pPr>
        <w:rPr>
          <w:sz w:val="22"/>
        </w:rPr>
      </w:pPr>
    </w:p>
    <w:p w:rsidR="007F23CD" w:rsidRDefault="007F23CD" w:rsidP="007F23CD">
      <w:pPr>
        <w:rPr>
          <w:b/>
          <w:bCs/>
          <w:sz w:val="22"/>
        </w:rPr>
      </w:pPr>
      <w:r>
        <w:rPr>
          <w:b/>
          <w:bCs/>
          <w:sz w:val="22"/>
        </w:rPr>
        <w:t>30.</w:t>
      </w:r>
      <w:r>
        <w:rPr>
          <w:b/>
          <w:bCs/>
          <w:sz w:val="22"/>
        </w:rPr>
        <w:tab/>
        <w:t>Parent Company Guarantee (If Applicable)</w:t>
      </w:r>
    </w:p>
    <w:p w:rsidR="007F23CD" w:rsidRDefault="007F23CD" w:rsidP="007F23CD">
      <w:pPr>
        <w:rPr>
          <w:sz w:val="22"/>
        </w:rPr>
      </w:pPr>
    </w:p>
    <w:p w:rsidR="007F23CD" w:rsidRDefault="007F23CD" w:rsidP="007F23CD">
      <w:pPr>
        <w:rPr>
          <w:sz w:val="22"/>
        </w:rPr>
      </w:pPr>
      <w:r w:rsidRPr="00071F49">
        <w:rPr>
          <w:b/>
          <w:color w:val="FF0000"/>
          <w:sz w:val="22"/>
        </w:rPr>
        <w:t>(Corporate name of Contractor’s Parent Company)</w:t>
      </w:r>
      <w:r>
        <w:rPr>
          <w:sz w:val="22"/>
        </w:rPr>
        <w:t xml:space="preserve"> hereby guarantees absolutely the full, prompt, and complete performance by </w:t>
      </w:r>
      <w:r w:rsidRPr="00071F49">
        <w:rPr>
          <w:b/>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071F49">
        <w:rPr>
          <w:b/>
          <w:color w:val="FF0000"/>
          <w:sz w:val="22"/>
        </w:rPr>
        <w:t>(Corporate name of Contractor’s Parent Company)</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071F49">
        <w:rPr>
          <w:b/>
          <w:color w:val="FF0000"/>
          <w:sz w:val="22"/>
        </w:rPr>
        <w:t>(Corporate name of Contractor’s Parent Company)</w:t>
      </w:r>
      <w:r>
        <w:rPr>
          <w:sz w:val="22"/>
        </w:rPr>
        <w:t xml:space="preserve"> further agrees that if the State brings any claim, action, suit or proceeding against </w:t>
      </w:r>
      <w:r w:rsidRPr="00071F49">
        <w:rPr>
          <w:b/>
          <w:color w:val="FF0000"/>
          <w:sz w:val="22"/>
        </w:rPr>
        <w:t>(Contractor)</w:t>
      </w:r>
      <w:r w:rsidRPr="00071F49">
        <w:rPr>
          <w:b/>
          <w:sz w:val="22"/>
        </w:rPr>
        <w:t>,</w:t>
      </w:r>
      <w:r w:rsidRPr="00071F49">
        <w:rPr>
          <w:b/>
          <w:color w:val="FF0000"/>
          <w:sz w:val="22"/>
        </w:rPr>
        <w:t xml:space="preserve"> (Corporate name of Contractor’s Parent Company)</w:t>
      </w:r>
      <w:r>
        <w:rPr>
          <w:sz w:val="22"/>
        </w:rPr>
        <w:t xml:space="preserve"> may be named as a party, in its capacity as Absolute Guarantor.</w:t>
      </w:r>
    </w:p>
    <w:p w:rsidR="007F23CD" w:rsidRDefault="007F23CD" w:rsidP="007F23CD">
      <w:pPr>
        <w:rPr>
          <w:sz w:val="22"/>
        </w:rPr>
      </w:pPr>
    </w:p>
    <w:p w:rsidR="007F23CD" w:rsidRDefault="007F23CD" w:rsidP="007F23CD">
      <w:pPr>
        <w:ind w:left="720" w:hanging="720"/>
        <w:rPr>
          <w:b/>
          <w:sz w:val="22"/>
          <w:szCs w:val="22"/>
        </w:rPr>
      </w:pPr>
      <w:r>
        <w:rPr>
          <w:b/>
          <w:sz w:val="22"/>
          <w:szCs w:val="22"/>
        </w:rPr>
        <w:t>31.</w:t>
      </w:r>
      <w:r>
        <w:rPr>
          <w:b/>
          <w:sz w:val="22"/>
          <w:szCs w:val="22"/>
        </w:rPr>
        <w:tab/>
        <w:t xml:space="preserve">Commercial Nondiscrimination </w:t>
      </w:r>
    </w:p>
    <w:p w:rsidR="007F23CD" w:rsidRDefault="007F23CD" w:rsidP="007F23CD">
      <w:pPr>
        <w:rPr>
          <w:b/>
          <w:sz w:val="22"/>
          <w:szCs w:val="22"/>
        </w:rPr>
      </w:pPr>
    </w:p>
    <w:p w:rsidR="007F23CD" w:rsidRPr="00487286" w:rsidRDefault="007F23CD" w:rsidP="007F23CD">
      <w:pPr>
        <w:ind w:left="720" w:hanging="720"/>
        <w:rPr>
          <w:sz w:val="22"/>
          <w:szCs w:val="22"/>
        </w:rPr>
      </w:pPr>
      <w:r>
        <w:rPr>
          <w:sz w:val="22"/>
          <w:szCs w:val="22"/>
        </w:rPr>
        <w:t>31.1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w:t>
      </w:r>
      <w:r>
        <w:rPr>
          <w:sz w:val="22"/>
          <w:szCs w:val="22"/>
        </w:rPr>
        <w:lastRenderedPageBreak/>
        <w:t xml:space="preserve">against any person for reporting instances of such discrimination.  Contractor shall provide equal 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7F23CD" w:rsidRPr="00487286" w:rsidRDefault="007F23CD" w:rsidP="007F23CD">
      <w:pPr>
        <w:ind w:left="720" w:hanging="720"/>
        <w:rPr>
          <w:sz w:val="22"/>
          <w:szCs w:val="22"/>
        </w:rPr>
      </w:pPr>
    </w:p>
    <w:p w:rsidR="007F23CD" w:rsidRPr="00487286" w:rsidRDefault="007F23CD" w:rsidP="007F23CD">
      <w:pPr>
        <w:ind w:left="720" w:hanging="720"/>
        <w:rPr>
          <w:sz w:val="22"/>
          <w:szCs w:val="22"/>
        </w:rPr>
      </w:pPr>
      <w:r>
        <w:rPr>
          <w:sz w:val="22"/>
          <w:szCs w:val="22"/>
        </w:rPr>
        <w:t>31</w:t>
      </w:r>
      <w:r w:rsidRPr="00487286">
        <w:rPr>
          <w:sz w:val="22"/>
          <w:szCs w:val="22"/>
        </w:rPr>
        <w:t>.2</w:t>
      </w:r>
      <w:r w:rsidRPr="00487286">
        <w:rPr>
          <w:sz w:val="22"/>
          <w:szCs w:val="22"/>
        </w:rPr>
        <w:tab/>
        <w:t xml:space="preserve">The Contractor shall include the above Commercial Nondiscrimination clause, or similar clause approved by the Department, in all subcontracts. </w:t>
      </w:r>
    </w:p>
    <w:p w:rsidR="007F23CD" w:rsidRPr="00487286" w:rsidRDefault="007F23CD" w:rsidP="007F23CD">
      <w:pPr>
        <w:ind w:left="720" w:hanging="720"/>
        <w:rPr>
          <w:sz w:val="22"/>
          <w:szCs w:val="22"/>
        </w:rPr>
      </w:pPr>
    </w:p>
    <w:p w:rsidR="007F23CD" w:rsidRPr="00487286" w:rsidRDefault="007F23CD" w:rsidP="007F23CD">
      <w:pPr>
        <w:spacing w:before="60" w:after="15"/>
        <w:ind w:left="720" w:right="60" w:hanging="720"/>
        <w:rPr>
          <w:sz w:val="22"/>
          <w:szCs w:val="22"/>
        </w:rPr>
      </w:pPr>
      <w:r>
        <w:rPr>
          <w:sz w:val="22"/>
          <w:szCs w:val="22"/>
        </w:rPr>
        <w:t>31</w:t>
      </w:r>
      <w:r w:rsidRPr="00487286">
        <w:rPr>
          <w:sz w:val="22"/>
          <w:szCs w:val="22"/>
        </w:rPr>
        <w:t>.3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7F23CD" w:rsidRDefault="007F23CD" w:rsidP="007F23CD">
      <w:pPr>
        <w:ind w:left="720" w:hanging="720"/>
        <w:rPr>
          <w:sz w:val="22"/>
          <w:szCs w:val="22"/>
        </w:rPr>
      </w:pPr>
    </w:p>
    <w:p w:rsidR="007F23CD" w:rsidRPr="00463B65" w:rsidRDefault="007F23CD" w:rsidP="007F23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463B65">
        <w:rPr>
          <w:b/>
          <w:sz w:val="22"/>
          <w:szCs w:val="22"/>
        </w:rPr>
        <w:t>3</w:t>
      </w:r>
      <w:r>
        <w:rPr>
          <w:b/>
          <w:sz w:val="22"/>
          <w:szCs w:val="22"/>
        </w:rPr>
        <w:t>2</w:t>
      </w:r>
      <w:r w:rsidRPr="00463B65">
        <w:rPr>
          <w:b/>
          <w:sz w:val="22"/>
          <w:szCs w:val="22"/>
        </w:rPr>
        <w:t>.</w:t>
      </w:r>
      <w:r w:rsidRPr="00463B65">
        <w:rPr>
          <w:b/>
          <w:sz w:val="22"/>
          <w:szCs w:val="22"/>
        </w:rPr>
        <w:tab/>
        <w:t>Drug and Alcohol Free Workplace</w:t>
      </w:r>
    </w:p>
    <w:p w:rsidR="007F23CD" w:rsidRPr="00463B65" w:rsidRDefault="007F23CD" w:rsidP="007F23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7F23CD" w:rsidRPr="00463B65" w:rsidRDefault="007F23CD" w:rsidP="007F23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bookmarkStart w:id="199" w:name="_Toc130209351"/>
      <w:bookmarkEnd w:id="199"/>
      <w:r w:rsidRPr="00463B65">
        <w:rPr>
          <w:sz w:val="22"/>
          <w:szCs w:val="22"/>
        </w:rPr>
        <w:t>The Contractor</w:t>
      </w:r>
      <w:r w:rsidRPr="00463B65">
        <w:rPr>
          <w:b/>
          <w:sz w:val="22"/>
          <w:szCs w:val="22"/>
        </w:rPr>
        <w:t xml:space="preserve"> </w:t>
      </w:r>
      <w:r w:rsidRPr="00463B65">
        <w:rPr>
          <w:sz w:val="22"/>
          <w:szCs w:val="22"/>
        </w:rPr>
        <w:t>shall maintain a drug and alcohol free workplace, in accordance with COMAR 21.11.08, Drug and Alcohol Free Work Place.</w:t>
      </w:r>
    </w:p>
    <w:p w:rsidR="007F23CD" w:rsidRPr="006C32E6" w:rsidRDefault="007F23CD" w:rsidP="007F23CD">
      <w:pPr>
        <w:ind w:left="720" w:hanging="720"/>
        <w:rPr>
          <w:sz w:val="22"/>
          <w:szCs w:val="22"/>
        </w:rPr>
      </w:pPr>
    </w:p>
    <w:p w:rsidR="007F23CD" w:rsidRPr="00487286" w:rsidRDefault="007F23CD" w:rsidP="007F23CD">
      <w:pPr>
        <w:autoSpaceDE w:val="0"/>
        <w:autoSpaceDN w:val="0"/>
        <w:adjustRightInd w:val="0"/>
        <w:rPr>
          <w:b/>
          <w:bCs/>
          <w:sz w:val="22"/>
          <w:szCs w:val="22"/>
        </w:rPr>
      </w:pPr>
      <w:r w:rsidRPr="00487286">
        <w:rPr>
          <w:b/>
          <w:bCs/>
          <w:sz w:val="22"/>
          <w:szCs w:val="22"/>
        </w:rPr>
        <w:t>3</w:t>
      </w:r>
      <w:r>
        <w:rPr>
          <w:b/>
          <w:bCs/>
          <w:sz w:val="22"/>
          <w:szCs w:val="22"/>
        </w:rPr>
        <w:t>3</w:t>
      </w:r>
      <w:r w:rsidRPr="00487286">
        <w:rPr>
          <w:b/>
          <w:bCs/>
          <w:sz w:val="22"/>
          <w:szCs w:val="22"/>
        </w:rPr>
        <w:t>.</w:t>
      </w:r>
      <w:r w:rsidRPr="00487286">
        <w:rPr>
          <w:b/>
          <w:bCs/>
          <w:sz w:val="22"/>
          <w:szCs w:val="22"/>
        </w:rPr>
        <w:tab/>
        <w:t>Prompt Pay Requirements</w:t>
      </w:r>
    </w:p>
    <w:p w:rsidR="007F23CD" w:rsidRPr="00487286" w:rsidRDefault="007F23CD" w:rsidP="007F23CD">
      <w:pPr>
        <w:autoSpaceDE w:val="0"/>
        <w:autoSpaceDN w:val="0"/>
        <w:adjustRightInd w:val="0"/>
        <w:rPr>
          <w:b/>
          <w:bCs/>
          <w:sz w:val="22"/>
          <w:szCs w:val="22"/>
        </w:rPr>
      </w:pPr>
    </w:p>
    <w:p w:rsidR="007F23CD" w:rsidRPr="006C32E6" w:rsidRDefault="007F23CD" w:rsidP="007F23CD">
      <w:pPr>
        <w:autoSpaceDE w:val="0"/>
        <w:autoSpaceDN w:val="0"/>
        <w:adjustRightInd w:val="0"/>
        <w:rPr>
          <w:rFonts w:cs="TimesNewRomanPSMT"/>
          <w:sz w:val="22"/>
          <w:szCs w:val="22"/>
        </w:rPr>
      </w:pPr>
      <w:r>
        <w:rPr>
          <w:sz w:val="22"/>
          <w:szCs w:val="22"/>
        </w:rPr>
        <w:t>33</w:t>
      </w:r>
      <w:r w:rsidRPr="006C32E6">
        <w:rPr>
          <w:sz w:val="22"/>
          <w:szCs w:val="22"/>
        </w:rPr>
        <w:t xml:space="preserve">.1 </w:t>
      </w:r>
      <w:r w:rsidRPr="006C32E6">
        <w:rPr>
          <w:sz w:val="22"/>
          <w:szCs w:val="22"/>
        </w:rPr>
        <w:tab/>
      </w:r>
      <w:r w:rsidRPr="006C32E6">
        <w:rPr>
          <w:rFonts w:cs="TimesNewRomanPSMT"/>
          <w:sz w:val="22"/>
          <w:szCs w:val="22"/>
        </w:rPr>
        <w:t>If the Contractor withholds payment of an undisputed amount to its subcontractor, the</w:t>
      </w:r>
    </w:p>
    <w:p w:rsidR="007F23CD" w:rsidRPr="00487286" w:rsidRDefault="007F23CD" w:rsidP="007F23CD">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7F23CD" w:rsidRPr="00487286" w:rsidRDefault="007F23CD" w:rsidP="007F23CD">
      <w:pPr>
        <w:autoSpaceDE w:val="0"/>
        <w:autoSpaceDN w:val="0"/>
        <w:adjustRightInd w:val="0"/>
        <w:ind w:left="720"/>
        <w:rPr>
          <w:rFonts w:cs="TimesNewRomanPSMT"/>
          <w:sz w:val="22"/>
          <w:szCs w:val="22"/>
        </w:rPr>
      </w:pPr>
    </w:p>
    <w:p w:rsidR="007F23CD" w:rsidRPr="00487286" w:rsidRDefault="007F23CD" w:rsidP="007F23CD">
      <w:pPr>
        <w:autoSpaceDE w:val="0"/>
        <w:autoSpaceDN w:val="0"/>
        <w:adjustRightInd w:val="0"/>
        <w:ind w:left="1260" w:hanging="540"/>
        <w:rPr>
          <w:rFonts w:cs="TimesNewRomanPSMT"/>
          <w:sz w:val="22"/>
          <w:szCs w:val="22"/>
        </w:rPr>
      </w:pPr>
      <w:r w:rsidRPr="00487286">
        <w:rPr>
          <w:rFonts w:cs="TimesNewRomanPSMT"/>
          <w:sz w:val="22"/>
          <w:szCs w:val="22"/>
        </w:rPr>
        <w:t>a.</w:t>
      </w:r>
      <w:r w:rsidRPr="00487286">
        <w:rPr>
          <w:rFonts w:cs="TimesNewRomanPSMT"/>
          <w:sz w:val="22"/>
          <w:szCs w:val="22"/>
        </w:rPr>
        <w:tab/>
        <w:t>Not process further payments to the contractor until payment to the subcontractor is verified;</w:t>
      </w:r>
    </w:p>
    <w:p w:rsidR="007F23CD" w:rsidRPr="00487286" w:rsidRDefault="007F23CD" w:rsidP="007F23CD">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rsidR="007F23CD" w:rsidRPr="00487286" w:rsidRDefault="007F23CD" w:rsidP="007F23CD">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7F23CD" w:rsidRPr="00487286" w:rsidRDefault="007F23CD" w:rsidP="007F23CD">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rsidR="007F23CD" w:rsidRPr="00487286" w:rsidRDefault="007F23CD" w:rsidP="007F23CD">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7F23CD" w:rsidRPr="00487286" w:rsidRDefault="007F23CD" w:rsidP="007F23CD">
      <w:pPr>
        <w:autoSpaceDE w:val="0"/>
        <w:autoSpaceDN w:val="0"/>
        <w:adjustRightInd w:val="0"/>
        <w:rPr>
          <w:sz w:val="22"/>
          <w:szCs w:val="22"/>
        </w:rPr>
      </w:pPr>
    </w:p>
    <w:p w:rsidR="007F23CD" w:rsidRDefault="007F23CD" w:rsidP="007F23CD">
      <w:pPr>
        <w:autoSpaceDE w:val="0"/>
        <w:autoSpaceDN w:val="0"/>
        <w:adjustRightInd w:val="0"/>
        <w:ind w:left="720" w:hanging="720"/>
        <w:rPr>
          <w:rFonts w:cs="TimesNewRomanPSMT"/>
          <w:sz w:val="22"/>
        </w:rPr>
      </w:pPr>
      <w:r w:rsidRPr="00487286">
        <w:rPr>
          <w:sz w:val="22"/>
          <w:szCs w:val="22"/>
        </w:rPr>
        <w:t>3</w:t>
      </w:r>
      <w:r>
        <w:rPr>
          <w:sz w:val="22"/>
          <w:szCs w:val="22"/>
        </w:rPr>
        <w:t>3</w:t>
      </w:r>
      <w:r w:rsidRPr="00487286">
        <w:rPr>
          <w:sz w:val="22"/>
          <w:szCs w:val="22"/>
        </w:rPr>
        <w:t xml:space="preserve">.2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amounts” include, without limitation:</w:t>
      </w:r>
    </w:p>
    <w:p w:rsidR="007F23CD" w:rsidRDefault="007F23CD" w:rsidP="007F23CD">
      <w:pPr>
        <w:autoSpaceDE w:val="0"/>
        <w:autoSpaceDN w:val="0"/>
        <w:adjustRightInd w:val="0"/>
        <w:ind w:left="720"/>
        <w:rPr>
          <w:rFonts w:cs="TimesNewRomanPSMT"/>
          <w:sz w:val="22"/>
        </w:rPr>
      </w:pPr>
    </w:p>
    <w:p w:rsidR="007F23CD" w:rsidRDefault="007F23CD" w:rsidP="007F23CD">
      <w:pPr>
        <w:autoSpaceDE w:val="0"/>
        <w:autoSpaceDN w:val="0"/>
        <w:adjustRightInd w:val="0"/>
        <w:ind w:left="1260" w:hanging="540"/>
        <w:rPr>
          <w:rFonts w:cs="TimesNewRomanPSMT"/>
          <w:sz w:val="22"/>
        </w:rPr>
      </w:pPr>
      <w:r>
        <w:rPr>
          <w:rFonts w:cs="TimesNewRomanPSMT"/>
          <w:sz w:val="22"/>
        </w:rPr>
        <w:t>a.</w:t>
      </w:r>
      <w:r>
        <w:rPr>
          <w:rFonts w:cs="TimesNewRomanPSMT"/>
          <w:sz w:val="22"/>
        </w:rPr>
        <w:tab/>
        <w:t>Retainage which had been withheld and is, by the terms of the agreement between the</w:t>
      </w:r>
    </w:p>
    <w:p w:rsidR="007F23CD" w:rsidRDefault="007F23CD" w:rsidP="007F23CD">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7F23CD" w:rsidRDefault="007F23CD" w:rsidP="007F23CD">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7F23CD" w:rsidRDefault="007F23CD" w:rsidP="007F23CD">
      <w:pPr>
        <w:autoSpaceDE w:val="0"/>
        <w:autoSpaceDN w:val="0"/>
        <w:adjustRightInd w:val="0"/>
        <w:rPr>
          <w:sz w:val="22"/>
        </w:rPr>
      </w:pPr>
    </w:p>
    <w:p w:rsidR="007F23CD" w:rsidRDefault="007F23CD" w:rsidP="007F23CD">
      <w:pPr>
        <w:autoSpaceDE w:val="0"/>
        <w:autoSpaceDN w:val="0"/>
        <w:adjustRightInd w:val="0"/>
        <w:ind w:left="720" w:hanging="720"/>
        <w:rPr>
          <w:rFonts w:cs="TimesNewRomanPSMT"/>
          <w:sz w:val="22"/>
        </w:rPr>
      </w:pPr>
      <w:r>
        <w:rPr>
          <w:sz w:val="22"/>
        </w:rPr>
        <w:lastRenderedPageBreak/>
        <w:t>33.3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7F23CD" w:rsidRDefault="007F23CD" w:rsidP="007F23CD">
      <w:pPr>
        <w:autoSpaceDE w:val="0"/>
        <w:autoSpaceDN w:val="0"/>
        <w:adjustRightInd w:val="0"/>
        <w:ind w:left="720"/>
        <w:rPr>
          <w:rFonts w:cs="TimesNewRomanPSMT"/>
          <w:sz w:val="22"/>
        </w:rPr>
      </w:pPr>
    </w:p>
    <w:p w:rsidR="007F23CD" w:rsidRDefault="007F23CD" w:rsidP="007F23CD">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7F23CD" w:rsidRDefault="007F23CD" w:rsidP="007F23CD">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7F23CD" w:rsidRDefault="007F23CD" w:rsidP="007F23CD">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7F23CD" w:rsidRDefault="007F23CD" w:rsidP="007F23CD">
      <w:pPr>
        <w:autoSpaceDE w:val="0"/>
        <w:autoSpaceDN w:val="0"/>
        <w:adjustRightInd w:val="0"/>
        <w:rPr>
          <w:sz w:val="22"/>
        </w:rPr>
      </w:pPr>
    </w:p>
    <w:p w:rsidR="007F23CD" w:rsidRDefault="007F23CD" w:rsidP="007F23CD">
      <w:pPr>
        <w:autoSpaceDE w:val="0"/>
        <w:autoSpaceDN w:val="0"/>
        <w:adjustRightInd w:val="0"/>
        <w:ind w:left="720" w:hanging="720"/>
        <w:rPr>
          <w:rFonts w:cs="TimesNewRomanPSMT"/>
          <w:sz w:val="22"/>
        </w:rPr>
      </w:pPr>
      <w:r>
        <w:rPr>
          <w:sz w:val="22"/>
        </w:rPr>
        <w:t>33.4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7F23CD" w:rsidRDefault="007F23CD" w:rsidP="007F23CD">
      <w:pPr>
        <w:autoSpaceDE w:val="0"/>
        <w:autoSpaceDN w:val="0"/>
        <w:adjustRightInd w:val="0"/>
        <w:rPr>
          <w:sz w:val="22"/>
        </w:rPr>
      </w:pPr>
    </w:p>
    <w:p w:rsidR="007F23CD" w:rsidRDefault="007F23CD" w:rsidP="007F23CD">
      <w:pPr>
        <w:autoSpaceDE w:val="0"/>
        <w:autoSpaceDN w:val="0"/>
        <w:adjustRightInd w:val="0"/>
        <w:ind w:left="720" w:hanging="720"/>
        <w:rPr>
          <w:rFonts w:cs="TimesNewRomanPSMT"/>
          <w:sz w:val="22"/>
        </w:rPr>
      </w:pPr>
      <w:r>
        <w:rPr>
          <w:sz w:val="22"/>
        </w:rPr>
        <w:t>33.5</w:t>
      </w:r>
      <w:r>
        <w:rPr>
          <w:sz w:val="22"/>
        </w:rPr>
        <w:tab/>
      </w:r>
      <w:r>
        <w:rPr>
          <w:rFonts w:cs="TimesNewRomanPSMT"/>
          <w:sz w:val="22"/>
        </w:rPr>
        <w:t>To ensure compliance with certified MBE subcontract participation goals, the Department may, consistent with COMAR 21.11.03.13, take the following measures:</w:t>
      </w:r>
    </w:p>
    <w:p w:rsidR="007F23CD" w:rsidRDefault="007F23CD" w:rsidP="007F23CD">
      <w:pPr>
        <w:autoSpaceDE w:val="0"/>
        <w:autoSpaceDN w:val="0"/>
        <w:adjustRightInd w:val="0"/>
        <w:ind w:left="720"/>
        <w:rPr>
          <w:rFonts w:cs="TimesNewRomanPSMT"/>
          <w:sz w:val="22"/>
        </w:rPr>
      </w:pPr>
    </w:p>
    <w:p w:rsidR="007F23CD" w:rsidRDefault="007F23CD" w:rsidP="007F23CD">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7F23CD" w:rsidRDefault="007F23CD" w:rsidP="007F23CD">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7F23CD" w:rsidRDefault="007F23CD" w:rsidP="007F23CD">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rsidR="007F23CD" w:rsidRDefault="007F23CD" w:rsidP="007F23CD">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7F23CD" w:rsidRDefault="007F23CD" w:rsidP="007F23CD">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7F23CD" w:rsidRDefault="007F23CD" w:rsidP="007F23CD">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7F23CD" w:rsidRDefault="007F23CD" w:rsidP="007F23CD">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7F23CD" w:rsidRDefault="007F23CD" w:rsidP="007F23CD">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7F23CD" w:rsidRDefault="007F23CD" w:rsidP="007F23CD">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7F23CD" w:rsidRDefault="007F23CD" w:rsidP="007F23CD">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7F23CD" w:rsidRDefault="007F23CD" w:rsidP="007F23CD">
      <w:pPr>
        <w:autoSpaceDE w:val="0"/>
        <w:autoSpaceDN w:val="0"/>
        <w:adjustRightInd w:val="0"/>
        <w:ind w:left="1260"/>
        <w:rPr>
          <w:rFonts w:cs="TimesNewRomanPSMT"/>
          <w:sz w:val="22"/>
        </w:rPr>
      </w:pPr>
      <w:r>
        <w:rPr>
          <w:rFonts w:cs="TimesNewRomanPSMT"/>
          <w:sz w:val="22"/>
        </w:rPr>
        <w:t>MBE contract provisions and refuses or fails to take the corrective action that the Department requires, then the Department may:</w:t>
      </w:r>
    </w:p>
    <w:p w:rsidR="007F23CD" w:rsidRDefault="007F23CD" w:rsidP="007F23CD">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rsidR="007F23CD" w:rsidRDefault="007F23CD" w:rsidP="007F23CD">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7F23CD" w:rsidRDefault="007F23CD" w:rsidP="007F23CD">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7F23CD" w:rsidRDefault="007F23CD" w:rsidP="007F23CD">
      <w:pPr>
        <w:autoSpaceDE w:val="0"/>
        <w:autoSpaceDN w:val="0"/>
        <w:adjustRightInd w:val="0"/>
        <w:ind w:left="1260" w:hanging="540"/>
        <w:rPr>
          <w:sz w:val="22"/>
        </w:rPr>
      </w:pPr>
      <w:r>
        <w:rPr>
          <w:rFonts w:cs="TimesNewRomanPSMT"/>
          <w:sz w:val="22"/>
        </w:rPr>
        <w:t>e.</w:t>
      </w:r>
      <w:r>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7F23CD" w:rsidRDefault="007F23CD" w:rsidP="007F23CD">
      <w:pPr>
        <w:rPr>
          <w:sz w:val="22"/>
        </w:rPr>
      </w:pPr>
    </w:p>
    <w:p w:rsidR="007F23CD" w:rsidRPr="0053064E" w:rsidRDefault="007F23CD" w:rsidP="004F2A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sz w:val="22"/>
          <w:szCs w:val="22"/>
        </w:rPr>
      </w:pPr>
      <w:r w:rsidRPr="0053064E">
        <w:rPr>
          <w:b/>
          <w:sz w:val="22"/>
          <w:szCs w:val="22"/>
        </w:rPr>
        <w:t>3</w:t>
      </w:r>
      <w:r>
        <w:rPr>
          <w:b/>
          <w:sz w:val="22"/>
          <w:szCs w:val="22"/>
        </w:rPr>
        <w:t>4</w:t>
      </w:r>
      <w:r w:rsidRPr="0053064E">
        <w:rPr>
          <w:b/>
          <w:sz w:val="22"/>
          <w:szCs w:val="22"/>
        </w:rPr>
        <w:t>.</w:t>
      </w:r>
      <w:r w:rsidRPr="0053064E">
        <w:rPr>
          <w:sz w:val="22"/>
          <w:szCs w:val="22"/>
        </w:rPr>
        <w:tab/>
      </w:r>
      <w:r w:rsidRPr="0053064E">
        <w:rPr>
          <w:b/>
          <w:sz w:val="22"/>
          <w:szCs w:val="22"/>
        </w:rPr>
        <w:t>Purchase and Treatment of Assets</w:t>
      </w:r>
    </w:p>
    <w:p w:rsidR="007F23CD" w:rsidRPr="0053064E" w:rsidRDefault="007F23CD" w:rsidP="004F2A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sz w:val="22"/>
          <w:szCs w:val="22"/>
        </w:rPr>
      </w:pPr>
    </w:p>
    <w:p w:rsidR="007F23CD" w:rsidRPr="0053064E" w:rsidRDefault="007F23CD" w:rsidP="00E86DB9">
      <w:pPr>
        <w:widowControl w:val="0"/>
        <w:ind w:left="720" w:hanging="720"/>
        <w:rPr>
          <w:sz w:val="22"/>
          <w:szCs w:val="22"/>
        </w:rPr>
      </w:pPr>
      <w:r>
        <w:rPr>
          <w:sz w:val="22"/>
          <w:szCs w:val="22"/>
        </w:rPr>
        <w:t>34.1.</w:t>
      </w:r>
      <w:r>
        <w:rPr>
          <w:sz w:val="22"/>
          <w:szCs w:val="22"/>
        </w:rPr>
        <w:tab/>
      </w:r>
      <w:r w:rsidRPr="0053064E">
        <w:rPr>
          <w:sz w:val="22"/>
          <w:szCs w:val="22"/>
        </w:rPr>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7F23CD" w:rsidRPr="0053064E" w:rsidRDefault="007F23CD" w:rsidP="00E86DB9">
      <w:pPr>
        <w:widowControl w:val="0"/>
        <w:ind w:left="1440" w:hanging="1440"/>
        <w:rPr>
          <w:sz w:val="22"/>
          <w:szCs w:val="22"/>
        </w:rPr>
      </w:pPr>
    </w:p>
    <w:p w:rsidR="007F23CD" w:rsidRPr="0053064E" w:rsidRDefault="007F23CD" w:rsidP="00E86D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34.2</w:t>
      </w:r>
      <w:r>
        <w:rPr>
          <w:sz w:val="22"/>
          <w:szCs w:val="22"/>
        </w:rPr>
        <w:tab/>
      </w:r>
      <w:r w:rsidRPr="0053064E">
        <w:rPr>
          <w:sz w:val="22"/>
          <w:szCs w:val="22"/>
        </w:rPr>
        <w:t xml:space="preserve">Title to all property purchased by the Department shall remain in the Department.   Title to all property acquired by the Contractor at a cost of over </w:t>
      </w:r>
      <w:r w:rsidRPr="0053064E">
        <w:rPr>
          <w:color w:val="000000"/>
          <w:sz w:val="22"/>
          <w:szCs w:val="22"/>
          <w:shd w:val="clear" w:color="auto" w:fill="FFFFFF"/>
        </w:rPr>
        <w:t>five hundred ($500)</w:t>
      </w:r>
      <w:r w:rsidRPr="0053064E">
        <w:rPr>
          <w:sz w:val="22"/>
          <w:szCs w:val="22"/>
        </w:rPr>
        <w:t xml:space="preserve"> dollars including purchase by lease-purchase agreement for the cost of which the Contractor is to be reimbursed under this Contract, shall immediately vest in the Department upon (i) issuance for use of such property in the performance of this </w:t>
      </w:r>
      <w:r w:rsidRPr="0053064E">
        <w:rPr>
          <w:sz w:val="22"/>
          <w:szCs w:val="22"/>
        </w:rPr>
        <w:lastRenderedPageBreak/>
        <w:t>Contract, or (ii) reimbursement of the cost thereof by the Department, whichever occurs first.</w:t>
      </w: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34.3</w:t>
      </w:r>
      <w:r>
        <w:rPr>
          <w:sz w:val="22"/>
          <w:szCs w:val="22"/>
        </w:rPr>
        <w:tab/>
      </w:r>
      <w:r w:rsidRPr="0053064E">
        <w:rPr>
          <w:sz w:val="22"/>
          <w:szCs w:val="22"/>
        </w:rPr>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34.4</w:t>
      </w:r>
      <w:r>
        <w:rPr>
          <w:sz w:val="22"/>
          <w:szCs w:val="22"/>
        </w:rPr>
        <w:tab/>
      </w:r>
      <w:r w:rsidRPr="0053064E">
        <w:rPr>
          <w:sz w:val="22"/>
          <w:szCs w:val="22"/>
        </w:rPr>
        <w:t>The Department’s property shall, unless otherwise provided herein, or approved in writing by the Department, be used only for the performance of this Contract.</w:t>
      </w: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34.5</w:t>
      </w:r>
      <w:r>
        <w:rPr>
          <w:sz w:val="22"/>
          <w:szCs w:val="22"/>
        </w:rPr>
        <w:tab/>
        <w:t>I</w:t>
      </w:r>
      <w:r w:rsidRPr="0053064E">
        <w:rPr>
          <w:sz w:val="22"/>
          <w:szCs w:val="22"/>
        </w:rPr>
        <w:t>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34.6</w:t>
      </w:r>
      <w:r>
        <w:rPr>
          <w:sz w:val="22"/>
          <w:szCs w:val="22"/>
        </w:rPr>
        <w:tab/>
      </w:r>
      <w:r w:rsidRPr="0053064E">
        <w:rPr>
          <w:sz w:val="22"/>
          <w:szCs w:val="22"/>
        </w:rPr>
        <w:t>At the conclusion of the term of this Contract, the Contractor shall deliver to the Department a listing of all the Department’s property purchased hereunder, showing the following information as to each property item:</w:t>
      </w: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23CD" w:rsidRDefault="007F23CD" w:rsidP="00E86DB9">
      <w:pPr>
        <w:pStyle w:val="ListParagraph"/>
        <w:widowControl w:val="0"/>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5420D0">
        <w:rPr>
          <w:sz w:val="22"/>
          <w:szCs w:val="22"/>
        </w:rPr>
        <w:t>Description of the property;</w:t>
      </w:r>
    </w:p>
    <w:p w:rsidR="007F23CD" w:rsidRDefault="007F23CD" w:rsidP="00E86DB9">
      <w:pPr>
        <w:pStyle w:val="ListParagraph"/>
        <w:widowControl w:val="0"/>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5420D0">
        <w:rPr>
          <w:sz w:val="22"/>
          <w:szCs w:val="22"/>
        </w:rPr>
        <w:t>Manufacturer’s serial number or other identification number;</w:t>
      </w:r>
    </w:p>
    <w:p w:rsidR="007F23CD" w:rsidRDefault="007F23CD" w:rsidP="00E86DB9">
      <w:pPr>
        <w:pStyle w:val="ListParagraph"/>
        <w:widowControl w:val="0"/>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5420D0">
        <w:rPr>
          <w:sz w:val="22"/>
          <w:szCs w:val="22"/>
        </w:rPr>
        <w:t>Acquisition date and cost</w:t>
      </w:r>
    </w:p>
    <w:p w:rsidR="007F23CD" w:rsidRDefault="007F23CD" w:rsidP="00E86DB9">
      <w:pPr>
        <w:pStyle w:val="ListParagraph"/>
        <w:widowControl w:val="0"/>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5420D0">
        <w:rPr>
          <w:sz w:val="22"/>
          <w:szCs w:val="22"/>
        </w:rPr>
        <w:t>Source of the property;</w:t>
      </w:r>
    </w:p>
    <w:p w:rsidR="007F23CD" w:rsidRDefault="007F23CD" w:rsidP="00E86DB9">
      <w:pPr>
        <w:pStyle w:val="ListParagraph"/>
        <w:widowControl w:val="0"/>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5420D0">
        <w:rPr>
          <w:sz w:val="22"/>
          <w:szCs w:val="22"/>
        </w:rPr>
        <w:t>Percentage of Federal funds used in acquisition of the property; and</w:t>
      </w:r>
    </w:p>
    <w:p w:rsidR="007F23CD" w:rsidRPr="005420D0" w:rsidRDefault="007F23CD" w:rsidP="00E86DB9">
      <w:pPr>
        <w:pStyle w:val="ListParagraph"/>
        <w:widowControl w:val="0"/>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2"/>
          <w:szCs w:val="22"/>
        </w:rPr>
      </w:pPr>
      <w:r w:rsidRPr="005420D0">
        <w:rPr>
          <w:sz w:val="22"/>
          <w:szCs w:val="22"/>
        </w:rPr>
        <w:t>Location, use and condition of the property.</w:t>
      </w: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F23CD" w:rsidRPr="0053064E" w:rsidRDefault="007F23CD" w:rsidP="00E86D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5420D0">
        <w:rPr>
          <w:sz w:val="22"/>
          <w:szCs w:val="22"/>
        </w:rPr>
        <w:t>3</w:t>
      </w:r>
      <w:r>
        <w:rPr>
          <w:sz w:val="22"/>
          <w:szCs w:val="22"/>
        </w:rPr>
        <w:t>4</w:t>
      </w:r>
      <w:r w:rsidRPr="005420D0">
        <w:rPr>
          <w:sz w:val="22"/>
          <w:szCs w:val="22"/>
        </w:rPr>
        <w:t>.7</w:t>
      </w:r>
      <w:r w:rsidRPr="0053064E">
        <w:rPr>
          <w:b/>
          <w:sz w:val="22"/>
          <w:szCs w:val="22"/>
        </w:rPr>
        <w:tab/>
      </w:r>
      <w:r w:rsidRPr="0053064E">
        <w:rPr>
          <w:sz w:val="22"/>
          <w:szCs w:val="22"/>
        </w:rPr>
        <w:t>Upon termination of the Contract, the Department may require the Contractor to deliver to the Department any property specifically produced or acquired for the performance of this Contract.</w:t>
      </w:r>
    </w:p>
    <w:p w:rsidR="007F23CD" w:rsidRDefault="007F23CD" w:rsidP="004F2A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sz w:val="22"/>
          <w:szCs w:val="22"/>
        </w:rPr>
      </w:pPr>
    </w:p>
    <w:p w:rsidR="007F23CD" w:rsidRDefault="007F23CD" w:rsidP="004F2ACF">
      <w:pPr>
        <w:rPr>
          <w:b/>
          <w:bCs/>
          <w:sz w:val="22"/>
        </w:rPr>
      </w:pPr>
      <w:r>
        <w:rPr>
          <w:b/>
          <w:bCs/>
          <w:sz w:val="22"/>
        </w:rPr>
        <w:t>3</w:t>
      </w:r>
      <w:r w:rsidR="003B20DD">
        <w:rPr>
          <w:b/>
          <w:bCs/>
          <w:sz w:val="22"/>
        </w:rPr>
        <w:t>5</w:t>
      </w:r>
      <w:r>
        <w:rPr>
          <w:b/>
          <w:bCs/>
          <w:sz w:val="22"/>
        </w:rPr>
        <w:t>.</w:t>
      </w:r>
      <w:r>
        <w:rPr>
          <w:b/>
          <w:bCs/>
          <w:sz w:val="22"/>
        </w:rPr>
        <w:tab/>
        <w:t>State Project Manager and Procurement Officer</w:t>
      </w:r>
    </w:p>
    <w:p w:rsidR="007F23CD" w:rsidRDefault="007F23CD" w:rsidP="004F2ACF">
      <w:pPr>
        <w:ind w:left="360"/>
        <w:rPr>
          <w:sz w:val="22"/>
        </w:rPr>
      </w:pPr>
    </w:p>
    <w:p w:rsidR="007F23CD" w:rsidRDefault="007F23CD" w:rsidP="004F2ACF">
      <w:pPr>
        <w:rPr>
          <w:sz w:val="22"/>
        </w:rPr>
      </w:pPr>
      <w:r>
        <w:rPr>
          <w:sz w:val="22"/>
        </w:rPr>
        <w:t>The work to be accomplished under this Contract shall be performed under the direction of the State Project Manager.  All matters relating to the interpretation of this Contract shall be referred to the Procurement Officer for determination.</w:t>
      </w:r>
    </w:p>
    <w:p w:rsidR="007F23CD" w:rsidRDefault="007F23CD" w:rsidP="007F23CD">
      <w:pPr>
        <w:rPr>
          <w:sz w:val="22"/>
        </w:rPr>
      </w:pPr>
    </w:p>
    <w:p w:rsidR="007F23CD" w:rsidRDefault="007F23CD" w:rsidP="007F23CD">
      <w:pPr>
        <w:rPr>
          <w:b/>
          <w:sz w:val="22"/>
        </w:rPr>
      </w:pPr>
      <w:r>
        <w:rPr>
          <w:b/>
          <w:sz w:val="22"/>
        </w:rPr>
        <w:t>3</w:t>
      </w:r>
      <w:r w:rsidR="003B20DD">
        <w:rPr>
          <w:b/>
          <w:sz w:val="22"/>
        </w:rPr>
        <w:t>6</w:t>
      </w:r>
      <w:r>
        <w:rPr>
          <w:b/>
          <w:sz w:val="22"/>
        </w:rPr>
        <w:t>.</w:t>
      </w:r>
      <w:r>
        <w:rPr>
          <w:b/>
          <w:sz w:val="22"/>
        </w:rPr>
        <w:tab/>
        <w:t>Notices</w:t>
      </w:r>
    </w:p>
    <w:p w:rsidR="007F23CD" w:rsidRDefault="007F23CD" w:rsidP="007F23CD">
      <w:pPr>
        <w:ind w:left="360"/>
        <w:rPr>
          <w:sz w:val="22"/>
        </w:rPr>
      </w:pPr>
    </w:p>
    <w:p w:rsidR="007F23CD" w:rsidRDefault="007F23CD" w:rsidP="007F23CD">
      <w:pPr>
        <w:rPr>
          <w:sz w:val="22"/>
        </w:rPr>
      </w:pPr>
      <w:r>
        <w:rPr>
          <w:sz w:val="22"/>
        </w:rPr>
        <w:t>All notices hereunder shall be in writing and either delivered personally or sent by certified or registered mail, postage prepaid, as follows:</w:t>
      </w:r>
    </w:p>
    <w:p w:rsidR="007F23CD" w:rsidRDefault="007F23CD" w:rsidP="007F23CD">
      <w:pPr>
        <w:rPr>
          <w:sz w:val="22"/>
        </w:rPr>
      </w:pPr>
    </w:p>
    <w:p w:rsidR="007F23CD" w:rsidRPr="00071F49" w:rsidRDefault="007F23CD" w:rsidP="007F23CD">
      <w:pPr>
        <w:rPr>
          <w:b/>
          <w:sz w:val="22"/>
        </w:rPr>
      </w:pPr>
      <w:r>
        <w:rPr>
          <w:sz w:val="22"/>
        </w:rPr>
        <w:t>If to the State:</w:t>
      </w:r>
      <w:r>
        <w:rPr>
          <w:sz w:val="22"/>
        </w:rPr>
        <w:tab/>
      </w:r>
      <w:r w:rsidR="00020A7F">
        <w:rPr>
          <w:sz w:val="22"/>
        </w:rPr>
        <w:t>Kimberly McConkey</w:t>
      </w:r>
    </w:p>
    <w:p w:rsidR="007F23CD" w:rsidRDefault="007F23CD" w:rsidP="007F23CD">
      <w:pPr>
        <w:rPr>
          <w:sz w:val="22"/>
        </w:rPr>
      </w:pPr>
      <w:r>
        <w:rPr>
          <w:sz w:val="22"/>
        </w:rPr>
        <w:tab/>
      </w:r>
      <w:r>
        <w:rPr>
          <w:sz w:val="22"/>
        </w:rPr>
        <w:tab/>
        <w:t>State Project Manager</w:t>
      </w:r>
    </w:p>
    <w:p w:rsidR="00020A7F" w:rsidRPr="00020A7F" w:rsidRDefault="00020A7F" w:rsidP="00020A7F">
      <w:pPr>
        <w:ind w:left="720" w:firstLine="720"/>
        <w:rPr>
          <w:bCs/>
          <w:sz w:val="22"/>
        </w:rPr>
      </w:pPr>
      <w:r w:rsidRPr="00020A7F">
        <w:rPr>
          <w:bCs/>
          <w:sz w:val="22"/>
        </w:rPr>
        <w:t>Department of Human Resources</w:t>
      </w:r>
    </w:p>
    <w:p w:rsidR="00020A7F" w:rsidRPr="00020A7F" w:rsidRDefault="00020A7F" w:rsidP="00020A7F">
      <w:pPr>
        <w:ind w:left="720" w:firstLine="720"/>
        <w:rPr>
          <w:bCs/>
          <w:sz w:val="22"/>
        </w:rPr>
      </w:pPr>
      <w:r w:rsidRPr="00020A7F">
        <w:rPr>
          <w:bCs/>
          <w:sz w:val="22"/>
        </w:rPr>
        <w:t>311 W. Saratoga Street, 10</w:t>
      </w:r>
      <w:r w:rsidRPr="00020A7F">
        <w:rPr>
          <w:bCs/>
          <w:sz w:val="22"/>
          <w:vertAlign w:val="superscript"/>
        </w:rPr>
        <w:t>th</w:t>
      </w:r>
      <w:r w:rsidRPr="00020A7F">
        <w:rPr>
          <w:bCs/>
          <w:sz w:val="22"/>
        </w:rPr>
        <w:t xml:space="preserve"> Floor</w:t>
      </w:r>
    </w:p>
    <w:p w:rsidR="00020A7F" w:rsidRPr="00020A7F" w:rsidRDefault="00020A7F" w:rsidP="00020A7F">
      <w:pPr>
        <w:ind w:left="720" w:firstLine="720"/>
        <w:rPr>
          <w:bCs/>
          <w:sz w:val="22"/>
        </w:rPr>
      </w:pPr>
      <w:r w:rsidRPr="00020A7F">
        <w:rPr>
          <w:bCs/>
          <w:sz w:val="22"/>
        </w:rPr>
        <w:t>Baltimore, MD 21201</w:t>
      </w:r>
    </w:p>
    <w:p w:rsidR="00020A7F" w:rsidRPr="00020A7F" w:rsidRDefault="00020A7F" w:rsidP="00020A7F">
      <w:pPr>
        <w:ind w:left="720" w:firstLine="720"/>
        <w:rPr>
          <w:bCs/>
          <w:sz w:val="22"/>
        </w:rPr>
      </w:pPr>
      <w:r w:rsidRPr="00020A7F">
        <w:rPr>
          <w:bCs/>
          <w:sz w:val="22"/>
        </w:rPr>
        <w:t xml:space="preserve">Phone Number: </w:t>
      </w:r>
      <w:r>
        <w:rPr>
          <w:bCs/>
          <w:sz w:val="22"/>
        </w:rPr>
        <w:t>410-767-7107</w:t>
      </w:r>
    </w:p>
    <w:p w:rsidR="00020A7F" w:rsidRPr="00020A7F" w:rsidRDefault="00020A7F" w:rsidP="00020A7F">
      <w:pPr>
        <w:ind w:left="720" w:firstLine="720"/>
        <w:rPr>
          <w:bCs/>
          <w:sz w:val="22"/>
        </w:rPr>
      </w:pPr>
      <w:r w:rsidRPr="00020A7F">
        <w:rPr>
          <w:bCs/>
          <w:sz w:val="22"/>
        </w:rPr>
        <w:t xml:space="preserve">Fax Number: </w:t>
      </w:r>
      <w:r w:rsidRPr="00020A7F">
        <w:rPr>
          <w:bCs/>
          <w:sz w:val="22"/>
        </w:rPr>
        <w:tab/>
        <w:t>410-333-0099</w:t>
      </w:r>
    </w:p>
    <w:p w:rsidR="007F23CD" w:rsidRPr="00071F49" w:rsidRDefault="00020A7F" w:rsidP="00020A7F">
      <w:pPr>
        <w:ind w:left="720" w:firstLine="720"/>
        <w:rPr>
          <w:b/>
          <w:color w:val="FF0000"/>
          <w:sz w:val="22"/>
        </w:rPr>
      </w:pPr>
      <w:r w:rsidRPr="00020A7F">
        <w:rPr>
          <w:bCs/>
          <w:sz w:val="22"/>
        </w:rPr>
        <w:t>E-mail:</w:t>
      </w:r>
      <w:r w:rsidRPr="00020A7F">
        <w:rPr>
          <w:b/>
          <w:bCs/>
          <w:color w:val="FF0000"/>
          <w:sz w:val="22"/>
        </w:rPr>
        <w:t xml:space="preserve"> </w:t>
      </w:r>
      <w:hyperlink r:id="rId36" w:history="1">
        <w:r w:rsidRPr="00020A7F">
          <w:rPr>
            <w:rStyle w:val="Hyperlink"/>
            <w:b/>
            <w:bCs/>
            <w:sz w:val="22"/>
          </w:rPr>
          <w:t>Kimberly.Mcconkey@Maryland.gov</w:t>
        </w:r>
      </w:hyperlink>
    </w:p>
    <w:p w:rsidR="007F23CD" w:rsidRDefault="007F23CD" w:rsidP="007F23CD">
      <w:pPr>
        <w:rPr>
          <w:sz w:val="22"/>
        </w:rPr>
      </w:pPr>
    </w:p>
    <w:p w:rsidR="007F23CD" w:rsidRDefault="007F23CD" w:rsidP="007F23CD">
      <w:pPr>
        <w:rPr>
          <w:sz w:val="22"/>
        </w:rPr>
      </w:pPr>
      <w:r>
        <w:rPr>
          <w:sz w:val="22"/>
        </w:rPr>
        <w:t xml:space="preserve">If to the Contractor: </w:t>
      </w:r>
      <w:r>
        <w:rPr>
          <w:sz w:val="22"/>
        </w:rPr>
        <w:tab/>
        <w:t>_________________________________________</w:t>
      </w:r>
    </w:p>
    <w:p w:rsidR="007F23CD" w:rsidRDefault="007F23CD" w:rsidP="007F23CD">
      <w:pPr>
        <w:ind w:left="1440" w:firstLine="720"/>
        <w:rPr>
          <w:sz w:val="22"/>
        </w:rPr>
      </w:pPr>
      <w:r>
        <w:rPr>
          <w:sz w:val="22"/>
        </w:rPr>
        <w:t>_________________________________________</w:t>
      </w:r>
    </w:p>
    <w:p w:rsidR="007F23CD" w:rsidRDefault="007F23CD" w:rsidP="007F23CD">
      <w:pPr>
        <w:ind w:left="1440" w:firstLine="720"/>
        <w:rPr>
          <w:sz w:val="22"/>
        </w:rPr>
      </w:pPr>
      <w:r>
        <w:rPr>
          <w:sz w:val="22"/>
        </w:rPr>
        <w:t>_________________________________________</w:t>
      </w:r>
    </w:p>
    <w:p w:rsidR="007F23CD" w:rsidRDefault="007F23CD" w:rsidP="007F23CD">
      <w:pPr>
        <w:ind w:left="1440" w:firstLine="720"/>
        <w:rPr>
          <w:sz w:val="22"/>
        </w:rPr>
      </w:pPr>
      <w:r>
        <w:rPr>
          <w:sz w:val="22"/>
        </w:rPr>
        <w:t>_________________________________________</w:t>
      </w:r>
    </w:p>
    <w:p w:rsidR="007F23CD" w:rsidRDefault="007F23CD" w:rsidP="007F23CD">
      <w:pPr>
        <w:rPr>
          <w:sz w:val="22"/>
        </w:rPr>
      </w:pPr>
    </w:p>
    <w:p w:rsidR="007F23CD" w:rsidRPr="00CC3389" w:rsidRDefault="00020A7F" w:rsidP="007F23CD">
      <w:pPr>
        <w:pStyle w:val="Outline0011"/>
        <w:jc w:val="left"/>
        <w:rPr>
          <w:b/>
          <w:bCs/>
          <w:sz w:val="22"/>
          <w:szCs w:val="22"/>
        </w:rPr>
      </w:pPr>
      <w:r>
        <w:rPr>
          <w:b/>
          <w:sz w:val="22"/>
          <w:szCs w:val="22"/>
        </w:rPr>
        <w:lastRenderedPageBreak/>
        <w:t>3</w:t>
      </w:r>
      <w:r w:rsidR="003B20DD">
        <w:rPr>
          <w:b/>
          <w:sz w:val="22"/>
          <w:szCs w:val="22"/>
        </w:rPr>
        <w:t>7</w:t>
      </w:r>
      <w:r w:rsidR="007F23CD" w:rsidRPr="00CC3389">
        <w:rPr>
          <w:b/>
          <w:sz w:val="22"/>
          <w:szCs w:val="22"/>
        </w:rPr>
        <w:t>.</w:t>
      </w:r>
      <w:r w:rsidR="007F23CD" w:rsidRPr="00CC3389">
        <w:rPr>
          <w:b/>
          <w:sz w:val="22"/>
          <w:szCs w:val="22"/>
        </w:rPr>
        <w:tab/>
      </w:r>
      <w:r w:rsidR="007F23CD" w:rsidRPr="00CC3389">
        <w:rPr>
          <w:rFonts w:ascii="CG Times (W1)" w:hAnsi="CG Times (W1)"/>
          <w:b/>
          <w:sz w:val="22"/>
          <w:szCs w:val="22"/>
        </w:rPr>
        <w:t>Transparency Act Compliance</w:t>
      </w:r>
    </w:p>
    <w:p w:rsidR="007F23CD" w:rsidRPr="00CC3389" w:rsidRDefault="007F23CD" w:rsidP="007F23CD">
      <w:pPr>
        <w:pStyle w:val="Outline0011"/>
        <w:jc w:val="left"/>
        <w:rPr>
          <w:b/>
          <w:bCs/>
          <w:sz w:val="22"/>
          <w:szCs w:val="22"/>
          <w:u w:val="single"/>
        </w:rPr>
      </w:pPr>
    </w:p>
    <w:p w:rsidR="007F23CD" w:rsidRPr="00CC3389" w:rsidRDefault="00020A7F" w:rsidP="007F23CD">
      <w:pPr>
        <w:pStyle w:val="Outline0011"/>
        <w:ind w:left="720" w:hanging="720"/>
        <w:jc w:val="left"/>
        <w:rPr>
          <w:b/>
          <w:bCs/>
          <w:sz w:val="22"/>
          <w:szCs w:val="22"/>
          <w:u w:val="single"/>
        </w:rPr>
      </w:pPr>
      <w:r>
        <w:rPr>
          <w:sz w:val="22"/>
          <w:szCs w:val="22"/>
        </w:rPr>
        <w:t>3</w:t>
      </w:r>
      <w:r w:rsidR="003B20DD">
        <w:rPr>
          <w:sz w:val="22"/>
          <w:szCs w:val="22"/>
        </w:rPr>
        <w:t>7</w:t>
      </w:r>
      <w:r w:rsidR="007F23CD">
        <w:rPr>
          <w:sz w:val="22"/>
          <w:szCs w:val="22"/>
        </w:rPr>
        <w:t xml:space="preserve">.1 </w:t>
      </w:r>
      <w:r w:rsidR="007F23CD">
        <w:rPr>
          <w:sz w:val="22"/>
          <w:szCs w:val="22"/>
        </w:rPr>
        <w:tab/>
      </w:r>
      <w:r w:rsidR="007F23CD" w:rsidRPr="00CC3389">
        <w:rPr>
          <w:sz w:val="22"/>
          <w:szCs w:val="22"/>
        </w:rPr>
        <w:t xml:space="preserve">This Contract </w:t>
      </w:r>
      <w:r w:rsidR="007F23CD">
        <w:rPr>
          <w:sz w:val="22"/>
          <w:szCs w:val="22"/>
        </w:rPr>
        <w:t>is</w:t>
      </w:r>
      <w:r w:rsidR="007F23CD" w:rsidRPr="00CC3389">
        <w:rPr>
          <w:sz w:val="22"/>
          <w:szCs w:val="22"/>
        </w:rPr>
        <w:t xml:space="preserve"> governed by the provisions of the Federal Funding accountability and Transparency Act of 2006, Pub. L. 109-282, as amended (Transparency Act). </w:t>
      </w:r>
    </w:p>
    <w:p w:rsidR="007F23CD" w:rsidRPr="00CC3389" w:rsidRDefault="007F23CD" w:rsidP="007F23CD">
      <w:pPr>
        <w:numPr>
          <w:ilvl w:val="12"/>
          <w:numId w:val="0"/>
        </w:numPr>
        <w:rPr>
          <w:sz w:val="22"/>
          <w:szCs w:val="22"/>
        </w:rPr>
      </w:pPr>
    </w:p>
    <w:p w:rsidR="007F23CD" w:rsidRPr="00CC3389" w:rsidRDefault="007F23CD" w:rsidP="005B3676">
      <w:pPr>
        <w:pStyle w:val="Outline0012"/>
        <w:numPr>
          <w:ilvl w:val="0"/>
          <w:numId w:val="92"/>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left"/>
        <w:rPr>
          <w:sz w:val="22"/>
          <w:szCs w:val="22"/>
        </w:rPr>
      </w:pPr>
      <w:r w:rsidRPr="00CC3389">
        <w:rPr>
          <w:sz w:val="22"/>
          <w:szCs w:val="22"/>
        </w:rPr>
        <w:t>Compliance. The Contractor agrees that it will comply with all Transparency Act requirements applicable to this Contract, including modifications or additional requirements that may be imposed by law, future guidance and clarifications of Transparency Act requirements.</w:t>
      </w:r>
    </w:p>
    <w:p w:rsidR="007F23CD" w:rsidRPr="00CC3389" w:rsidRDefault="007F23CD" w:rsidP="007F23CD">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jc w:val="left"/>
        <w:rPr>
          <w:sz w:val="22"/>
          <w:szCs w:val="22"/>
        </w:rPr>
      </w:pPr>
    </w:p>
    <w:p w:rsidR="007F23CD" w:rsidRPr="00CC3389" w:rsidRDefault="007F23CD" w:rsidP="005B3676">
      <w:pPr>
        <w:pStyle w:val="Outline0012"/>
        <w:numPr>
          <w:ilvl w:val="0"/>
          <w:numId w:val="92"/>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jc w:val="left"/>
        <w:rPr>
          <w:sz w:val="22"/>
          <w:szCs w:val="22"/>
        </w:rPr>
      </w:pPr>
      <w:r w:rsidRPr="00CC3389">
        <w:rPr>
          <w:sz w:val="22"/>
          <w:szCs w:val="22"/>
        </w:rPr>
        <w:t>Conflict of Laws. The Contractor agrees that to the extent Transparency Act requirements conflict with State requirements, the Transparency Act requirements shall control.</w:t>
      </w:r>
    </w:p>
    <w:p w:rsidR="007F23CD" w:rsidRPr="00CC3389" w:rsidRDefault="007F23CD" w:rsidP="007F23CD">
      <w:pPr>
        <w:pStyle w:val="ListParagraph"/>
        <w:rPr>
          <w:sz w:val="22"/>
          <w:szCs w:val="22"/>
        </w:rPr>
      </w:pPr>
    </w:p>
    <w:p w:rsidR="007F23CD" w:rsidRPr="00CC3389" w:rsidRDefault="007F23CD" w:rsidP="007F23CD">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hanging="360"/>
        <w:jc w:val="left"/>
        <w:rPr>
          <w:sz w:val="22"/>
          <w:szCs w:val="22"/>
        </w:rPr>
      </w:pPr>
      <w:r>
        <w:rPr>
          <w:sz w:val="22"/>
          <w:szCs w:val="22"/>
        </w:rPr>
        <w:t>(c)</w:t>
      </w:r>
      <w:r>
        <w:rPr>
          <w:sz w:val="22"/>
          <w:szCs w:val="22"/>
        </w:rPr>
        <w:tab/>
      </w:r>
      <w:r w:rsidRPr="00CC3389">
        <w:rPr>
          <w:sz w:val="22"/>
          <w:szCs w:val="22"/>
        </w:rPr>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7F23CD" w:rsidRPr="00CC3389" w:rsidRDefault="007F23CD" w:rsidP="007F23CD">
      <w:pPr>
        <w:pStyle w:val="ListParagraph"/>
        <w:rPr>
          <w:bCs/>
          <w:sz w:val="22"/>
          <w:szCs w:val="22"/>
        </w:rPr>
      </w:pPr>
    </w:p>
    <w:p w:rsidR="007F23CD" w:rsidRPr="00CC3389" w:rsidRDefault="007F23CD" w:rsidP="005B3676">
      <w:pPr>
        <w:pStyle w:val="Outline0012"/>
        <w:numPr>
          <w:ilvl w:val="0"/>
          <w:numId w:val="93"/>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CC3389">
        <w:rPr>
          <w:bCs/>
          <w:sz w:val="22"/>
          <w:szCs w:val="22"/>
        </w:rPr>
        <w:t xml:space="preserve">Contractor Identification.  </w:t>
      </w:r>
      <w:r w:rsidRPr="00CC3389">
        <w:rPr>
          <w:sz w:val="22"/>
          <w:szCs w:val="22"/>
        </w:rPr>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37" w:history="1">
        <w:r w:rsidRPr="00CC3389">
          <w:rPr>
            <w:rStyle w:val="Hyperlink"/>
            <w:b/>
            <w:sz w:val="22"/>
            <w:szCs w:val="22"/>
          </w:rPr>
          <w:t>www.ccr.gov</w:t>
        </w:r>
      </w:hyperlink>
      <w:r w:rsidRPr="00CC3389">
        <w:rPr>
          <w:sz w:val="22"/>
          <w:szCs w:val="22"/>
        </w:rPr>
        <w:t xml:space="preserve">.  Contractors can request a DUNS number or modification to an existing DUNS record by using the online webform process at </w:t>
      </w:r>
      <w:hyperlink r:id="rId38" w:history="1">
        <w:r w:rsidRPr="00CC3389">
          <w:rPr>
            <w:rStyle w:val="SYSHYPERTEXT"/>
            <w:color w:val="0000FF"/>
            <w:sz w:val="22"/>
            <w:szCs w:val="22"/>
          </w:rPr>
          <w:t>http://fedgov.dnb.com/webform</w:t>
        </w:r>
      </w:hyperlink>
      <w:r w:rsidRPr="00CC3389">
        <w:rPr>
          <w:sz w:val="22"/>
          <w:szCs w:val="22"/>
        </w:rPr>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(corporation,  non-profit, etc.) and socio-economic data (veteran owned, woman owned, etc.).  If the webform is used, their mailing address area, SIC code and annual revenue data lines, but these are optional.</w:t>
      </w:r>
    </w:p>
    <w:p w:rsidR="007F23CD" w:rsidRPr="009D6A5A" w:rsidRDefault="007F23CD" w:rsidP="007F23CD">
      <w:pPr>
        <w:pStyle w:val="ListParagraph"/>
        <w:rPr>
          <w:sz w:val="22"/>
          <w:szCs w:val="22"/>
        </w:rPr>
      </w:pPr>
    </w:p>
    <w:p w:rsidR="007F23CD" w:rsidRPr="009D6A5A" w:rsidRDefault="007F23CD" w:rsidP="005B3676">
      <w:pPr>
        <w:pStyle w:val="Outline0012"/>
        <w:numPr>
          <w:ilvl w:val="0"/>
          <w:numId w:val="93"/>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9D6A5A">
        <w:rPr>
          <w:sz w:val="22"/>
          <w:szCs w:val="22"/>
        </w:rPr>
        <w:t xml:space="preserve">The Contractor is required to submit the following information required for reporting: </w:t>
      </w:r>
    </w:p>
    <w:p w:rsidR="007F23CD" w:rsidRPr="009D6A5A" w:rsidRDefault="007F23CD" w:rsidP="007F23CD">
      <w:pPr>
        <w:pStyle w:val="Default"/>
        <w:rPr>
          <w:rFonts w:ascii="Times New Roman" w:hAnsi="Times New Roman" w:cs="Times New Roman"/>
          <w:sz w:val="22"/>
          <w:szCs w:val="22"/>
        </w:rPr>
      </w:pPr>
    </w:p>
    <w:p w:rsidR="007F23CD" w:rsidRPr="009D6A5A" w:rsidRDefault="007F23CD" w:rsidP="005B3676">
      <w:pPr>
        <w:pStyle w:val="Default"/>
        <w:numPr>
          <w:ilvl w:val="0"/>
          <w:numId w:val="90"/>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Name of entity receiving award </w:t>
      </w:r>
    </w:p>
    <w:p w:rsidR="007F23CD" w:rsidRPr="009D6A5A" w:rsidRDefault="007F23CD" w:rsidP="005B3676">
      <w:pPr>
        <w:pStyle w:val="Default"/>
        <w:numPr>
          <w:ilvl w:val="0"/>
          <w:numId w:val="90"/>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Amount of award </w:t>
      </w:r>
    </w:p>
    <w:p w:rsidR="007F23CD" w:rsidRPr="009D6A5A" w:rsidRDefault="007F23CD" w:rsidP="005B3676">
      <w:pPr>
        <w:pStyle w:val="Default"/>
        <w:numPr>
          <w:ilvl w:val="0"/>
          <w:numId w:val="90"/>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Funding agency </w:t>
      </w:r>
    </w:p>
    <w:p w:rsidR="007F23CD" w:rsidRPr="009D6A5A" w:rsidRDefault="007F23CD" w:rsidP="005B3676">
      <w:pPr>
        <w:pStyle w:val="Default"/>
        <w:numPr>
          <w:ilvl w:val="0"/>
          <w:numId w:val="90"/>
        </w:numPr>
        <w:ind w:left="2160" w:hanging="720"/>
        <w:rPr>
          <w:rFonts w:ascii="Times New Roman" w:hAnsi="Times New Roman" w:cs="Times New Roman"/>
          <w:sz w:val="22"/>
          <w:szCs w:val="22"/>
        </w:rPr>
      </w:pPr>
      <w:r w:rsidRPr="009D6A5A">
        <w:rPr>
          <w:rFonts w:ascii="Times New Roman" w:hAnsi="Times New Roman" w:cs="Times New Roman"/>
          <w:sz w:val="22"/>
          <w:szCs w:val="22"/>
        </w:rPr>
        <w:t>NAICS code for contracts / CFDA program number for grants</w:t>
      </w:r>
    </w:p>
    <w:p w:rsidR="007F23CD" w:rsidRPr="009D6A5A" w:rsidRDefault="007F23CD" w:rsidP="005B3676">
      <w:pPr>
        <w:pStyle w:val="Default"/>
        <w:numPr>
          <w:ilvl w:val="0"/>
          <w:numId w:val="90"/>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Award title descriptive of the purpose of the funding action </w:t>
      </w:r>
    </w:p>
    <w:p w:rsidR="007F23CD" w:rsidRPr="009D6A5A" w:rsidRDefault="007F23CD" w:rsidP="005B3676">
      <w:pPr>
        <w:pStyle w:val="Default"/>
        <w:numPr>
          <w:ilvl w:val="0"/>
          <w:numId w:val="90"/>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Location of the entity and place of performance (including congressional district) </w:t>
      </w:r>
    </w:p>
    <w:p w:rsidR="007F23CD" w:rsidRPr="009D6A5A" w:rsidRDefault="007F23CD" w:rsidP="005B3676">
      <w:pPr>
        <w:pStyle w:val="Default"/>
        <w:numPr>
          <w:ilvl w:val="0"/>
          <w:numId w:val="90"/>
        </w:numPr>
        <w:spacing w:after="27"/>
        <w:rPr>
          <w:rFonts w:ascii="Times New Roman" w:hAnsi="Times New Roman" w:cs="Times New Roman"/>
          <w:sz w:val="22"/>
          <w:szCs w:val="22"/>
        </w:rPr>
      </w:pPr>
      <w:r w:rsidRPr="009D6A5A">
        <w:rPr>
          <w:rFonts w:ascii="Times New Roman" w:hAnsi="Times New Roman" w:cs="Times New Roman"/>
          <w:sz w:val="22"/>
          <w:szCs w:val="22"/>
        </w:rPr>
        <w:t xml:space="preserve">Unique identifier of the entity and its parent; and </w:t>
      </w:r>
    </w:p>
    <w:p w:rsidR="007F23CD" w:rsidRPr="009D6A5A" w:rsidRDefault="007F23CD" w:rsidP="005B3676">
      <w:pPr>
        <w:pStyle w:val="Default"/>
        <w:numPr>
          <w:ilvl w:val="0"/>
          <w:numId w:val="90"/>
        </w:numPr>
        <w:rPr>
          <w:rFonts w:ascii="Times New Roman" w:hAnsi="Times New Roman" w:cs="Times New Roman"/>
          <w:sz w:val="22"/>
          <w:szCs w:val="22"/>
        </w:rPr>
      </w:pPr>
      <w:r w:rsidRPr="009D6A5A">
        <w:rPr>
          <w:rFonts w:ascii="Times New Roman" w:hAnsi="Times New Roman" w:cs="Times New Roman"/>
          <w:sz w:val="22"/>
          <w:szCs w:val="22"/>
        </w:rPr>
        <w:t xml:space="preserve">Total compensation and names of top five executives, as applicable. </w:t>
      </w:r>
    </w:p>
    <w:p w:rsidR="007F23CD" w:rsidRPr="009D6A5A" w:rsidRDefault="007F23CD" w:rsidP="007F23CD">
      <w:pPr>
        <w:tabs>
          <w:tab w:val="left" w:pos="720"/>
        </w:tabs>
        <w:ind w:left="720" w:hanging="720"/>
        <w:rPr>
          <w:b/>
          <w:sz w:val="22"/>
          <w:szCs w:val="22"/>
        </w:rPr>
      </w:pPr>
    </w:p>
    <w:p w:rsidR="007F23CD" w:rsidRPr="0054112D" w:rsidRDefault="00020A7F" w:rsidP="007F23CD">
      <w:pPr>
        <w:rPr>
          <w:b/>
          <w:sz w:val="22"/>
          <w:szCs w:val="22"/>
        </w:rPr>
      </w:pPr>
      <w:r>
        <w:rPr>
          <w:b/>
          <w:sz w:val="22"/>
          <w:szCs w:val="22"/>
        </w:rPr>
        <w:t>3</w:t>
      </w:r>
      <w:r w:rsidR="003B20DD">
        <w:rPr>
          <w:b/>
          <w:sz w:val="22"/>
          <w:szCs w:val="22"/>
        </w:rPr>
        <w:t>8</w:t>
      </w:r>
      <w:r w:rsidR="007F23CD">
        <w:rPr>
          <w:b/>
          <w:sz w:val="22"/>
          <w:szCs w:val="22"/>
        </w:rPr>
        <w:t>.</w:t>
      </w:r>
      <w:r w:rsidR="007F23CD">
        <w:rPr>
          <w:b/>
          <w:sz w:val="22"/>
          <w:szCs w:val="22"/>
        </w:rPr>
        <w:tab/>
        <w:t>Limited English Proficiency</w:t>
      </w:r>
    </w:p>
    <w:p w:rsidR="007F23CD" w:rsidRDefault="007F23CD" w:rsidP="007F23CD">
      <w:pPr>
        <w:rPr>
          <w:sz w:val="22"/>
          <w:szCs w:val="22"/>
          <w:u w:val="single"/>
        </w:rPr>
      </w:pPr>
    </w:p>
    <w:p w:rsidR="007F23CD" w:rsidRDefault="007F23CD" w:rsidP="007F23CD">
      <w:pPr>
        <w:tabs>
          <w:tab w:val="left" w:pos="-1800"/>
          <w:tab w:val="left" w:pos="-1560"/>
          <w:tab w:val="left" w:pos="-840"/>
          <w:tab w:val="left" w:pos="270"/>
        </w:tabs>
        <w:rPr>
          <w:sz w:val="22"/>
          <w:szCs w:val="22"/>
        </w:rPr>
      </w:pPr>
      <w:r>
        <w:rPr>
          <w:sz w:val="22"/>
          <w:szCs w:val="22"/>
        </w:rPr>
        <w:t>The Contractor shall provide equal access to public services to individuals with limited English proficiency in compliance with Md. Code Ann., State Government Article §§ 10-1101 et seq., and Policy Guidance issued by the Office of Civil Rights, Department of Health and Human Services.</w:t>
      </w:r>
    </w:p>
    <w:p w:rsidR="007F23CD" w:rsidRPr="00D92BFE" w:rsidRDefault="007F23CD" w:rsidP="007F23CD">
      <w:pPr>
        <w:rPr>
          <w:sz w:val="22"/>
          <w:szCs w:val="22"/>
          <w:u w:val="single"/>
        </w:rPr>
      </w:pPr>
    </w:p>
    <w:p w:rsidR="007F23CD" w:rsidRPr="00D92BFE" w:rsidRDefault="003B20DD" w:rsidP="007F23CD">
      <w:pPr>
        <w:rPr>
          <w:sz w:val="22"/>
          <w:szCs w:val="22"/>
        </w:rPr>
      </w:pPr>
      <w:r>
        <w:rPr>
          <w:b/>
          <w:sz w:val="22"/>
          <w:szCs w:val="22"/>
        </w:rPr>
        <w:t>39</w:t>
      </w:r>
      <w:r w:rsidR="007F23CD" w:rsidRPr="00D92BFE">
        <w:rPr>
          <w:b/>
          <w:sz w:val="22"/>
          <w:szCs w:val="22"/>
        </w:rPr>
        <w:t>.</w:t>
      </w:r>
      <w:r w:rsidR="007F23CD" w:rsidRPr="00D92BFE">
        <w:rPr>
          <w:b/>
          <w:sz w:val="22"/>
          <w:szCs w:val="22"/>
        </w:rPr>
        <w:tab/>
        <w:t>Miscellaneous</w:t>
      </w:r>
    </w:p>
    <w:p w:rsidR="007F23CD" w:rsidRPr="00D92BFE" w:rsidRDefault="007F23CD" w:rsidP="007F23CD">
      <w:pPr>
        <w:rPr>
          <w:sz w:val="22"/>
          <w:szCs w:val="22"/>
        </w:rPr>
      </w:pPr>
    </w:p>
    <w:p w:rsidR="007F23CD" w:rsidRPr="00D92BFE" w:rsidRDefault="003B20DD" w:rsidP="007F23CD">
      <w:pPr>
        <w:ind w:left="720" w:hanging="720"/>
        <w:rPr>
          <w:sz w:val="22"/>
          <w:szCs w:val="22"/>
        </w:rPr>
      </w:pPr>
      <w:r>
        <w:rPr>
          <w:sz w:val="22"/>
          <w:szCs w:val="22"/>
        </w:rPr>
        <w:t>39</w:t>
      </w:r>
      <w:r w:rsidR="007F23CD">
        <w:rPr>
          <w:sz w:val="22"/>
          <w:szCs w:val="22"/>
        </w:rPr>
        <w:t>.1</w:t>
      </w:r>
      <w:r w:rsidR="007F23CD">
        <w:rPr>
          <w:sz w:val="22"/>
          <w:szCs w:val="22"/>
        </w:rPr>
        <w:tab/>
        <w:t>Any provision of this C</w:t>
      </w:r>
      <w:r w:rsidR="007F23CD" w:rsidRPr="00D92BFE">
        <w:rPr>
          <w:sz w:val="22"/>
          <w:szCs w:val="22"/>
        </w:rPr>
        <w:t>ontract which contemplates performance or observance subsequent to any termination or expiration of this contract shall survive termination or expiration of this contract and continue in full force and effect.</w:t>
      </w:r>
    </w:p>
    <w:p w:rsidR="007F23CD" w:rsidRPr="00D92BFE" w:rsidRDefault="007F23CD" w:rsidP="007F23CD">
      <w:pPr>
        <w:ind w:left="720" w:hanging="720"/>
        <w:rPr>
          <w:sz w:val="22"/>
          <w:szCs w:val="22"/>
        </w:rPr>
      </w:pPr>
    </w:p>
    <w:p w:rsidR="007F23CD" w:rsidRPr="00D92BFE" w:rsidRDefault="003B20DD" w:rsidP="007F23CD">
      <w:pPr>
        <w:ind w:left="720" w:hanging="720"/>
        <w:rPr>
          <w:sz w:val="22"/>
          <w:szCs w:val="22"/>
        </w:rPr>
      </w:pPr>
      <w:r>
        <w:rPr>
          <w:sz w:val="22"/>
          <w:szCs w:val="22"/>
        </w:rPr>
        <w:lastRenderedPageBreak/>
        <w:t>39</w:t>
      </w:r>
      <w:r w:rsidR="007F23CD" w:rsidRPr="00D92BFE">
        <w:rPr>
          <w:sz w:val="22"/>
          <w:szCs w:val="22"/>
        </w:rPr>
        <w:t>.2</w:t>
      </w:r>
      <w:r w:rsidR="007F23CD" w:rsidRPr="00D92BFE">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7F23CD" w:rsidRDefault="007F23CD" w:rsidP="007F23CD">
      <w:pPr>
        <w:rPr>
          <w:sz w:val="22"/>
          <w:szCs w:val="22"/>
        </w:rPr>
      </w:pPr>
    </w:p>
    <w:p w:rsidR="007F23CD" w:rsidRDefault="007F23CD" w:rsidP="007F23CD">
      <w:pPr>
        <w:rPr>
          <w:sz w:val="22"/>
          <w:szCs w:val="22"/>
        </w:rPr>
      </w:pPr>
    </w:p>
    <w:p w:rsidR="007F23CD" w:rsidRDefault="007F23CD" w:rsidP="007F23CD">
      <w:pPr>
        <w:rPr>
          <w:sz w:val="22"/>
          <w:szCs w:val="22"/>
        </w:rPr>
      </w:pPr>
    </w:p>
    <w:p w:rsidR="007F23CD" w:rsidRDefault="007F23CD" w:rsidP="007F23CD">
      <w:pPr>
        <w:rPr>
          <w:sz w:val="22"/>
          <w:szCs w:val="22"/>
        </w:rPr>
      </w:pPr>
    </w:p>
    <w:p w:rsidR="007F23CD" w:rsidRDefault="007F23CD" w:rsidP="007F23CD">
      <w:pPr>
        <w:rPr>
          <w:sz w:val="22"/>
          <w:szCs w:val="22"/>
        </w:rPr>
      </w:pPr>
    </w:p>
    <w:p w:rsidR="007F23CD" w:rsidRDefault="007F23CD" w:rsidP="007F23CD">
      <w:pPr>
        <w:ind w:firstLine="720"/>
        <w:rPr>
          <w:sz w:val="22"/>
          <w:szCs w:val="22"/>
        </w:rPr>
      </w:pPr>
      <w:r>
        <w:rPr>
          <w:b/>
          <w:sz w:val="22"/>
          <w:szCs w:val="22"/>
        </w:rPr>
        <w:t>IN WITNESS THEREOF</w:t>
      </w:r>
      <w:r>
        <w:rPr>
          <w:sz w:val="22"/>
          <w:szCs w:val="22"/>
        </w:rPr>
        <w:t>, the parties have executed this Contract as of the date hereinabove set forth.</w:t>
      </w:r>
    </w:p>
    <w:p w:rsidR="007F23CD" w:rsidRDefault="007F23CD" w:rsidP="007F23CD">
      <w:pPr>
        <w:jc w:val="both"/>
        <w:rPr>
          <w:sz w:val="22"/>
          <w:szCs w:val="22"/>
        </w:rPr>
      </w:pPr>
    </w:p>
    <w:tbl>
      <w:tblPr>
        <w:tblW w:w="0" w:type="auto"/>
        <w:tblLook w:val="01E0"/>
      </w:tblPr>
      <w:tblGrid>
        <w:gridCol w:w="4428"/>
        <w:gridCol w:w="4428"/>
      </w:tblGrid>
      <w:tr w:rsidR="007F23CD" w:rsidTr="007F23CD">
        <w:tc>
          <w:tcPr>
            <w:tcW w:w="4428" w:type="dxa"/>
          </w:tcPr>
          <w:p w:rsidR="007F23CD" w:rsidRDefault="007F23CD" w:rsidP="007F23CD">
            <w:pPr>
              <w:rPr>
                <w:caps/>
              </w:rPr>
            </w:pPr>
            <w:r>
              <w:rPr>
                <w:caps/>
              </w:rPr>
              <w:t>Contractor</w:t>
            </w:r>
          </w:p>
        </w:tc>
        <w:tc>
          <w:tcPr>
            <w:tcW w:w="4428" w:type="dxa"/>
          </w:tcPr>
          <w:p w:rsidR="007F23CD" w:rsidRPr="00AE6517" w:rsidRDefault="007F23CD" w:rsidP="007F23CD">
            <w:pPr>
              <w:rPr>
                <w:caps/>
              </w:rPr>
            </w:pPr>
            <w:r w:rsidRPr="00AE6517">
              <w:rPr>
                <w:caps/>
              </w:rPr>
              <w:t>State of Maryland</w:t>
            </w:r>
          </w:p>
          <w:p w:rsidR="007F23CD" w:rsidRPr="00AE6517" w:rsidRDefault="007F23CD" w:rsidP="007F23CD">
            <w:r w:rsidRPr="00AE6517">
              <w:rPr>
                <w:caps/>
              </w:rPr>
              <w:t>DEPARTMENT OF HUMAN RESOURCES</w:t>
            </w:r>
          </w:p>
        </w:tc>
      </w:tr>
      <w:tr w:rsidR="007F23CD" w:rsidTr="007F23CD">
        <w:tc>
          <w:tcPr>
            <w:tcW w:w="4428" w:type="dxa"/>
          </w:tcPr>
          <w:p w:rsidR="007F23CD" w:rsidRDefault="007F23CD" w:rsidP="007F23CD"/>
        </w:tc>
        <w:tc>
          <w:tcPr>
            <w:tcW w:w="4428" w:type="dxa"/>
          </w:tcPr>
          <w:p w:rsidR="007F23CD" w:rsidRPr="00AE6517" w:rsidRDefault="007F23CD" w:rsidP="007F23CD"/>
        </w:tc>
      </w:tr>
      <w:tr w:rsidR="007F23CD" w:rsidTr="007F23CD">
        <w:tc>
          <w:tcPr>
            <w:tcW w:w="4428" w:type="dxa"/>
          </w:tcPr>
          <w:p w:rsidR="007F23CD" w:rsidRDefault="007F23CD" w:rsidP="007F23CD"/>
        </w:tc>
        <w:tc>
          <w:tcPr>
            <w:tcW w:w="4428" w:type="dxa"/>
          </w:tcPr>
          <w:p w:rsidR="007F23CD" w:rsidRDefault="007F23CD" w:rsidP="007F23CD"/>
        </w:tc>
      </w:tr>
      <w:tr w:rsidR="007F23CD" w:rsidTr="007F23CD">
        <w:tc>
          <w:tcPr>
            <w:tcW w:w="4428" w:type="dxa"/>
          </w:tcPr>
          <w:p w:rsidR="007F23CD" w:rsidRDefault="007F23CD" w:rsidP="007F23CD">
            <w:r>
              <w:t>___________________________________</w:t>
            </w:r>
          </w:p>
        </w:tc>
        <w:tc>
          <w:tcPr>
            <w:tcW w:w="4428" w:type="dxa"/>
          </w:tcPr>
          <w:p w:rsidR="007F23CD" w:rsidRDefault="007F23CD" w:rsidP="007F23CD">
            <w:r>
              <w:t>___________________________________</w:t>
            </w:r>
          </w:p>
        </w:tc>
      </w:tr>
      <w:tr w:rsidR="007F23CD" w:rsidTr="007F23CD">
        <w:tc>
          <w:tcPr>
            <w:tcW w:w="4428" w:type="dxa"/>
          </w:tcPr>
          <w:p w:rsidR="007F23CD" w:rsidRDefault="007F23CD" w:rsidP="007F23CD">
            <w:r>
              <w:t>By:</w:t>
            </w:r>
          </w:p>
        </w:tc>
        <w:tc>
          <w:tcPr>
            <w:tcW w:w="4428" w:type="dxa"/>
          </w:tcPr>
          <w:p w:rsidR="007F23CD" w:rsidRDefault="007F23CD" w:rsidP="007F23CD">
            <w:pPr>
              <w:jc w:val="both"/>
            </w:pPr>
            <w:r>
              <w:rPr>
                <w:sz w:val="22"/>
                <w:szCs w:val="22"/>
              </w:rPr>
              <w:t xml:space="preserve">By:  </w:t>
            </w:r>
            <w:r w:rsidRPr="00071F49">
              <w:rPr>
                <w:b/>
                <w:color w:val="FF0000"/>
                <w:sz w:val="22"/>
                <w:szCs w:val="22"/>
              </w:rPr>
              <w:t>(name and title of Department Head)</w:t>
            </w:r>
          </w:p>
        </w:tc>
      </w:tr>
      <w:tr w:rsidR="007F23CD" w:rsidTr="007F23CD">
        <w:tc>
          <w:tcPr>
            <w:tcW w:w="4428" w:type="dxa"/>
          </w:tcPr>
          <w:p w:rsidR="007F23CD" w:rsidRDefault="007F23CD" w:rsidP="007F23CD"/>
        </w:tc>
        <w:tc>
          <w:tcPr>
            <w:tcW w:w="4428" w:type="dxa"/>
          </w:tcPr>
          <w:p w:rsidR="007F23CD" w:rsidRDefault="007F23CD" w:rsidP="007F23CD">
            <w:pPr>
              <w:jc w:val="both"/>
            </w:pPr>
          </w:p>
        </w:tc>
      </w:tr>
      <w:tr w:rsidR="007F23CD" w:rsidTr="007F23CD">
        <w:tc>
          <w:tcPr>
            <w:tcW w:w="4428" w:type="dxa"/>
          </w:tcPr>
          <w:p w:rsidR="007F23CD" w:rsidRDefault="007F23CD" w:rsidP="007F23CD">
            <w:r>
              <w:t>___________________________________</w:t>
            </w:r>
          </w:p>
        </w:tc>
        <w:tc>
          <w:tcPr>
            <w:tcW w:w="4428" w:type="dxa"/>
          </w:tcPr>
          <w:p w:rsidR="007F23CD" w:rsidRDefault="007F23CD" w:rsidP="007F23CD">
            <w:pPr>
              <w:jc w:val="both"/>
            </w:pPr>
            <w:r>
              <w:rPr>
                <w:sz w:val="22"/>
                <w:szCs w:val="22"/>
              </w:rPr>
              <w:t>Or designee:</w:t>
            </w:r>
          </w:p>
        </w:tc>
      </w:tr>
      <w:tr w:rsidR="007F23CD" w:rsidTr="007F23CD">
        <w:tc>
          <w:tcPr>
            <w:tcW w:w="4428" w:type="dxa"/>
          </w:tcPr>
          <w:p w:rsidR="007F23CD" w:rsidRDefault="007F23CD" w:rsidP="007F23CD">
            <w:r>
              <w:t>Date</w:t>
            </w:r>
          </w:p>
        </w:tc>
        <w:tc>
          <w:tcPr>
            <w:tcW w:w="4428" w:type="dxa"/>
          </w:tcPr>
          <w:p w:rsidR="007F23CD" w:rsidRDefault="007F23CD" w:rsidP="007F23CD">
            <w:pPr>
              <w:jc w:val="both"/>
            </w:pPr>
          </w:p>
        </w:tc>
      </w:tr>
      <w:tr w:rsidR="007F23CD" w:rsidTr="007F23CD">
        <w:tc>
          <w:tcPr>
            <w:tcW w:w="4428" w:type="dxa"/>
          </w:tcPr>
          <w:p w:rsidR="007F23CD" w:rsidRDefault="007F23CD" w:rsidP="007F23CD"/>
        </w:tc>
        <w:tc>
          <w:tcPr>
            <w:tcW w:w="4428" w:type="dxa"/>
          </w:tcPr>
          <w:p w:rsidR="007F23CD" w:rsidRDefault="007F23CD" w:rsidP="007F23CD">
            <w:pPr>
              <w:jc w:val="both"/>
            </w:pPr>
          </w:p>
        </w:tc>
      </w:tr>
      <w:tr w:rsidR="007F23CD" w:rsidTr="007F23CD">
        <w:tc>
          <w:tcPr>
            <w:tcW w:w="4428" w:type="dxa"/>
          </w:tcPr>
          <w:p w:rsidR="007F23CD" w:rsidRDefault="007F23CD" w:rsidP="007F23CD"/>
        </w:tc>
        <w:tc>
          <w:tcPr>
            <w:tcW w:w="4428" w:type="dxa"/>
          </w:tcPr>
          <w:p w:rsidR="007F23CD" w:rsidRDefault="007F23CD" w:rsidP="007F23CD">
            <w:pPr>
              <w:jc w:val="both"/>
            </w:pPr>
            <w:r>
              <w:t>___________________________________</w:t>
            </w:r>
          </w:p>
        </w:tc>
      </w:tr>
      <w:tr w:rsidR="007F23CD" w:rsidTr="007F23CD">
        <w:tc>
          <w:tcPr>
            <w:tcW w:w="4428" w:type="dxa"/>
          </w:tcPr>
          <w:p w:rsidR="007F23CD" w:rsidRDefault="007F23CD" w:rsidP="007F23CD"/>
        </w:tc>
        <w:tc>
          <w:tcPr>
            <w:tcW w:w="4428" w:type="dxa"/>
          </w:tcPr>
          <w:p w:rsidR="007F23CD" w:rsidRDefault="007F23CD" w:rsidP="007F23CD">
            <w:pPr>
              <w:jc w:val="both"/>
            </w:pPr>
          </w:p>
        </w:tc>
      </w:tr>
      <w:tr w:rsidR="007F23CD" w:rsidTr="007F23CD">
        <w:tc>
          <w:tcPr>
            <w:tcW w:w="4428" w:type="dxa"/>
          </w:tcPr>
          <w:p w:rsidR="007F23CD" w:rsidRDefault="007F23CD" w:rsidP="007F23CD"/>
        </w:tc>
        <w:tc>
          <w:tcPr>
            <w:tcW w:w="4428" w:type="dxa"/>
          </w:tcPr>
          <w:p w:rsidR="007F23CD" w:rsidRDefault="007F23CD" w:rsidP="007F23CD">
            <w:pPr>
              <w:jc w:val="both"/>
            </w:pPr>
          </w:p>
        </w:tc>
      </w:tr>
      <w:tr w:rsidR="007F23CD" w:rsidTr="007F23CD">
        <w:tc>
          <w:tcPr>
            <w:tcW w:w="4428" w:type="dxa"/>
          </w:tcPr>
          <w:p w:rsidR="007F23CD" w:rsidRDefault="007F23CD" w:rsidP="007F23CD"/>
        </w:tc>
        <w:tc>
          <w:tcPr>
            <w:tcW w:w="4428" w:type="dxa"/>
          </w:tcPr>
          <w:p w:rsidR="007F23CD" w:rsidRDefault="007F23CD" w:rsidP="007F23CD">
            <w:pPr>
              <w:jc w:val="both"/>
            </w:pPr>
          </w:p>
        </w:tc>
      </w:tr>
      <w:tr w:rsidR="007F23CD" w:rsidTr="007F23CD">
        <w:tc>
          <w:tcPr>
            <w:tcW w:w="4428" w:type="dxa"/>
          </w:tcPr>
          <w:p w:rsidR="007F23CD" w:rsidRDefault="007F23CD" w:rsidP="007F23CD"/>
        </w:tc>
        <w:tc>
          <w:tcPr>
            <w:tcW w:w="4428" w:type="dxa"/>
          </w:tcPr>
          <w:p w:rsidR="007F23CD" w:rsidRDefault="007F23CD" w:rsidP="007F23CD">
            <w:pPr>
              <w:jc w:val="both"/>
            </w:pPr>
          </w:p>
        </w:tc>
      </w:tr>
      <w:tr w:rsidR="007F23CD" w:rsidTr="007F23CD">
        <w:tc>
          <w:tcPr>
            <w:tcW w:w="4428" w:type="dxa"/>
          </w:tcPr>
          <w:p w:rsidR="007F23CD" w:rsidRDefault="007F23CD" w:rsidP="007F23CD"/>
        </w:tc>
        <w:tc>
          <w:tcPr>
            <w:tcW w:w="4428" w:type="dxa"/>
          </w:tcPr>
          <w:p w:rsidR="007F23CD" w:rsidRDefault="007F23CD" w:rsidP="007F23CD">
            <w:pPr>
              <w:jc w:val="both"/>
            </w:pPr>
            <w:r>
              <w:t>___________________________________</w:t>
            </w:r>
          </w:p>
        </w:tc>
      </w:tr>
      <w:tr w:rsidR="007F23CD" w:rsidTr="007F23CD">
        <w:tc>
          <w:tcPr>
            <w:tcW w:w="4428" w:type="dxa"/>
          </w:tcPr>
          <w:p w:rsidR="007F23CD" w:rsidRDefault="007F23CD" w:rsidP="007F23CD"/>
        </w:tc>
        <w:tc>
          <w:tcPr>
            <w:tcW w:w="4428" w:type="dxa"/>
          </w:tcPr>
          <w:p w:rsidR="007F23CD" w:rsidRDefault="007F23CD" w:rsidP="007F23CD">
            <w:pPr>
              <w:jc w:val="both"/>
            </w:pPr>
            <w:r>
              <w:t>Date</w:t>
            </w:r>
          </w:p>
        </w:tc>
      </w:tr>
      <w:tr w:rsidR="007F23CD" w:rsidTr="007F23CD">
        <w:tc>
          <w:tcPr>
            <w:tcW w:w="4428" w:type="dxa"/>
          </w:tcPr>
          <w:p w:rsidR="007F23CD" w:rsidRDefault="007F23CD" w:rsidP="007F23CD"/>
        </w:tc>
        <w:tc>
          <w:tcPr>
            <w:tcW w:w="4428" w:type="dxa"/>
          </w:tcPr>
          <w:p w:rsidR="007F23CD" w:rsidRDefault="007F23CD" w:rsidP="007F23CD">
            <w:pPr>
              <w:jc w:val="both"/>
            </w:pPr>
          </w:p>
        </w:tc>
      </w:tr>
      <w:tr w:rsidR="007F23CD" w:rsidTr="007F23CD">
        <w:trPr>
          <w:gridAfter w:val="1"/>
          <w:wAfter w:w="4428" w:type="dxa"/>
        </w:trPr>
        <w:tc>
          <w:tcPr>
            <w:tcW w:w="4428" w:type="dxa"/>
          </w:tcPr>
          <w:p w:rsidR="007F23CD" w:rsidRDefault="007F23CD" w:rsidP="007F23CD">
            <w:pPr>
              <w:jc w:val="both"/>
            </w:pPr>
          </w:p>
        </w:tc>
      </w:tr>
      <w:tr w:rsidR="007F23CD" w:rsidTr="007F23CD">
        <w:tc>
          <w:tcPr>
            <w:tcW w:w="4428" w:type="dxa"/>
          </w:tcPr>
          <w:p w:rsidR="007F23CD" w:rsidRDefault="007F23CD" w:rsidP="007F23CD">
            <w:pPr>
              <w:jc w:val="both"/>
            </w:pPr>
            <w:r>
              <w:rPr>
                <w:sz w:val="22"/>
                <w:szCs w:val="22"/>
              </w:rPr>
              <w:t>Approved for form and legal sufficiency</w:t>
            </w:r>
          </w:p>
          <w:p w:rsidR="007F23CD" w:rsidRDefault="007F23CD" w:rsidP="007F23CD">
            <w:pPr>
              <w:jc w:val="both"/>
            </w:pPr>
            <w:r>
              <w:rPr>
                <w:sz w:val="22"/>
                <w:szCs w:val="22"/>
              </w:rPr>
              <w:t>this ____ day of _____________, 20___.</w:t>
            </w:r>
          </w:p>
          <w:p w:rsidR="007F23CD" w:rsidRDefault="007F23CD" w:rsidP="007F23CD">
            <w:pPr>
              <w:jc w:val="both"/>
            </w:pPr>
          </w:p>
          <w:p w:rsidR="007F23CD" w:rsidRDefault="007F23CD" w:rsidP="007F23CD">
            <w:pPr>
              <w:jc w:val="both"/>
            </w:pPr>
          </w:p>
          <w:p w:rsidR="007F23CD" w:rsidRDefault="007F23CD" w:rsidP="007F23CD">
            <w:pPr>
              <w:jc w:val="both"/>
            </w:pPr>
            <w:r>
              <w:rPr>
                <w:sz w:val="22"/>
                <w:szCs w:val="22"/>
              </w:rPr>
              <w:t>______________________________________</w:t>
            </w:r>
          </w:p>
          <w:p w:rsidR="007F23CD" w:rsidRDefault="007F23CD" w:rsidP="007F23CD">
            <w:pPr>
              <w:jc w:val="both"/>
            </w:pPr>
            <w:r>
              <w:rPr>
                <w:sz w:val="22"/>
                <w:szCs w:val="22"/>
              </w:rPr>
              <w:t>Assistant Attorney General</w:t>
            </w:r>
          </w:p>
          <w:p w:rsidR="007F23CD" w:rsidRDefault="007F23CD" w:rsidP="007F23CD"/>
        </w:tc>
        <w:tc>
          <w:tcPr>
            <w:tcW w:w="4428" w:type="dxa"/>
          </w:tcPr>
          <w:p w:rsidR="007F23CD" w:rsidRDefault="007F23CD" w:rsidP="007F23CD">
            <w:pPr>
              <w:jc w:val="both"/>
            </w:pPr>
          </w:p>
        </w:tc>
      </w:tr>
      <w:tr w:rsidR="007F23CD" w:rsidTr="007F23CD">
        <w:tc>
          <w:tcPr>
            <w:tcW w:w="8856" w:type="dxa"/>
            <w:gridSpan w:val="2"/>
          </w:tcPr>
          <w:p w:rsidR="007F23CD" w:rsidRDefault="007F23CD" w:rsidP="007F23CD">
            <w:pPr>
              <w:jc w:val="both"/>
            </w:pPr>
          </w:p>
        </w:tc>
      </w:tr>
      <w:tr w:rsidR="007F23CD" w:rsidTr="007F23CD">
        <w:tc>
          <w:tcPr>
            <w:tcW w:w="8856" w:type="dxa"/>
            <w:gridSpan w:val="2"/>
          </w:tcPr>
          <w:p w:rsidR="007F23CD" w:rsidRDefault="007F23CD" w:rsidP="007F23CD">
            <w:pPr>
              <w:jc w:val="both"/>
            </w:pPr>
          </w:p>
        </w:tc>
      </w:tr>
      <w:tr w:rsidR="007F23CD" w:rsidTr="007F23CD">
        <w:tc>
          <w:tcPr>
            <w:tcW w:w="8856" w:type="dxa"/>
            <w:gridSpan w:val="2"/>
          </w:tcPr>
          <w:p w:rsidR="007F23CD" w:rsidRDefault="007F23CD" w:rsidP="007F23CD">
            <w:pPr>
              <w:jc w:val="both"/>
            </w:pPr>
          </w:p>
        </w:tc>
      </w:tr>
      <w:tr w:rsidR="007F23CD" w:rsidTr="007F23CD">
        <w:tc>
          <w:tcPr>
            <w:tcW w:w="8856" w:type="dxa"/>
            <w:gridSpan w:val="2"/>
          </w:tcPr>
          <w:p w:rsidR="007F23CD" w:rsidRDefault="007F23CD" w:rsidP="007F23CD">
            <w:pPr>
              <w:jc w:val="both"/>
            </w:pPr>
            <w:r>
              <w:rPr>
                <w:sz w:val="22"/>
                <w:szCs w:val="22"/>
              </w:rPr>
              <w:t>APPROVED BY BPW:  _________________</w:t>
            </w:r>
            <w:r>
              <w:rPr>
                <w:sz w:val="22"/>
                <w:szCs w:val="22"/>
              </w:rPr>
              <w:tab/>
              <w:t>_____________</w:t>
            </w:r>
          </w:p>
          <w:p w:rsidR="007F23CD" w:rsidRDefault="007F23CD" w:rsidP="007F23CD">
            <w:pPr>
              <w:ind w:left="2160" w:firstLine="720"/>
              <w:jc w:val="both"/>
            </w:pPr>
            <w:r>
              <w:rPr>
                <w:sz w:val="22"/>
                <w:szCs w:val="22"/>
              </w:rPr>
              <w:t>(Date)</w:t>
            </w:r>
            <w:r>
              <w:rPr>
                <w:sz w:val="22"/>
                <w:szCs w:val="22"/>
              </w:rPr>
              <w:tab/>
            </w:r>
            <w:r>
              <w:rPr>
                <w:sz w:val="22"/>
                <w:szCs w:val="22"/>
              </w:rPr>
              <w:tab/>
              <w:t>(BPW Item #)</w:t>
            </w:r>
          </w:p>
          <w:p w:rsidR="007F23CD" w:rsidRDefault="007F23CD" w:rsidP="007F23CD">
            <w:pPr>
              <w:jc w:val="both"/>
            </w:pPr>
          </w:p>
        </w:tc>
      </w:tr>
      <w:tr w:rsidR="007F23CD" w:rsidTr="007F23CD">
        <w:tc>
          <w:tcPr>
            <w:tcW w:w="8856" w:type="dxa"/>
            <w:gridSpan w:val="2"/>
          </w:tcPr>
          <w:p w:rsidR="007F23CD" w:rsidRDefault="007F23CD" w:rsidP="007F23CD">
            <w:pPr>
              <w:jc w:val="both"/>
            </w:pPr>
          </w:p>
        </w:tc>
      </w:tr>
      <w:tr w:rsidR="007F23CD" w:rsidTr="007F23CD">
        <w:tc>
          <w:tcPr>
            <w:tcW w:w="8856" w:type="dxa"/>
            <w:gridSpan w:val="2"/>
          </w:tcPr>
          <w:p w:rsidR="007F23CD" w:rsidRDefault="007F23CD" w:rsidP="007F23CD">
            <w:pPr>
              <w:jc w:val="both"/>
            </w:pPr>
          </w:p>
        </w:tc>
      </w:tr>
    </w:tbl>
    <w:p w:rsidR="007F23CD" w:rsidRPr="00A1081A" w:rsidRDefault="007F23CD" w:rsidP="007F23CD"/>
    <w:p w:rsidR="007F23CD" w:rsidRPr="00A1081A" w:rsidRDefault="007F23CD" w:rsidP="007F23CD">
      <w:r w:rsidRPr="00A1081A">
        <w:br w:type="page"/>
      </w:r>
    </w:p>
    <w:p w:rsidR="007F23CD" w:rsidRPr="00A1081A" w:rsidRDefault="007F23CD" w:rsidP="007F23CD">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200" w:name="_Toc384386836"/>
      <w:bookmarkStart w:id="201" w:name="_Toc404177109"/>
      <w:r w:rsidRPr="00A1081A">
        <w:rPr>
          <w:b/>
          <w:bCs/>
        </w:rPr>
        <w:lastRenderedPageBreak/>
        <w:t>ATTACHMENT B – BID/PROPOSAL AFFIDAVIT</w:t>
      </w:r>
      <w:bookmarkEnd w:id="200"/>
      <w:bookmarkEnd w:id="201"/>
    </w:p>
    <w:p w:rsidR="007F23CD" w:rsidRPr="00A1081A" w:rsidRDefault="007F23CD" w:rsidP="007F23CD">
      <w:pPr>
        <w:pStyle w:val="p1"/>
        <w:spacing w:before="0" w:beforeAutospacing="0" w:after="0" w:afterAutospacing="0"/>
        <w:rPr>
          <w:rFonts w:ascii="Times New Roman" w:hAnsi="Times New Roman" w:cs="Times New Roman"/>
          <w:sz w:val="22"/>
          <w:szCs w:val="22"/>
        </w:rPr>
      </w:pPr>
    </w:p>
    <w:p w:rsidR="007F23CD" w:rsidRPr="00A1081A" w:rsidRDefault="007F23CD" w:rsidP="007F23CD">
      <w:pPr>
        <w:pStyle w:val="Heading7"/>
        <w:rPr>
          <w:color w:val="FF3300"/>
        </w:rPr>
      </w:pPr>
      <w:r w:rsidRPr="00A1081A">
        <w:t xml:space="preserve">Solicitation Number: </w:t>
      </w:r>
      <w:r w:rsidR="00EB67B8" w:rsidRPr="00C1333E">
        <w:rPr>
          <w:u w:val="single"/>
        </w:rPr>
        <w:fldChar w:fldCharType="begin">
          <w:ffData>
            <w:name w:val=""/>
            <w:enabled/>
            <w:calcOnExit w:val="0"/>
            <w:textInput/>
          </w:ffData>
        </w:fldChar>
      </w:r>
      <w:r w:rsidRPr="00C1333E">
        <w:rPr>
          <w:u w:val="single"/>
        </w:rPr>
        <w:instrText xml:space="preserve"> FORMTEXT </w:instrText>
      </w:r>
      <w:r w:rsidR="00EB67B8" w:rsidRPr="00C1333E">
        <w:rPr>
          <w:u w:val="single"/>
        </w:rPr>
      </w:r>
      <w:r w:rsidR="00EB67B8" w:rsidRPr="00C1333E">
        <w:rPr>
          <w:u w:val="single"/>
        </w:rPr>
        <w:fldChar w:fldCharType="separate"/>
      </w:r>
      <w:r w:rsidR="000A7C34">
        <w:rPr>
          <w:u w:val="single"/>
        </w:rPr>
        <w:t>HRDT/LDP/15-001-S</w:t>
      </w:r>
      <w:r w:rsidR="00EB67B8" w:rsidRPr="00C1333E">
        <w:rPr>
          <w:u w:val="single"/>
        </w:rPr>
        <w:fldChar w:fldCharType="end"/>
      </w: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ab/>
      </w:r>
      <w:r w:rsidRPr="00A1081A">
        <w:rPr>
          <w:rFonts w:ascii="Times New Roman" w:hAnsi="Times New Roman" w:cs="Times New Roman"/>
          <w:sz w:val="24"/>
          <w:szCs w:val="24"/>
        </w:rPr>
        <w:tab/>
      </w:r>
      <w:r w:rsidRPr="00A1081A">
        <w:rPr>
          <w:rFonts w:ascii="Times New Roman" w:hAnsi="Times New Roman" w:cs="Times New Roman"/>
          <w:sz w:val="24"/>
          <w:szCs w:val="24"/>
        </w:rPr>
        <w:tab/>
      </w:r>
      <w:r w:rsidRPr="00A1081A">
        <w:rPr>
          <w:rFonts w:ascii="Times New Roman" w:hAnsi="Times New Roman" w:cs="Times New Roman"/>
          <w:sz w:val="24"/>
          <w:szCs w:val="24"/>
        </w:rPr>
        <w:tab/>
      </w:r>
    </w:p>
    <w:p w:rsidR="007F23CD" w:rsidRPr="00A1081A" w:rsidRDefault="007F23CD" w:rsidP="007F23CD">
      <w:pPr>
        <w:spacing w:before="100" w:beforeAutospacing="1" w:after="100" w:afterAutospacing="1"/>
      </w:pPr>
      <w:r w:rsidRPr="00A1081A">
        <w:t xml:space="preserve">A. </w:t>
      </w:r>
      <w:r w:rsidRPr="00A1081A">
        <w:tab/>
        <w:t>AUTHORITY</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HEREBY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ind w:left="720"/>
      </w:pPr>
      <w:r w:rsidRPr="00A1081A">
        <w:t xml:space="preserve">I </w:t>
      </w:r>
      <w:r w:rsidR="00EB67B8" w:rsidRPr="00A1081A">
        <w:rPr>
          <w:u w:val="single"/>
        </w:rPr>
        <w:fldChar w:fldCharType="begin">
          <w:ffData>
            <w:name w:val=""/>
            <w:enabled/>
            <w:calcOnExit w:val="0"/>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EB67B8" w:rsidRPr="00A1081A">
        <w:rPr>
          <w:u w:val="single"/>
        </w:rPr>
        <w:fldChar w:fldCharType="end"/>
      </w:r>
      <w:r w:rsidRPr="00A1081A">
        <w:t xml:space="preserve"> (print name), </w:t>
      </w:r>
      <w:r w:rsidR="00EB67B8" w:rsidRPr="00A1081A">
        <w:rPr>
          <w:u w:val="single"/>
        </w:rPr>
        <w:fldChar w:fldCharType="begin">
          <w:ffData>
            <w:name w:val=""/>
            <w:enabled/>
            <w:calcOnExit w:val="0"/>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EB67B8" w:rsidRPr="00A1081A">
        <w:rPr>
          <w:u w:val="single"/>
        </w:rPr>
        <w:fldChar w:fldCharType="end"/>
      </w:r>
      <w:r w:rsidRPr="00A1081A">
        <w:t xml:space="preserve"> (title) of  </w:t>
      </w:r>
      <w:r w:rsidR="00EB67B8" w:rsidRPr="00A1081A">
        <w:rPr>
          <w:u w:val="single"/>
        </w:rPr>
        <w:fldChar w:fldCharType="begin">
          <w:ffData>
            <w:name w:val=""/>
            <w:enabled/>
            <w:calcOnExit w:val="0"/>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EB67B8" w:rsidRPr="00A1081A">
        <w:rPr>
          <w:u w:val="single"/>
        </w:rPr>
        <w:fldChar w:fldCharType="end"/>
      </w:r>
      <w:r w:rsidRPr="00A1081A">
        <w:t xml:space="preserve"> (print firm name) possess the legal authority to make this affidavit. </w:t>
      </w:r>
    </w:p>
    <w:p w:rsidR="007F23CD" w:rsidRPr="00A1081A" w:rsidRDefault="007F23CD" w:rsidP="007F23CD">
      <w:pPr>
        <w:ind w:left="720"/>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 </w:t>
      </w:r>
      <w:r w:rsidRPr="00A1081A">
        <w:rPr>
          <w:rFonts w:ascii="Times New Roman" w:hAnsi="Times New Roman" w:cs="Times New Roman"/>
          <w:sz w:val="24"/>
          <w:szCs w:val="24"/>
        </w:rPr>
        <w:tab/>
        <w:t xml:space="preserve">CERTIFICATION REGARDING COMMERCIAL NONDISCRIMINATION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B-1. </w:t>
      </w:r>
      <w:r w:rsidRPr="00A1081A">
        <w:rPr>
          <w:rFonts w:ascii="Times New Roman" w:hAnsi="Times New Roman" w:cs="Times New Roman"/>
          <w:sz w:val="24"/>
          <w:szCs w:val="24"/>
        </w:rPr>
        <w:tab/>
        <w:t>CERTIFICATION REGARDING MINORITY BUSINESS ENTERPRISES</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5B3676">
      <w:pPr>
        <w:pStyle w:val="p2"/>
        <w:numPr>
          <w:ilvl w:val="0"/>
          <w:numId w:val="75"/>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request, receive, or otherwise obtain authorization from the certified minority business enterprise to identify the certified minority proposal; </w:t>
      </w:r>
    </w:p>
    <w:p w:rsidR="007F23CD" w:rsidRPr="00A1081A" w:rsidRDefault="007F23CD" w:rsidP="007F23CD">
      <w:pPr>
        <w:pStyle w:val="p2"/>
        <w:spacing w:before="0" w:beforeAutospacing="0" w:after="0" w:afterAutospacing="0"/>
        <w:ind w:left="1080"/>
        <w:rPr>
          <w:rFonts w:ascii="Times New Roman" w:hAnsi="Times New Roman"/>
          <w:sz w:val="24"/>
          <w:szCs w:val="24"/>
        </w:rPr>
      </w:pPr>
    </w:p>
    <w:p w:rsidR="007F23CD" w:rsidRPr="00A1081A" w:rsidRDefault="007F23CD" w:rsidP="005B3676">
      <w:pPr>
        <w:pStyle w:val="p2"/>
        <w:numPr>
          <w:ilvl w:val="0"/>
          <w:numId w:val="75"/>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notify the certified minority business enterprise before execution of the contract of its inclusion in the bid or proposal; </w:t>
      </w:r>
    </w:p>
    <w:p w:rsidR="007F23CD" w:rsidRPr="00A1081A" w:rsidRDefault="007F23CD" w:rsidP="007F23CD">
      <w:pPr>
        <w:pStyle w:val="ListParagraph"/>
      </w:pPr>
    </w:p>
    <w:p w:rsidR="007F23CD" w:rsidRPr="00A1081A" w:rsidRDefault="007F23CD" w:rsidP="005B3676">
      <w:pPr>
        <w:pStyle w:val="p2"/>
        <w:numPr>
          <w:ilvl w:val="0"/>
          <w:numId w:val="75"/>
        </w:numPr>
        <w:spacing w:before="0" w:beforeAutospacing="0" w:after="0" w:afterAutospacing="0"/>
        <w:rPr>
          <w:rFonts w:ascii="Times New Roman" w:hAnsi="Times New Roman"/>
          <w:sz w:val="24"/>
          <w:szCs w:val="24"/>
        </w:rPr>
      </w:pPr>
      <w:r w:rsidRPr="00A1081A">
        <w:rPr>
          <w:rFonts w:ascii="Times New Roman" w:hAnsi="Times New Roman"/>
          <w:sz w:val="24"/>
          <w:szCs w:val="24"/>
        </w:rPr>
        <w:lastRenderedPageBreak/>
        <w:t xml:space="preserve">Fail to use the certified minority business enterprise in the performance of the contract; or </w:t>
      </w:r>
    </w:p>
    <w:p w:rsidR="007F23CD" w:rsidRPr="00A1081A" w:rsidRDefault="007F23CD" w:rsidP="007F23CD">
      <w:pPr>
        <w:pStyle w:val="ListParagraph"/>
      </w:pPr>
    </w:p>
    <w:p w:rsidR="007F23CD" w:rsidRPr="00A1081A" w:rsidRDefault="007F23CD" w:rsidP="007F23CD">
      <w:pPr>
        <w:pStyle w:val="p2"/>
        <w:spacing w:before="0" w:beforeAutospacing="0" w:after="0" w:afterAutospacing="0"/>
        <w:ind w:left="1080" w:hanging="360"/>
        <w:rPr>
          <w:rFonts w:ascii="Times New Roman" w:hAnsi="Times New Roman"/>
          <w:sz w:val="24"/>
          <w:szCs w:val="24"/>
        </w:rPr>
      </w:pPr>
      <w:r w:rsidRPr="00A1081A">
        <w:rPr>
          <w:rFonts w:ascii="Times New Roman" w:hAnsi="Times New Roman"/>
          <w:sz w:val="24"/>
          <w:szCs w:val="24"/>
        </w:rPr>
        <w:t xml:space="preserve">(4) Pay the certified minority business enterprise solely for the use of its name in the bid or proposal.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B-2.</w:t>
      </w:r>
      <w:r w:rsidRPr="00A1081A">
        <w:rPr>
          <w:rFonts w:ascii="Times New Roman" w:hAnsi="Times New Roman" w:cs="Times New Roman"/>
          <w:sz w:val="24"/>
          <w:szCs w:val="24"/>
        </w:rPr>
        <w:tab/>
        <w:t>CERTIFICATION REGARDING VETERAN-OWNED SMALL BUSINESS ENTERPRISES</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0"/>
        <w:ind w:left="720" w:firstLine="0"/>
        <w:rPr>
          <w:sz w:val="24"/>
        </w:rPr>
      </w:pPr>
      <w:r w:rsidRPr="00A1081A">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7F23CD" w:rsidRPr="00A1081A" w:rsidRDefault="007F23CD" w:rsidP="007F23CD">
      <w:pPr>
        <w:pStyle w:val="P20"/>
        <w:rPr>
          <w:iCs/>
          <w:sz w:val="24"/>
        </w:rPr>
      </w:pPr>
    </w:p>
    <w:p w:rsidR="007F23CD" w:rsidRPr="00A1081A" w:rsidRDefault="007F23CD" w:rsidP="007F23CD">
      <w:pPr>
        <w:pStyle w:val="P20"/>
        <w:ind w:left="1080" w:hanging="360"/>
        <w:rPr>
          <w:iCs/>
          <w:sz w:val="24"/>
        </w:rPr>
      </w:pPr>
      <w:r w:rsidRPr="00A1081A">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7F23CD" w:rsidRPr="00A1081A" w:rsidRDefault="007F23CD" w:rsidP="007F23CD">
      <w:pPr>
        <w:pStyle w:val="P20"/>
        <w:rPr>
          <w:iCs/>
          <w:sz w:val="24"/>
        </w:rPr>
      </w:pPr>
    </w:p>
    <w:p w:rsidR="007F23CD" w:rsidRPr="00A1081A" w:rsidRDefault="007F23CD" w:rsidP="007F23CD">
      <w:pPr>
        <w:pStyle w:val="P20"/>
        <w:ind w:left="1080" w:hanging="360"/>
        <w:rPr>
          <w:iCs/>
          <w:sz w:val="24"/>
        </w:rPr>
      </w:pPr>
      <w:r w:rsidRPr="00A1081A">
        <w:rPr>
          <w:iCs/>
          <w:sz w:val="24"/>
        </w:rPr>
        <w:t>(2) Knowingly and with intent to defraud, fraudulently represent participation of a veteran–owned small business enterprise in order to obtain or retain a bid preference or a procurement contract;</w:t>
      </w:r>
    </w:p>
    <w:p w:rsidR="007F23CD" w:rsidRPr="00A1081A" w:rsidRDefault="007F23CD" w:rsidP="007F23CD">
      <w:pPr>
        <w:pStyle w:val="P20"/>
        <w:rPr>
          <w:iCs/>
          <w:sz w:val="24"/>
        </w:rPr>
      </w:pPr>
    </w:p>
    <w:p w:rsidR="007F23CD" w:rsidRPr="00A1081A" w:rsidRDefault="007F23CD" w:rsidP="007F23CD">
      <w:pPr>
        <w:pStyle w:val="P20"/>
        <w:ind w:left="1080" w:hanging="360"/>
        <w:rPr>
          <w:iCs/>
          <w:sz w:val="24"/>
        </w:rPr>
      </w:pPr>
      <w:r w:rsidRPr="00A1081A">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7F23CD" w:rsidRPr="00A1081A" w:rsidRDefault="007F23CD" w:rsidP="007F23CD">
      <w:pPr>
        <w:pStyle w:val="P20"/>
        <w:rPr>
          <w:iCs/>
          <w:sz w:val="24"/>
        </w:rPr>
      </w:pPr>
    </w:p>
    <w:p w:rsidR="007F23CD" w:rsidRPr="00A1081A" w:rsidRDefault="007F23CD" w:rsidP="007F23CD">
      <w:pPr>
        <w:pStyle w:val="P20"/>
        <w:ind w:left="1080" w:hanging="360"/>
        <w:rPr>
          <w:iCs/>
          <w:sz w:val="24"/>
        </w:rPr>
      </w:pPr>
      <w:r w:rsidRPr="00A1081A">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7F23CD" w:rsidRPr="00A1081A" w:rsidRDefault="007F23CD" w:rsidP="007F23CD">
      <w:pPr>
        <w:pStyle w:val="P20"/>
        <w:rPr>
          <w:iCs/>
          <w:sz w:val="24"/>
        </w:rPr>
      </w:pPr>
    </w:p>
    <w:p w:rsidR="007F23CD" w:rsidRPr="00A1081A" w:rsidRDefault="007F23CD" w:rsidP="007F23CD">
      <w:pPr>
        <w:pStyle w:val="P20"/>
        <w:ind w:left="1080" w:hanging="360"/>
        <w:rPr>
          <w:iCs/>
          <w:sz w:val="24"/>
        </w:rPr>
      </w:pPr>
      <w:r w:rsidRPr="00A1081A">
        <w:rPr>
          <w:iCs/>
          <w:sz w:val="24"/>
        </w:rPr>
        <w:t>(5) Willfully and knowingly fail to file any declaration or notice with the unit that is required by COMAR 21.11.12; or</w:t>
      </w:r>
    </w:p>
    <w:p w:rsidR="007F23CD" w:rsidRPr="00A1081A" w:rsidRDefault="007F23CD" w:rsidP="007F23CD">
      <w:pPr>
        <w:pStyle w:val="P20"/>
        <w:rPr>
          <w:iCs/>
          <w:sz w:val="24"/>
        </w:rPr>
      </w:pPr>
    </w:p>
    <w:p w:rsidR="007F23CD" w:rsidRPr="00A1081A" w:rsidRDefault="007F23CD" w:rsidP="007F23CD">
      <w:pPr>
        <w:pStyle w:val="P20"/>
        <w:ind w:left="1080" w:hanging="360"/>
        <w:rPr>
          <w:iCs/>
          <w:sz w:val="24"/>
        </w:rPr>
      </w:pPr>
      <w:r w:rsidRPr="00A1081A">
        <w:rPr>
          <w:iCs/>
          <w:sz w:val="24"/>
        </w:rPr>
        <w:t>(6) Establish, knowingly aid in the establishment of, or exercise control over a business found to have violated a provision of §B-2(1) — (5) of this regulation.</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C.</w:t>
      </w:r>
      <w:r w:rsidRPr="00A1081A">
        <w:rPr>
          <w:rFonts w:ascii="Times New Roman" w:hAnsi="Times New Roman" w:cs="Times New Roman"/>
          <w:sz w:val="24"/>
          <w:szCs w:val="24"/>
        </w:rPr>
        <w:tab/>
        <w:t xml:space="preserve">AFFIRMATION REGARDING BRIBERY CONVICTIONS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w:t>
      </w:r>
      <w:r w:rsidRPr="00A1081A">
        <w:rPr>
          <w:rFonts w:ascii="Times New Roman" w:hAnsi="Times New Roman" w:cs="Times New Roman"/>
          <w:sz w:val="24"/>
          <w:szCs w:val="24"/>
        </w:rPr>
        <w:lastRenderedPageBreak/>
        <w:t xml:space="preserve">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EB67B8"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7F23CD"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7F23CD" w:rsidRPr="00A1081A">
        <w:rPr>
          <w:rFonts w:ascii="Times New Roman" w:hAnsi="Times New Roman" w:cs="Times New Roman"/>
          <w:sz w:val="24"/>
          <w:szCs w:val="24"/>
        </w:rPr>
        <w:t>.</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D.</w:t>
      </w:r>
      <w:r w:rsidRPr="00A1081A">
        <w:rPr>
          <w:rFonts w:ascii="Times New Roman" w:hAnsi="Times New Roman" w:cs="Times New Roman"/>
          <w:sz w:val="24"/>
          <w:szCs w:val="24"/>
        </w:rPr>
        <w:tab/>
        <w:t xml:space="preserve">AFFIRMATION REGARDING OTHER CONVICTIONS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7F23CD" w:rsidRPr="00A1081A" w:rsidRDefault="007F23CD" w:rsidP="007F23CD">
      <w:pPr>
        <w:pStyle w:val="p2"/>
        <w:spacing w:before="0" w:beforeAutospacing="0" w:after="0" w:afterAutospacing="0"/>
        <w:ind w:firstLine="720"/>
        <w:rPr>
          <w:rFonts w:ascii="Times New Roman" w:hAnsi="Times New Roman"/>
          <w:sz w:val="24"/>
          <w:szCs w:val="24"/>
        </w:rPr>
      </w:pPr>
    </w:p>
    <w:p w:rsidR="007F23CD" w:rsidRPr="00A1081A" w:rsidRDefault="007F23CD" w:rsidP="007F23CD">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 xml:space="preserve">(1) </w:t>
      </w:r>
      <w:r w:rsidRPr="00A1081A">
        <w:rPr>
          <w:rFonts w:ascii="Times New Roman" w:hAnsi="Times New Roman"/>
          <w:sz w:val="24"/>
          <w:szCs w:val="24"/>
        </w:rPr>
        <w:tab/>
        <w:t xml:space="preserve">Been convicted under state or federal statute of: </w:t>
      </w:r>
    </w:p>
    <w:p w:rsidR="007F23CD" w:rsidRPr="00A1081A" w:rsidRDefault="007F23CD" w:rsidP="007F23CD">
      <w:pPr>
        <w:pStyle w:val="p3"/>
        <w:spacing w:before="0" w:beforeAutospacing="0" w:after="0" w:afterAutospacing="0"/>
        <w:ind w:left="1980" w:hanging="540"/>
        <w:rPr>
          <w:sz w:val="24"/>
          <w:szCs w:val="24"/>
        </w:rPr>
      </w:pPr>
    </w:p>
    <w:p w:rsidR="007F23CD" w:rsidRPr="00A1081A" w:rsidRDefault="007F23CD" w:rsidP="007F23CD">
      <w:pPr>
        <w:pStyle w:val="p3"/>
        <w:spacing w:before="0" w:beforeAutospacing="0" w:after="0" w:afterAutospacing="0"/>
        <w:ind w:left="1980" w:hanging="540"/>
        <w:rPr>
          <w:sz w:val="24"/>
          <w:szCs w:val="24"/>
        </w:rPr>
      </w:pPr>
      <w:r w:rsidRPr="00A1081A">
        <w:rPr>
          <w:sz w:val="24"/>
          <w:szCs w:val="24"/>
        </w:rPr>
        <w:t>(a)</w:t>
      </w:r>
      <w:r w:rsidRPr="00A1081A">
        <w:rPr>
          <w:sz w:val="24"/>
          <w:szCs w:val="24"/>
        </w:rPr>
        <w:tab/>
        <w:t>A criminal offense incident to obtaining, attempting to obtain, or performing a public or private contract; or</w:t>
      </w:r>
    </w:p>
    <w:p w:rsidR="007F23CD" w:rsidRPr="00A1081A" w:rsidRDefault="007F23CD" w:rsidP="007F23CD">
      <w:pPr>
        <w:pStyle w:val="p3"/>
        <w:spacing w:before="0" w:beforeAutospacing="0" w:after="0" w:afterAutospacing="0"/>
        <w:ind w:left="1980" w:hanging="540"/>
        <w:rPr>
          <w:sz w:val="24"/>
          <w:szCs w:val="24"/>
        </w:rPr>
      </w:pPr>
    </w:p>
    <w:p w:rsidR="007F23CD" w:rsidRPr="00A1081A" w:rsidRDefault="007F23CD" w:rsidP="007F23CD">
      <w:pPr>
        <w:pStyle w:val="p3"/>
        <w:spacing w:before="0" w:beforeAutospacing="0" w:after="0" w:afterAutospacing="0"/>
        <w:ind w:left="1980" w:hanging="540"/>
        <w:rPr>
          <w:sz w:val="24"/>
          <w:szCs w:val="24"/>
        </w:rPr>
      </w:pPr>
      <w:r w:rsidRPr="00A1081A">
        <w:rPr>
          <w:sz w:val="24"/>
          <w:szCs w:val="24"/>
        </w:rPr>
        <w:t>(b)</w:t>
      </w:r>
      <w:r w:rsidRPr="00A1081A">
        <w:rPr>
          <w:sz w:val="24"/>
          <w:szCs w:val="24"/>
        </w:rPr>
        <w:tab/>
        <w:t xml:space="preserve">Fraud, embezzlement, theft, forgery, falsification or destruction of records or receiving stolen property; </w:t>
      </w:r>
    </w:p>
    <w:p w:rsidR="007F23CD" w:rsidRPr="00A1081A" w:rsidRDefault="007F23CD" w:rsidP="007F23CD">
      <w:pPr>
        <w:pStyle w:val="p2"/>
        <w:spacing w:before="0" w:beforeAutospacing="0" w:after="0" w:afterAutospacing="0"/>
        <w:ind w:firstLine="720"/>
        <w:rPr>
          <w:rFonts w:ascii="Times New Roman" w:hAnsi="Times New Roman"/>
          <w:sz w:val="24"/>
          <w:szCs w:val="24"/>
        </w:rPr>
      </w:pPr>
    </w:p>
    <w:p w:rsidR="007F23CD" w:rsidRPr="00A1081A" w:rsidRDefault="007F23CD" w:rsidP="007F23CD">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Been convicted of any criminal violation of a state or federal antitrust statute;</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(3)</w:t>
      </w:r>
      <w:r w:rsidRPr="00A1081A">
        <w:rPr>
          <w:rFonts w:ascii="Times New Roman" w:hAnsi="Times New Roman"/>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(4)</w:t>
      </w:r>
      <w:r w:rsidRPr="00A1081A">
        <w:rPr>
          <w:rFonts w:ascii="Times New Roman" w:hAnsi="Times New Roman"/>
          <w:sz w:val="24"/>
          <w:szCs w:val="24"/>
        </w:rPr>
        <w:tab/>
        <w:t xml:space="preserve">Been convicted of a violation of the State Minority Business Enterprise Law, §14-308 of the State Finance and Procurement Article of the Annotated Code of Maryland;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(5)</w:t>
      </w:r>
      <w:r w:rsidRPr="00A1081A">
        <w:rPr>
          <w:rFonts w:ascii="Times New Roman" w:hAnsi="Times New Roman"/>
          <w:sz w:val="24"/>
          <w:szCs w:val="24"/>
        </w:rPr>
        <w:tab/>
        <w:t xml:space="preserve">Been convicted of a violation of §11-205.1 of the State Finance and Procurement Article of the Annotated Code of Maryland;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(6)</w:t>
      </w:r>
      <w:r w:rsidRPr="00A1081A">
        <w:rPr>
          <w:rFonts w:ascii="Times New Roman" w:hAnsi="Times New Roman"/>
          <w:sz w:val="24"/>
          <w:szCs w:val="24"/>
        </w:rPr>
        <w:tab/>
        <w:t xml:space="preserve">Been convicted of conspiracy to commit any act or omission that would constitute grounds for conviction or liability under any law or statute described in subsections (1)—(5) above;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(7)</w:t>
      </w:r>
      <w:r w:rsidRPr="00A1081A">
        <w:rPr>
          <w:rFonts w:ascii="Times New Roman" w:hAnsi="Times New Roman"/>
          <w:sz w:val="24"/>
          <w:szCs w:val="24"/>
        </w:rPr>
        <w:tab/>
        <w:t xml:space="preserve">Been found civilly liable under a state or federal antitrust statute for acts or omissions in connection with the submission of bids or proposals for a public or private contract;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lastRenderedPageBreak/>
        <w:t>(8)</w:t>
      </w:r>
      <w:r w:rsidRPr="00A1081A">
        <w:rPr>
          <w:rFonts w:ascii="Times New Roman" w:hAnsi="Times New Roman"/>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(9)</w:t>
      </w:r>
      <w:r w:rsidRPr="00A1081A">
        <w:rPr>
          <w:rFonts w:ascii="Times New Roman" w:hAnsi="Times New Roman"/>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7F23CD" w:rsidRPr="00A1081A" w:rsidRDefault="007F23CD" w:rsidP="007F23CD">
      <w:pPr>
        <w:pStyle w:val="p1"/>
        <w:spacing w:before="0" w:beforeAutospacing="0" w:after="0" w:afterAutospacing="0"/>
        <w:ind w:left="720" w:firstLine="720"/>
        <w:rPr>
          <w:rFonts w:ascii="Times New Roman" w:hAnsi="Times New Roman" w:cs="Times New Roman"/>
          <w:sz w:val="24"/>
          <w:szCs w:val="24"/>
          <w:u w:val="single"/>
        </w:rPr>
      </w:pPr>
    </w:p>
    <w:p w:rsidR="007F23CD" w:rsidRPr="00A1081A" w:rsidRDefault="00EB67B8"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7F23CD"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7F23CD" w:rsidRPr="00A1081A">
        <w:rPr>
          <w:rFonts w:ascii="Times New Roman" w:hAnsi="Times New Roman" w:cs="Times New Roman"/>
          <w:sz w:val="24"/>
          <w:szCs w:val="24"/>
        </w:rPr>
        <w:t xml:space="preserve">.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E.</w:t>
      </w:r>
      <w:r w:rsidRPr="00A1081A">
        <w:rPr>
          <w:rFonts w:ascii="Times New Roman" w:hAnsi="Times New Roman" w:cs="Times New Roman"/>
          <w:sz w:val="24"/>
          <w:szCs w:val="24"/>
        </w:rPr>
        <w:tab/>
        <w:t xml:space="preserve">AFFIRMATION REGARDING DEBARMENT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u w:val="single"/>
        </w:rPr>
      </w:pPr>
    </w:p>
    <w:p w:rsidR="007F23CD" w:rsidRPr="00A1081A" w:rsidRDefault="00EB67B8"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7F23CD"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7F23CD" w:rsidRPr="00A1081A">
        <w:rPr>
          <w:rFonts w:ascii="Times New Roman" w:hAnsi="Times New Roman" w:cs="Times New Roman"/>
          <w:sz w:val="24"/>
          <w:szCs w:val="24"/>
        </w:rPr>
        <w:t xml:space="preserve">.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F.</w:t>
      </w:r>
      <w:r w:rsidRPr="00A1081A">
        <w:rPr>
          <w:rFonts w:ascii="Times New Roman" w:hAnsi="Times New Roman" w:cs="Times New Roman"/>
          <w:sz w:val="24"/>
          <w:szCs w:val="24"/>
        </w:rPr>
        <w:tab/>
        <w:t xml:space="preserve">AFFIRMATION REGARDING DEBARMENT OF RELATED ENTITIES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EB67B8"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7F23CD"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7F23CD" w:rsidRPr="00A1081A">
        <w:rPr>
          <w:rFonts w:ascii="Times New Roman" w:hAnsi="Times New Roman" w:cs="Times New Roman"/>
          <w:sz w:val="24"/>
          <w:szCs w:val="24"/>
        </w:rPr>
        <w:t xml:space="preserve">.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G.</w:t>
      </w:r>
      <w:r w:rsidRPr="00A1081A">
        <w:rPr>
          <w:rFonts w:ascii="Times New Roman" w:hAnsi="Times New Roman" w:cs="Times New Roman"/>
          <w:sz w:val="24"/>
          <w:szCs w:val="24"/>
        </w:rPr>
        <w:tab/>
        <w:t xml:space="preserve">SUB-CONTRACT AFFIRMATION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H.</w:t>
      </w:r>
      <w:r w:rsidRPr="00A1081A">
        <w:rPr>
          <w:rFonts w:ascii="Times New Roman" w:hAnsi="Times New Roman" w:cs="Times New Roman"/>
          <w:sz w:val="24"/>
          <w:szCs w:val="24"/>
        </w:rPr>
        <w:tab/>
        <w:t xml:space="preserve">AFFIRMATION REGARDING COLLUSION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has: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 xml:space="preserve">Agreed, conspired, connived, or colluded to produce a deceptive show of competition in the compilation of the accompanying bid or offer that is being submitted; </w:t>
      </w: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p>
    <w:p w:rsidR="007F23CD" w:rsidRPr="00A1081A" w:rsidRDefault="007F23CD" w:rsidP="007F23CD">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7F23CD" w:rsidRPr="00A1081A" w:rsidRDefault="007F23CD" w:rsidP="007F23CD">
      <w:pPr>
        <w:pStyle w:val="p3"/>
        <w:spacing w:before="0" w:beforeAutospacing="0" w:after="0" w:afterAutospacing="0"/>
        <w:rPr>
          <w:sz w:val="24"/>
          <w:szCs w:val="24"/>
        </w:rPr>
      </w:pPr>
    </w:p>
    <w:p w:rsidR="007F23CD" w:rsidRPr="00A1081A" w:rsidRDefault="007F23CD" w:rsidP="007F23CD">
      <w:pPr>
        <w:pStyle w:val="p3"/>
        <w:spacing w:before="0" w:beforeAutospacing="0" w:after="0" w:afterAutospacing="0"/>
        <w:rPr>
          <w:sz w:val="24"/>
          <w:szCs w:val="24"/>
        </w:rPr>
      </w:pPr>
      <w:r w:rsidRPr="00A1081A">
        <w:rPr>
          <w:sz w:val="24"/>
          <w:szCs w:val="24"/>
        </w:rPr>
        <w:t>I.</w:t>
      </w:r>
      <w:r w:rsidRPr="00A1081A">
        <w:rPr>
          <w:sz w:val="24"/>
          <w:szCs w:val="24"/>
        </w:rPr>
        <w:tab/>
        <w:t xml:space="preserve">CERTIFICATION OF TAX PAYMENT </w:t>
      </w:r>
    </w:p>
    <w:p w:rsidR="007F23CD" w:rsidRPr="00A1081A" w:rsidRDefault="007F23CD" w:rsidP="007F23CD">
      <w:pPr>
        <w:pStyle w:val="p3"/>
        <w:spacing w:before="0" w:beforeAutospacing="0" w:after="0" w:afterAutospacing="0"/>
        <w:rPr>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2"/>
        <w:spacing w:before="0" w:beforeAutospacing="0" w:after="0" w:afterAutospacing="0"/>
        <w:ind w:left="720"/>
        <w:rPr>
          <w:rFonts w:ascii="Times New Roman" w:hAnsi="Times New Roman"/>
          <w:sz w:val="24"/>
          <w:szCs w:val="24"/>
        </w:rPr>
      </w:pPr>
      <w:r w:rsidRPr="00A1081A">
        <w:rPr>
          <w:rFonts w:ascii="Times New Roman" w:hAnsi="Times New Roman"/>
          <w:sz w:val="24"/>
          <w:szCs w:val="24"/>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7F23CD" w:rsidRPr="00A1081A" w:rsidRDefault="007F23CD" w:rsidP="007F23CD">
      <w:pPr>
        <w:pStyle w:val="p2"/>
        <w:spacing w:before="0" w:beforeAutospacing="0" w:after="0" w:afterAutospacing="0"/>
        <w:ind w:left="720"/>
        <w:rPr>
          <w:rFonts w:ascii="Times New Roman" w:hAnsi="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J.</w:t>
      </w:r>
      <w:r w:rsidRPr="00A1081A">
        <w:rPr>
          <w:rFonts w:ascii="Times New Roman" w:hAnsi="Times New Roman" w:cs="Times New Roman"/>
          <w:sz w:val="24"/>
          <w:szCs w:val="24"/>
        </w:rPr>
        <w:tab/>
        <w:t xml:space="preserve">CONTINGENT FEES </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7F23CD" w:rsidRPr="00A1081A" w:rsidRDefault="007F23CD" w:rsidP="007F23CD">
      <w:pPr>
        <w:pStyle w:val="p1"/>
        <w:spacing w:before="0" w:beforeAutospacing="0" w:after="0" w:afterAutospacing="0"/>
        <w:ind w:firstLine="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K.</w:t>
      </w:r>
      <w:r w:rsidRPr="00A1081A">
        <w:rPr>
          <w:rFonts w:ascii="Times New Roman" w:hAnsi="Times New Roman" w:cs="Times New Roman"/>
          <w:sz w:val="24"/>
          <w:szCs w:val="24"/>
        </w:rPr>
        <w:tab/>
        <w:t>CERTIFICATION REGARDING INVESTMENTS IN IRAN</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5B3676">
      <w:pPr>
        <w:pStyle w:val="p1"/>
        <w:numPr>
          <w:ilvl w:val="0"/>
          <w:numId w:val="76"/>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certifies that in accordance with State Finance and Procurement Article §17-705, Annotated Code of Maryland:</w:t>
      </w:r>
    </w:p>
    <w:p w:rsidR="007F23CD" w:rsidRPr="00A1081A" w:rsidRDefault="007F23CD" w:rsidP="007F23CD">
      <w:pPr>
        <w:pStyle w:val="p1"/>
        <w:spacing w:before="0" w:beforeAutospacing="0" w:after="0" w:afterAutospacing="0"/>
        <w:ind w:left="1080"/>
        <w:rPr>
          <w:rFonts w:ascii="Times New Roman" w:hAnsi="Times New Roman" w:cs="Times New Roman"/>
          <w:sz w:val="24"/>
          <w:szCs w:val="24"/>
        </w:rPr>
      </w:pPr>
    </w:p>
    <w:p w:rsidR="007F23CD" w:rsidRPr="00A1081A" w:rsidRDefault="007F23CD" w:rsidP="005B3676">
      <w:pPr>
        <w:pStyle w:val="p1"/>
        <w:numPr>
          <w:ilvl w:val="0"/>
          <w:numId w:val="77"/>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lastRenderedPageBreak/>
        <w:t xml:space="preserve">It is not identified on the list created by the Board of Public Works as a person engaging in investment activities in Iran as described in State Finance and Procurement Article §17-702, Annotated Code of Maryland; and </w:t>
      </w:r>
    </w:p>
    <w:p w:rsidR="007F23CD" w:rsidRPr="00A1081A" w:rsidRDefault="007F23CD" w:rsidP="007F23CD">
      <w:pPr>
        <w:pStyle w:val="p1"/>
        <w:spacing w:before="0" w:beforeAutospacing="0" w:after="0" w:afterAutospacing="0"/>
        <w:ind w:left="1440"/>
        <w:rPr>
          <w:rFonts w:ascii="Times New Roman" w:hAnsi="Times New Roman" w:cs="Times New Roman"/>
          <w:sz w:val="24"/>
          <w:szCs w:val="24"/>
        </w:rPr>
      </w:pPr>
    </w:p>
    <w:p w:rsidR="007F23CD" w:rsidRPr="00A1081A" w:rsidRDefault="007F23CD" w:rsidP="005B3676">
      <w:pPr>
        <w:pStyle w:val="p1"/>
        <w:numPr>
          <w:ilvl w:val="0"/>
          <w:numId w:val="77"/>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It is not engaging in investment activities in Iran as described in State Finance and Procurement, Article §17-702, Annotated Code of Maryland.</w:t>
      </w:r>
    </w:p>
    <w:p w:rsidR="007F23CD" w:rsidRPr="00A1081A" w:rsidRDefault="007F23CD" w:rsidP="007F23CD">
      <w:pPr>
        <w:pStyle w:val="ListParagraph"/>
      </w:pPr>
    </w:p>
    <w:p w:rsidR="007F23CD" w:rsidRPr="00A1081A" w:rsidRDefault="007F23CD" w:rsidP="005B3676">
      <w:pPr>
        <w:pStyle w:val="p1"/>
        <w:numPr>
          <w:ilvl w:val="0"/>
          <w:numId w:val="76"/>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is unable to make the above certification regarding its investment activities in Iran due to the following activities:</w:t>
      </w:r>
    </w:p>
    <w:p w:rsidR="007F23CD" w:rsidRPr="00A1081A" w:rsidRDefault="007F23CD" w:rsidP="007F23CD">
      <w:pPr>
        <w:pStyle w:val="p1"/>
        <w:spacing w:before="0" w:beforeAutospacing="0" w:after="0" w:afterAutospacing="0"/>
        <w:ind w:left="1080"/>
        <w:rPr>
          <w:rFonts w:ascii="Times New Roman" w:hAnsi="Times New Roman" w:cs="Times New Roman"/>
          <w:sz w:val="24"/>
          <w:szCs w:val="24"/>
        </w:rPr>
      </w:pPr>
    </w:p>
    <w:p w:rsidR="007F23CD" w:rsidRPr="00A1081A" w:rsidRDefault="00EB67B8" w:rsidP="007F23CD">
      <w:pPr>
        <w:pStyle w:val="p1"/>
        <w:spacing w:before="0" w:beforeAutospacing="0" w:after="0" w:afterAutospacing="0"/>
        <w:ind w:left="108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7F23CD"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007F23CD"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7F23CD" w:rsidRPr="00A1081A">
        <w:rPr>
          <w:rFonts w:ascii="Times New Roman" w:hAnsi="Times New Roman" w:cs="Times New Roman"/>
          <w:sz w:val="24"/>
          <w:szCs w:val="24"/>
        </w:rPr>
        <w:t>.</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 xml:space="preserve">L. </w:t>
      </w:r>
      <w:r w:rsidRPr="00A1081A">
        <w:rPr>
          <w:rFonts w:ascii="Times New Roman" w:hAnsi="Times New Roman" w:cs="Times New Roman"/>
          <w:sz w:val="24"/>
          <w:szCs w:val="24"/>
        </w:rPr>
        <w:tab/>
        <w:t>CONFLICT MINERALS ORIGINATED IN THE DEMOCRATIC REPUBLIC OF CONGO (FOR SUPPLIES AND SERVICES CONTRACTS)</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ab/>
        <w:t>I FURTHER AFFIRM THAT:</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7F23CD" w:rsidRPr="00A1081A"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M. </w:t>
      </w:r>
      <w:r w:rsidRPr="00A1081A">
        <w:rPr>
          <w:rFonts w:ascii="Times New Roman" w:hAnsi="Times New Roman" w:cs="Times New Roman"/>
          <w:sz w:val="24"/>
          <w:szCs w:val="24"/>
        </w:rPr>
        <w:tab/>
        <w:t>ACKNOWLEDGEMENT</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7F23CD" w:rsidRPr="00A1081A" w:rsidRDefault="007F23CD" w:rsidP="007F23CD">
      <w:pPr>
        <w:pStyle w:val="Foote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DO SOLEMNLY DECLARE AND AFFIRM UNDER THE PENALTIES OF PERJURY THAT THE CONTENTS OF THIS AFFIDAVIT ARE TRUE AND CORRECT TO THE BEST OF MY KNOWLEDGE, INFORMATION, AND BELIEF. </w:t>
      </w:r>
    </w:p>
    <w:p w:rsidR="007F23CD" w:rsidRPr="00A1081A" w:rsidRDefault="007F23CD" w:rsidP="007F23CD">
      <w:pPr>
        <w:pStyle w:val="p1"/>
        <w:spacing w:before="0" w:beforeAutospacing="0" w:after="0" w:afterAutospacing="0"/>
        <w:ind w:left="4140" w:hanging="34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Date:  </w:t>
      </w:r>
      <w:r w:rsidRPr="00A1081A">
        <w:rPr>
          <w:rFonts w:ascii="Times New Roman" w:hAnsi="Times New Roman" w:cs="Times New Roman"/>
          <w:sz w:val="24"/>
          <w:szCs w:val="24"/>
        </w:rPr>
        <w:tab/>
        <w:t xml:space="preserve">_____________ </w:t>
      </w:r>
    </w:p>
    <w:p w:rsidR="007F23CD" w:rsidRPr="00A1081A" w:rsidRDefault="007F23CD" w:rsidP="007F23CD">
      <w:pPr>
        <w:pStyle w:val="p1"/>
        <w:spacing w:before="0" w:beforeAutospacing="0" w:after="0" w:afterAutospacing="0"/>
        <w:ind w:left="1440" w:hanging="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By:  </w:t>
      </w:r>
      <w:r w:rsidRPr="00A1081A">
        <w:rPr>
          <w:rFonts w:ascii="Times New Roman" w:hAnsi="Times New Roman" w:cs="Times New Roman"/>
          <w:sz w:val="24"/>
          <w:szCs w:val="24"/>
        </w:rPr>
        <w:tab/>
      </w:r>
      <w:r w:rsidR="00EB67B8" w:rsidRPr="00A1081A">
        <w:rPr>
          <w:rFonts w:ascii="Times New Roman" w:hAnsi="Times New Roman" w:cs="Times New Roman"/>
          <w:sz w:val="24"/>
          <w:szCs w:val="24"/>
          <w:u w:val="single"/>
        </w:rPr>
        <w:fldChar w:fldCharType="begin">
          <w:ffData>
            <w:name w:val=""/>
            <w:enabled/>
            <w:calcOnExit w:val="0"/>
            <w:textInput/>
          </w:ffData>
        </w:fldChar>
      </w:r>
      <w:r w:rsidRPr="00A1081A">
        <w:rPr>
          <w:rFonts w:ascii="Times New Roman" w:hAnsi="Times New Roman" w:cs="Times New Roman"/>
          <w:sz w:val="24"/>
          <w:szCs w:val="24"/>
          <w:u w:val="single"/>
        </w:rPr>
        <w:instrText xml:space="preserve"> FORMTEXT </w:instrText>
      </w:r>
      <w:r w:rsidR="00EB67B8" w:rsidRPr="00A1081A">
        <w:rPr>
          <w:rFonts w:ascii="Times New Roman" w:hAnsi="Times New Roman" w:cs="Times New Roman"/>
          <w:sz w:val="24"/>
          <w:szCs w:val="24"/>
          <w:u w:val="single"/>
        </w:rPr>
      </w:r>
      <w:r w:rsidR="00EB67B8" w:rsidRPr="00A1081A">
        <w:rPr>
          <w:rFonts w:ascii="Times New Roman" w:hAnsi="Times New Roman" w:cs="Times New Roman"/>
          <w:sz w:val="24"/>
          <w:szCs w:val="24"/>
          <w:u w:val="single"/>
        </w:rPr>
        <w:fldChar w:fldCharType="separate"/>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00EB67B8" w:rsidRPr="00A1081A">
        <w:rPr>
          <w:rFonts w:ascii="Times New Roman" w:hAnsi="Times New Roman" w:cs="Times New Roman"/>
          <w:sz w:val="24"/>
          <w:szCs w:val="24"/>
          <w:u w:val="single"/>
        </w:rPr>
        <w:fldChar w:fldCharType="end"/>
      </w:r>
      <w:r w:rsidRPr="00A1081A">
        <w:rPr>
          <w:rFonts w:ascii="Times New Roman" w:hAnsi="Times New Roman" w:cs="Times New Roman"/>
          <w:sz w:val="24"/>
          <w:szCs w:val="24"/>
        </w:rPr>
        <w:t xml:space="preserve"> </w:t>
      </w:r>
    </w:p>
    <w:p w:rsidR="007F23CD" w:rsidRPr="00A1081A" w:rsidRDefault="007F23CD" w:rsidP="007F23CD">
      <w:pPr>
        <w:pStyle w:val="p1"/>
        <w:spacing w:before="0" w:beforeAutospacing="0" w:after="0" w:afterAutospacing="0"/>
        <w:ind w:left="1440"/>
        <w:rPr>
          <w:rFonts w:ascii="Times New Roman" w:hAnsi="Times New Roman" w:cs="Times New Roman"/>
          <w:sz w:val="24"/>
          <w:szCs w:val="24"/>
        </w:rPr>
      </w:pPr>
      <w:r w:rsidRPr="00A1081A">
        <w:rPr>
          <w:rFonts w:ascii="Times New Roman" w:hAnsi="Times New Roman" w:cs="Times New Roman"/>
          <w:sz w:val="24"/>
          <w:szCs w:val="24"/>
        </w:rPr>
        <w:t xml:space="preserve">(Print Name of Authorized Representative and Affiant) </w:t>
      </w:r>
    </w:p>
    <w:p w:rsidR="007F23CD" w:rsidRPr="00A1081A" w:rsidRDefault="007F23CD" w:rsidP="007F23CD">
      <w:pPr>
        <w:pStyle w:val="p1"/>
        <w:spacing w:before="0" w:beforeAutospacing="0" w:after="0" w:afterAutospacing="0"/>
        <w:ind w:left="720"/>
        <w:rPr>
          <w:rFonts w:ascii="Times New Roman" w:hAnsi="Times New Roman" w:cs="Times New Roman"/>
          <w:sz w:val="24"/>
          <w:szCs w:val="24"/>
        </w:rPr>
      </w:pPr>
    </w:p>
    <w:p w:rsidR="007F23CD" w:rsidRPr="00A1081A" w:rsidRDefault="007F23CD" w:rsidP="007F23CD">
      <w:pPr>
        <w:pStyle w:val="p1"/>
        <w:spacing w:before="0" w:beforeAutospacing="0" w:after="0" w:afterAutospacing="0"/>
        <w:ind w:left="720" w:firstLine="720"/>
        <w:rPr>
          <w:rFonts w:ascii="Times New Roman" w:hAnsi="Times New Roman" w:cs="Times New Roman"/>
          <w:sz w:val="24"/>
          <w:szCs w:val="24"/>
        </w:rPr>
      </w:pPr>
      <w:r w:rsidRPr="00A1081A">
        <w:rPr>
          <w:rFonts w:ascii="Times New Roman" w:hAnsi="Times New Roman" w:cs="Times New Roman"/>
          <w:sz w:val="24"/>
          <w:szCs w:val="24"/>
        </w:rPr>
        <w:t>___________________________________________</w:t>
      </w:r>
    </w:p>
    <w:p w:rsidR="007F23CD" w:rsidRDefault="007F23CD" w:rsidP="00D602ED">
      <w:pPr>
        <w:spacing w:after="200" w:line="276" w:lineRule="auto"/>
        <w:ind w:left="720" w:firstLine="720"/>
      </w:pPr>
      <w:r w:rsidRPr="00A1081A">
        <w:t>(Signature of Authorized Representative and Affiant)</w:t>
      </w:r>
    </w:p>
    <w:p w:rsidR="007F23CD" w:rsidRPr="00007DED" w:rsidRDefault="007F23CD" w:rsidP="007F23CD">
      <w:pPr>
        <w:pStyle w:val="p1"/>
        <w:spacing w:before="0" w:beforeAutospacing="0" w:after="0" w:afterAutospacing="0"/>
        <w:rPr>
          <w:rFonts w:ascii="Times New Roman" w:hAnsi="Times New Roman" w:cs="Times New Roman"/>
          <w:sz w:val="24"/>
          <w:szCs w:val="24"/>
        </w:rPr>
      </w:pPr>
    </w:p>
    <w:p w:rsidR="007F23CD" w:rsidRPr="00A1081A" w:rsidRDefault="007F23CD" w:rsidP="007F23CD">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202" w:name="_Toc384386837"/>
      <w:bookmarkStart w:id="203" w:name="_Toc404177110"/>
      <w:r w:rsidRPr="00A1081A">
        <w:rPr>
          <w:b/>
          <w:bCs/>
        </w:rPr>
        <w:t>ATTACHMENT C – CONTRACT AFFIDAVIT</w:t>
      </w:r>
      <w:bookmarkEnd w:id="202"/>
      <w:bookmarkEnd w:id="203"/>
    </w:p>
    <w:p w:rsidR="007F23CD" w:rsidRPr="00A1081A" w:rsidRDefault="007F23CD" w:rsidP="007F23CD">
      <w:pPr>
        <w:pStyle w:val="Title"/>
        <w:jc w:val="left"/>
        <w:rPr>
          <w:b/>
          <w:bCs/>
          <w:sz w:val="22"/>
          <w:u w:val="none"/>
        </w:rPr>
      </w:pPr>
    </w:p>
    <w:p w:rsidR="007F23CD" w:rsidRPr="00A1081A" w:rsidRDefault="007F23CD" w:rsidP="007F23CD">
      <w:pPr>
        <w:pStyle w:val="Heading7"/>
        <w:rPr>
          <w:color w:val="FF3300"/>
        </w:rPr>
      </w:pPr>
      <w:r w:rsidRPr="00A1081A">
        <w:t xml:space="preserve">Solicitation Number: </w:t>
      </w:r>
      <w:r w:rsidR="00EB67B8" w:rsidRPr="00C1333E">
        <w:rPr>
          <w:u w:val="single"/>
        </w:rPr>
        <w:fldChar w:fldCharType="begin">
          <w:ffData>
            <w:name w:val=""/>
            <w:enabled/>
            <w:calcOnExit w:val="0"/>
            <w:textInput/>
          </w:ffData>
        </w:fldChar>
      </w:r>
      <w:r w:rsidRPr="00C1333E">
        <w:rPr>
          <w:u w:val="single"/>
        </w:rPr>
        <w:instrText xml:space="preserve"> FORMTEXT </w:instrText>
      </w:r>
      <w:r w:rsidR="00EB67B8" w:rsidRPr="00C1333E">
        <w:rPr>
          <w:u w:val="single"/>
        </w:rPr>
      </w:r>
      <w:r w:rsidR="00EB67B8" w:rsidRPr="00C1333E">
        <w:rPr>
          <w:u w:val="single"/>
        </w:rPr>
        <w:fldChar w:fldCharType="separate"/>
      </w:r>
      <w:r w:rsidR="000A7C34">
        <w:rPr>
          <w:u w:val="single"/>
        </w:rPr>
        <w:t>HRDT/LDP/15-001-S</w:t>
      </w:r>
      <w:r w:rsidR="00EB67B8" w:rsidRPr="00C1333E">
        <w:rPr>
          <w:u w:val="single"/>
        </w:rPr>
        <w:fldChar w:fldCharType="end"/>
      </w:r>
    </w:p>
    <w:p w:rsidR="007F23CD" w:rsidRPr="00A1081A" w:rsidRDefault="007F23CD" w:rsidP="007F23CD">
      <w:pPr>
        <w:pStyle w:val="Title"/>
        <w:jc w:val="left"/>
        <w:rPr>
          <w:b/>
          <w:u w:val="none"/>
        </w:rPr>
      </w:pPr>
    </w:p>
    <w:p w:rsidR="007F23CD" w:rsidRPr="00A1081A" w:rsidRDefault="007F23CD" w:rsidP="007F23CD">
      <w:pPr>
        <w:pStyle w:val="P10"/>
        <w:ind w:firstLine="0"/>
      </w:pPr>
    </w:p>
    <w:p w:rsidR="007F23CD" w:rsidRPr="00A1081A" w:rsidRDefault="007F23CD" w:rsidP="005B3676">
      <w:pPr>
        <w:pStyle w:val="P10"/>
        <w:numPr>
          <w:ilvl w:val="0"/>
          <w:numId w:val="79"/>
        </w:numPr>
        <w:ind w:left="450" w:hanging="450"/>
        <w:rPr>
          <w:sz w:val="24"/>
        </w:rPr>
      </w:pPr>
      <w:r w:rsidRPr="00A1081A">
        <w:rPr>
          <w:sz w:val="24"/>
        </w:rPr>
        <w:t xml:space="preserve">AUTHORITY </w:t>
      </w:r>
    </w:p>
    <w:p w:rsidR="007F23CD" w:rsidRPr="00A1081A" w:rsidRDefault="007F23CD" w:rsidP="007F23CD">
      <w:pPr>
        <w:pStyle w:val="P10"/>
        <w:rPr>
          <w:sz w:val="24"/>
        </w:rPr>
      </w:pPr>
    </w:p>
    <w:p w:rsidR="007F23CD" w:rsidRPr="00A1081A" w:rsidRDefault="007F23CD" w:rsidP="007F23CD">
      <w:pPr>
        <w:pStyle w:val="P10"/>
        <w:ind w:firstLine="0"/>
        <w:rPr>
          <w:sz w:val="24"/>
        </w:rPr>
      </w:pPr>
      <w:r w:rsidRPr="00A1081A">
        <w:rPr>
          <w:sz w:val="24"/>
        </w:rPr>
        <w:t xml:space="preserve">I HEREBY AFFIRM THAT: </w:t>
      </w:r>
    </w:p>
    <w:p w:rsidR="007F23CD" w:rsidRPr="00A1081A" w:rsidRDefault="007F23CD" w:rsidP="007F23CD">
      <w:pPr>
        <w:pStyle w:val="P10"/>
        <w:ind w:firstLine="0"/>
        <w:rPr>
          <w:sz w:val="24"/>
        </w:rPr>
      </w:pPr>
    </w:p>
    <w:p w:rsidR="007F23CD" w:rsidRPr="00A1081A" w:rsidRDefault="007F23CD" w:rsidP="007F23CD">
      <w:r w:rsidRPr="00A1081A">
        <w:t xml:space="preserve">I </w:t>
      </w:r>
      <w:r w:rsidR="00EB67B8" w:rsidRPr="00A1081A">
        <w:rPr>
          <w:u w:val="single"/>
        </w:rPr>
        <w:fldChar w:fldCharType="begin">
          <w:ffData>
            <w:name w:val=""/>
            <w:enabled/>
            <w:calcOnExit w:val="0"/>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EB67B8" w:rsidRPr="00A1081A">
        <w:rPr>
          <w:u w:val="single"/>
        </w:rPr>
        <w:fldChar w:fldCharType="end"/>
      </w:r>
      <w:r w:rsidRPr="00A1081A">
        <w:t xml:space="preserve"> (print name), </w:t>
      </w:r>
      <w:r w:rsidR="00EB67B8" w:rsidRPr="00A1081A">
        <w:rPr>
          <w:u w:val="single"/>
        </w:rPr>
        <w:fldChar w:fldCharType="begin">
          <w:ffData>
            <w:name w:val=""/>
            <w:enabled/>
            <w:calcOnExit w:val="0"/>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EB67B8" w:rsidRPr="00A1081A">
        <w:rPr>
          <w:u w:val="single"/>
        </w:rPr>
        <w:fldChar w:fldCharType="end"/>
      </w:r>
      <w:r w:rsidRPr="00A1081A">
        <w:t xml:space="preserve"> (title) of  </w:t>
      </w:r>
      <w:r w:rsidR="00EB67B8" w:rsidRPr="00A1081A">
        <w:rPr>
          <w:u w:val="single"/>
        </w:rPr>
        <w:fldChar w:fldCharType="begin">
          <w:ffData>
            <w:name w:val=""/>
            <w:enabled/>
            <w:calcOnExit w:val="0"/>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EB67B8" w:rsidRPr="00A1081A">
        <w:rPr>
          <w:u w:val="single"/>
        </w:rPr>
        <w:fldChar w:fldCharType="end"/>
      </w:r>
      <w:r w:rsidRPr="00A1081A">
        <w:t xml:space="preserve"> (print firm name) possess the legal authority to make this affidavit on behalf of the business for which I am acting.</w:t>
      </w:r>
    </w:p>
    <w:p w:rsidR="007F23CD" w:rsidRPr="00A1081A" w:rsidRDefault="007F23CD" w:rsidP="007F23CD">
      <w:pPr>
        <w:pStyle w:val="p1"/>
        <w:spacing w:before="0" w:beforeAutospacing="0" w:after="0" w:afterAutospacing="0"/>
        <w:rPr>
          <w:sz w:val="24"/>
        </w:rPr>
      </w:pPr>
    </w:p>
    <w:p w:rsidR="007F23CD" w:rsidRPr="00A1081A" w:rsidRDefault="007F23CD" w:rsidP="005B3676">
      <w:pPr>
        <w:pStyle w:val="P10"/>
        <w:numPr>
          <w:ilvl w:val="0"/>
          <w:numId w:val="79"/>
        </w:numPr>
        <w:tabs>
          <w:tab w:val="left" w:pos="450"/>
        </w:tabs>
        <w:ind w:left="450" w:hanging="450"/>
        <w:rPr>
          <w:sz w:val="24"/>
        </w:rPr>
      </w:pPr>
      <w:r w:rsidRPr="00A1081A">
        <w:rPr>
          <w:sz w:val="24"/>
        </w:rPr>
        <w:t xml:space="preserve">CERTIFICATION OF REGISTRATION OR QUALIFICATION WITH THE STATE DEPARTMENT OF ASSESSMENTS AND TAXATION </w:t>
      </w:r>
    </w:p>
    <w:p w:rsidR="007F23CD" w:rsidRPr="00A1081A" w:rsidRDefault="007F23CD" w:rsidP="007F23CD">
      <w:pPr>
        <w:pStyle w:val="P10"/>
        <w:rPr>
          <w:sz w:val="24"/>
        </w:rPr>
      </w:pPr>
    </w:p>
    <w:p w:rsidR="007F23CD" w:rsidRPr="00A1081A" w:rsidRDefault="007F23CD" w:rsidP="007F23CD">
      <w:pPr>
        <w:pStyle w:val="P10"/>
        <w:ind w:firstLine="0"/>
        <w:rPr>
          <w:sz w:val="24"/>
        </w:rPr>
      </w:pPr>
      <w:r w:rsidRPr="00A1081A">
        <w:rPr>
          <w:sz w:val="24"/>
        </w:rPr>
        <w:t xml:space="preserve">I FURTHER AFFIRM THAT: </w:t>
      </w:r>
    </w:p>
    <w:p w:rsidR="007F23CD" w:rsidRPr="00A1081A" w:rsidRDefault="007F23CD" w:rsidP="007F23CD">
      <w:pPr>
        <w:pStyle w:val="P10"/>
        <w:rPr>
          <w:sz w:val="24"/>
        </w:rPr>
      </w:pPr>
    </w:p>
    <w:p w:rsidR="007F23CD" w:rsidRPr="00A1081A" w:rsidRDefault="007F23CD" w:rsidP="007F23CD">
      <w:pPr>
        <w:pStyle w:val="P10"/>
        <w:ind w:firstLine="0"/>
        <w:rPr>
          <w:sz w:val="24"/>
        </w:rPr>
      </w:pPr>
      <w:r w:rsidRPr="00A1081A">
        <w:rPr>
          <w:sz w:val="24"/>
        </w:rPr>
        <w:t>The business named above is a (check applicable box):</w:t>
      </w:r>
    </w:p>
    <w:p w:rsidR="007F23CD" w:rsidRPr="00A1081A" w:rsidRDefault="007F23CD" w:rsidP="007F23CD">
      <w:pPr>
        <w:pStyle w:val="P10"/>
        <w:rPr>
          <w:sz w:val="24"/>
        </w:rPr>
      </w:pPr>
    </w:p>
    <w:p w:rsidR="007F23CD" w:rsidRPr="00A1081A" w:rsidRDefault="007F23CD" w:rsidP="007F23CD">
      <w:pPr>
        <w:pStyle w:val="P20"/>
        <w:ind w:firstLine="720"/>
        <w:rPr>
          <w:sz w:val="24"/>
        </w:rPr>
      </w:pPr>
      <w:r w:rsidRPr="00A1081A">
        <w:rPr>
          <w:sz w:val="24"/>
        </w:rPr>
        <w:t xml:space="preserve">(1) </w:t>
      </w:r>
      <w:r w:rsidRPr="00A1081A">
        <w:rPr>
          <w:sz w:val="24"/>
        </w:rPr>
        <w:tab/>
        <w:t xml:space="preserve">Corporation — </w:t>
      </w:r>
      <w:r w:rsidR="00EB67B8" w:rsidRPr="00A1081A">
        <w:rPr>
          <w:sz w:val="24"/>
        </w:rPr>
        <w:fldChar w:fldCharType="begin">
          <w:ffData>
            <w:name w:val="Check1"/>
            <w:enabled/>
            <w:calcOnExit w:val="0"/>
            <w:checkBox>
              <w:sizeAuto/>
              <w:default w:val="0"/>
              <w:checked w:val="0"/>
            </w:checkBox>
          </w:ffData>
        </w:fldChar>
      </w:r>
      <w:r w:rsidRPr="00A1081A">
        <w:rPr>
          <w:sz w:val="24"/>
        </w:rPr>
        <w:instrText xml:space="preserve"> FORMCHECKBOX </w:instrText>
      </w:r>
      <w:r w:rsidR="00EB67B8" w:rsidRPr="00A1081A">
        <w:rPr>
          <w:sz w:val="24"/>
        </w:rPr>
      </w:r>
      <w:r w:rsidR="00EB67B8" w:rsidRPr="00A1081A">
        <w:rPr>
          <w:sz w:val="24"/>
        </w:rPr>
        <w:fldChar w:fldCharType="end"/>
      </w:r>
      <w:r w:rsidRPr="00A1081A">
        <w:rPr>
          <w:sz w:val="24"/>
        </w:rPr>
        <w:t xml:space="preserve"> domestic or </w:t>
      </w:r>
      <w:bookmarkStart w:id="204" w:name="Check2"/>
      <w:r w:rsidR="00EB67B8" w:rsidRPr="00A1081A">
        <w:rPr>
          <w:sz w:val="24"/>
        </w:rPr>
        <w:fldChar w:fldCharType="begin">
          <w:ffData>
            <w:name w:val="Check2"/>
            <w:enabled/>
            <w:calcOnExit w:val="0"/>
            <w:checkBox>
              <w:sizeAuto/>
              <w:default w:val="0"/>
              <w:checked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04"/>
      <w:r w:rsidRPr="00A1081A">
        <w:rPr>
          <w:sz w:val="24"/>
        </w:rPr>
        <w:t xml:space="preserve"> foreign;</w:t>
      </w:r>
    </w:p>
    <w:p w:rsidR="007F23CD" w:rsidRPr="00A1081A" w:rsidRDefault="007F23CD" w:rsidP="007F23CD">
      <w:pPr>
        <w:pStyle w:val="P20"/>
        <w:ind w:firstLine="720"/>
        <w:rPr>
          <w:sz w:val="24"/>
        </w:rPr>
      </w:pPr>
      <w:r w:rsidRPr="00A1081A">
        <w:rPr>
          <w:sz w:val="24"/>
        </w:rPr>
        <w:t xml:space="preserve">(2) </w:t>
      </w:r>
      <w:r w:rsidRPr="00A1081A">
        <w:rPr>
          <w:sz w:val="24"/>
        </w:rPr>
        <w:tab/>
        <w:t xml:space="preserve">Limited Liability Company — </w:t>
      </w:r>
      <w:bookmarkStart w:id="205" w:name="Check10"/>
      <w:r w:rsidR="00EB67B8" w:rsidRPr="00A1081A">
        <w:rPr>
          <w:sz w:val="24"/>
        </w:rPr>
        <w:fldChar w:fldCharType="begin">
          <w:ffData>
            <w:name w:val="Check10"/>
            <w:enabled/>
            <w:calcOnExit w:val="0"/>
            <w:checkBox>
              <w:sizeAuto/>
              <w:default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05"/>
      <w:r w:rsidRPr="00A1081A">
        <w:rPr>
          <w:sz w:val="24"/>
        </w:rPr>
        <w:t xml:space="preserve"> domestic or </w:t>
      </w:r>
      <w:bookmarkStart w:id="206" w:name="Check4"/>
      <w:r w:rsidR="00EB67B8" w:rsidRPr="00A1081A">
        <w:rPr>
          <w:sz w:val="24"/>
        </w:rPr>
        <w:fldChar w:fldCharType="begin">
          <w:ffData>
            <w:name w:val="Check4"/>
            <w:enabled/>
            <w:calcOnExit w:val="0"/>
            <w:checkBox>
              <w:sizeAuto/>
              <w:default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06"/>
      <w:r w:rsidRPr="00A1081A">
        <w:rPr>
          <w:sz w:val="24"/>
        </w:rPr>
        <w:t xml:space="preserve"> foreign;</w:t>
      </w:r>
    </w:p>
    <w:p w:rsidR="007F23CD" w:rsidRPr="00A1081A" w:rsidRDefault="007F23CD" w:rsidP="007F23CD">
      <w:pPr>
        <w:pStyle w:val="P20"/>
        <w:ind w:firstLine="720"/>
        <w:rPr>
          <w:sz w:val="24"/>
        </w:rPr>
      </w:pPr>
      <w:r w:rsidRPr="00A1081A">
        <w:rPr>
          <w:sz w:val="24"/>
        </w:rPr>
        <w:t xml:space="preserve">(3) </w:t>
      </w:r>
      <w:r w:rsidRPr="00A1081A">
        <w:rPr>
          <w:sz w:val="24"/>
        </w:rPr>
        <w:tab/>
        <w:t xml:space="preserve">Partnership — </w:t>
      </w:r>
      <w:bookmarkStart w:id="207" w:name="Check5"/>
      <w:r w:rsidR="00EB67B8" w:rsidRPr="00A1081A">
        <w:rPr>
          <w:sz w:val="24"/>
        </w:rPr>
        <w:fldChar w:fldCharType="begin">
          <w:ffData>
            <w:name w:val="Check5"/>
            <w:enabled/>
            <w:calcOnExit w:val="0"/>
            <w:checkBox>
              <w:sizeAuto/>
              <w:default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07"/>
      <w:r w:rsidRPr="00A1081A">
        <w:rPr>
          <w:sz w:val="24"/>
        </w:rPr>
        <w:t xml:space="preserve"> domestic or </w:t>
      </w:r>
      <w:bookmarkStart w:id="208" w:name="Check6"/>
      <w:r w:rsidRPr="00A1081A">
        <w:rPr>
          <w:sz w:val="24"/>
        </w:rPr>
        <w:t xml:space="preserve"> </w:t>
      </w:r>
      <w:r w:rsidR="00EB67B8" w:rsidRPr="00A1081A">
        <w:rPr>
          <w:sz w:val="24"/>
        </w:rPr>
        <w:fldChar w:fldCharType="begin">
          <w:ffData>
            <w:name w:val="Check6"/>
            <w:enabled/>
            <w:calcOnExit w:val="0"/>
            <w:checkBox>
              <w:sizeAuto/>
              <w:default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08"/>
      <w:r w:rsidRPr="00A1081A">
        <w:rPr>
          <w:sz w:val="24"/>
        </w:rPr>
        <w:t>foreign;</w:t>
      </w:r>
    </w:p>
    <w:p w:rsidR="007F23CD" w:rsidRPr="00A1081A" w:rsidRDefault="007F23CD" w:rsidP="007F23CD">
      <w:pPr>
        <w:pStyle w:val="P20"/>
        <w:ind w:firstLine="720"/>
        <w:rPr>
          <w:sz w:val="24"/>
        </w:rPr>
      </w:pPr>
      <w:r w:rsidRPr="00A1081A">
        <w:rPr>
          <w:sz w:val="24"/>
        </w:rPr>
        <w:t xml:space="preserve">(4) </w:t>
      </w:r>
      <w:r w:rsidRPr="00A1081A">
        <w:rPr>
          <w:sz w:val="24"/>
        </w:rPr>
        <w:tab/>
        <w:t xml:space="preserve">Statutory Trust — </w:t>
      </w:r>
      <w:bookmarkStart w:id="209" w:name="Check7"/>
      <w:r w:rsidR="00EB67B8" w:rsidRPr="00A1081A">
        <w:rPr>
          <w:sz w:val="24"/>
        </w:rPr>
        <w:fldChar w:fldCharType="begin">
          <w:ffData>
            <w:name w:val="Check7"/>
            <w:enabled/>
            <w:calcOnExit w:val="0"/>
            <w:checkBox>
              <w:sizeAuto/>
              <w:default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09"/>
      <w:r w:rsidRPr="00A1081A">
        <w:rPr>
          <w:sz w:val="24"/>
        </w:rPr>
        <w:t xml:space="preserve">domestic or </w:t>
      </w:r>
      <w:bookmarkStart w:id="210" w:name="Check8"/>
      <w:r w:rsidR="00EB67B8" w:rsidRPr="00A1081A">
        <w:rPr>
          <w:sz w:val="24"/>
        </w:rPr>
        <w:fldChar w:fldCharType="begin">
          <w:ffData>
            <w:name w:val="Check8"/>
            <w:enabled/>
            <w:calcOnExit w:val="0"/>
            <w:checkBox>
              <w:sizeAuto/>
              <w:default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10"/>
      <w:r w:rsidRPr="00A1081A">
        <w:rPr>
          <w:sz w:val="24"/>
        </w:rPr>
        <w:t>foreign;</w:t>
      </w:r>
    </w:p>
    <w:p w:rsidR="007F23CD" w:rsidRPr="00A1081A" w:rsidRDefault="007F23CD" w:rsidP="007F23CD">
      <w:pPr>
        <w:pStyle w:val="P20"/>
        <w:ind w:firstLine="720"/>
        <w:rPr>
          <w:sz w:val="24"/>
        </w:rPr>
      </w:pPr>
      <w:r w:rsidRPr="00A1081A">
        <w:rPr>
          <w:sz w:val="24"/>
        </w:rPr>
        <w:t xml:space="preserve">(5) </w:t>
      </w:r>
      <w:bookmarkStart w:id="211" w:name="Check9"/>
      <w:r w:rsidRPr="00A1081A">
        <w:rPr>
          <w:sz w:val="24"/>
        </w:rPr>
        <w:tab/>
      </w:r>
      <w:r w:rsidR="00EB67B8" w:rsidRPr="00A1081A">
        <w:rPr>
          <w:sz w:val="24"/>
        </w:rPr>
        <w:fldChar w:fldCharType="begin">
          <w:ffData>
            <w:name w:val="Check9"/>
            <w:enabled/>
            <w:calcOnExit w:val="0"/>
            <w:checkBox>
              <w:sizeAuto/>
              <w:default w:val="0"/>
            </w:checkBox>
          </w:ffData>
        </w:fldChar>
      </w:r>
      <w:r w:rsidRPr="00A1081A">
        <w:rPr>
          <w:sz w:val="24"/>
        </w:rPr>
        <w:instrText xml:space="preserve"> FORMCHECKBOX </w:instrText>
      </w:r>
      <w:r w:rsidR="00EB67B8" w:rsidRPr="00A1081A">
        <w:rPr>
          <w:sz w:val="24"/>
        </w:rPr>
      </w:r>
      <w:r w:rsidR="00EB67B8" w:rsidRPr="00A1081A">
        <w:rPr>
          <w:sz w:val="24"/>
        </w:rPr>
        <w:fldChar w:fldCharType="end"/>
      </w:r>
      <w:bookmarkEnd w:id="211"/>
      <w:r w:rsidRPr="00A1081A">
        <w:rPr>
          <w:sz w:val="24"/>
        </w:rPr>
        <w:t xml:space="preserve"> Sole Proprietorship.</w:t>
      </w:r>
    </w:p>
    <w:p w:rsidR="007F23CD" w:rsidRPr="00A1081A" w:rsidRDefault="007F23CD" w:rsidP="007F23CD">
      <w:pPr>
        <w:pStyle w:val="P20"/>
        <w:rPr>
          <w:sz w:val="24"/>
        </w:rPr>
      </w:pPr>
    </w:p>
    <w:p w:rsidR="007F23CD" w:rsidRPr="00A1081A" w:rsidRDefault="007F23CD" w:rsidP="007F23CD">
      <w:pPr>
        <w:pStyle w:val="P20"/>
        <w:ind w:firstLine="0"/>
        <w:rPr>
          <w:sz w:val="24"/>
        </w:rPr>
      </w:pPr>
      <w:r w:rsidRPr="00A1081A">
        <w:rPr>
          <w:sz w:val="24"/>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7F23CD" w:rsidRPr="00A1081A" w:rsidRDefault="007F23CD" w:rsidP="007F23CD">
      <w:pPr>
        <w:pStyle w:val="P20"/>
        <w:ind w:left="180" w:firstLine="0"/>
        <w:rPr>
          <w:sz w:val="24"/>
        </w:rPr>
      </w:pPr>
    </w:p>
    <w:tbl>
      <w:tblPr>
        <w:tblW w:w="0" w:type="auto"/>
        <w:tblLook w:val="04A0"/>
      </w:tblPr>
      <w:tblGrid>
        <w:gridCol w:w="1278"/>
        <w:gridCol w:w="2340"/>
        <w:gridCol w:w="5958"/>
      </w:tblGrid>
      <w:tr w:rsidR="007F23CD" w:rsidRPr="00F038BC" w:rsidTr="007F23CD">
        <w:tc>
          <w:tcPr>
            <w:tcW w:w="3618" w:type="dxa"/>
            <w:gridSpan w:val="2"/>
          </w:tcPr>
          <w:p w:rsidR="007F23CD" w:rsidRPr="00F038BC" w:rsidRDefault="007F23CD" w:rsidP="007F23CD">
            <w:pPr>
              <w:pStyle w:val="P20"/>
              <w:ind w:firstLine="0"/>
              <w:rPr>
                <w:rStyle w:val="Emphasis"/>
                <w:i w:val="0"/>
                <w:sz w:val="24"/>
              </w:rPr>
            </w:pPr>
            <w:r w:rsidRPr="00F038BC">
              <w:rPr>
                <w:rStyle w:val="Emphasis"/>
                <w:i w:val="0"/>
                <w:sz w:val="24"/>
              </w:rPr>
              <w:t>Name and Department ID Number:</w:t>
            </w:r>
          </w:p>
        </w:tc>
        <w:tc>
          <w:tcPr>
            <w:tcW w:w="5958" w:type="dxa"/>
          </w:tcPr>
          <w:p w:rsidR="007F23CD" w:rsidRPr="00F038BC" w:rsidRDefault="00EB67B8" w:rsidP="007F23CD">
            <w:pPr>
              <w:pStyle w:val="P20"/>
              <w:ind w:firstLine="0"/>
              <w:rPr>
                <w:rStyle w:val="Emphasis"/>
                <w:i w:val="0"/>
                <w:sz w:val="24"/>
              </w:rPr>
            </w:pPr>
            <w:r w:rsidRPr="00F038BC">
              <w:rPr>
                <w:sz w:val="24"/>
                <w:u w:val="single"/>
              </w:rPr>
              <w:fldChar w:fldCharType="begin">
                <w:ffData>
                  <w:name w:val="Text26"/>
                  <w:enabled/>
                  <w:calcOnExit w:val="0"/>
                  <w:textInput/>
                </w:ffData>
              </w:fldChar>
            </w:r>
            <w:r w:rsidR="007F23CD" w:rsidRPr="00F038BC">
              <w:rPr>
                <w:sz w:val="24"/>
                <w:u w:val="single"/>
              </w:rPr>
              <w:instrText xml:space="preserve"> FORMTEXT </w:instrText>
            </w:r>
            <w:r w:rsidRPr="00F038BC">
              <w:rPr>
                <w:sz w:val="24"/>
                <w:u w:val="single"/>
              </w:rPr>
            </w:r>
            <w:r w:rsidRPr="00F038BC">
              <w:rPr>
                <w:sz w:val="24"/>
                <w:u w:val="single"/>
              </w:rPr>
              <w:fldChar w:fldCharType="separate"/>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Pr="00F038BC">
              <w:rPr>
                <w:sz w:val="24"/>
                <w:u w:val="single"/>
              </w:rPr>
              <w:fldChar w:fldCharType="end"/>
            </w:r>
          </w:p>
        </w:tc>
      </w:tr>
      <w:tr w:rsidR="007F23CD" w:rsidRPr="00F038BC" w:rsidTr="007F23CD">
        <w:tc>
          <w:tcPr>
            <w:tcW w:w="1278" w:type="dxa"/>
          </w:tcPr>
          <w:p w:rsidR="007F23CD" w:rsidRPr="00F038BC" w:rsidRDefault="007F23CD" w:rsidP="007F23CD">
            <w:pPr>
              <w:pStyle w:val="P20"/>
              <w:ind w:firstLine="0"/>
              <w:rPr>
                <w:rStyle w:val="Emphasis"/>
                <w:i w:val="0"/>
                <w:sz w:val="24"/>
              </w:rPr>
            </w:pPr>
            <w:r w:rsidRPr="00F038BC">
              <w:rPr>
                <w:rStyle w:val="Emphasis"/>
                <w:i w:val="0"/>
                <w:sz w:val="24"/>
              </w:rPr>
              <w:t>Address:</w:t>
            </w:r>
          </w:p>
        </w:tc>
        <w:tc>
          <w:tcPr>
            <w:tcW w:w="8298" w:type="dxa"/>
            <w:gridSpan w:val="2"/>
          </w:tcPr>
          <w:p w:rsidR="007F23CD" w:rsidRPr="00F038BC" w:rsidRDefault="00EB67B8" w:rsidP="007F23CD">
            <w:pPr>
              <w:pStyle w:val="P20"/>
              <w:ind w:firstLine="0"/>
              <w:rPr>
                <w:rStyle w:val="Emphasis"/>
                <w:i w:val="0"/>
                <w:sz w:val="24"/>
              </w:rPr>
            </w:pPr>
            <w:r w:rsidRPr="00F038BC">
              <w:rPr>
                <w:sz w:val="24"/>
                <w:u w:val="single"/>
              </w:rPr>
              <w:fldChar w:fldCharType="begin">
                <w:ffData>
                  <w:name w:val="Text26"/>
                  <w:enabled/>
                  <w:calcOnExit w:val="0"/>
                  <w:textInput/>
                </w:ffData>
              </w:fldChar>
            </w:r>
            <w:r w:rsidR="007F23CD" w:rsidRPr="00F038BC">
              <w:rPr>
                <w:sz w:val="24"/>
                <w:u w:val="single"/>
              </w:rPr>
              <w:instrText xml:space="preserve"> FORMTEXT </w:instrText>
            </w:r>
            <w:r w:rsidRPr="00F038BC">
              <w:rPr>
                <w:sz w:val="24"/>
                <w:u w:val="single"/>
              </w:rPr>
            </w:r>
            <w:r w:rsidRPr="00F038BC">
              <w:rPr>
                <w:sz w:val="24"/>
                <w:u w:val="single"/>
              </w:rPr>
              <w:fldChar w:fldCharType="separate"/>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Pr="00F038BC">
              <w:rPr>
                <w:sz w:val="24"/>
                <w:u w:val="single"/>
              </w:rPr>
              <w:fldChar w:fldCharType="end"/>
            </w:r>
          </w:p>
        </w:tc>
      </w:tr>
    </w:tbl>
    <w:p w:rsidR="007F23CD" w:rsidRPr="00F038BC" w:rsidRDefault="007F23CD" w:rsidP="007F23CD">
      <w:pPr>
        <w:pStyle w:val="P20"/>
        <w:ind w:firstLine="0"/>
        <w:rPr>
          <w:rStyle w:val="Emphasis"/>
          <w:i w:val="0"/>
          <w:sz w:val="24"/>
        </w:rPr>
      </w:pPr>
    </w:p>
    <w:p w:rsidR="007F23CD" w:rsidRPr="00F038BC" w:rsidRDefault="007F23CD" w:rsidP="007F23CD">
      <w:pPr>
        <w:pStyle w:val="P20"/>
        <w:ind w:firstLine="0"/>
        <w:rPr>
          <w:rStyle w:val="Emphasis"/>
          <w:i w:val="0"/>
          <w:sz w:val="24"/>
        </w:rPr>
      </w:pPr>
    </w:p>
    <w:p w:rsidR="007F23CD" w:rsidRPr="00F038BC" w:rsidRDefault="007F23CD" w:rsidP="007F23CD">
      <w:pPr>
        <w:pStyle w:val="P20"/>
        <w:ind w:firstLine="0"/>
        <w:rPr>
          <w:rStyle w:val="Emphasis"/>
          <w:i w:val="0"/>
          <w:sz w:val="24"/>
        </w:rPr>
      </w:pPr>
      <w:r w:rsidRPr="00F038BC">
        <w:rPr>
          <w:rStyle w:val="Emphasis"/>
          <w:i w:val="0"/>
          <w:sz w:val="24"/>
        </w:rPr>
        <w:t>and that if it does business under a trade name, it has filed a certificate with the State Department of Assessments and Taxation that correctly identifies that true name and address of the principal or owner as:</w:t>
      </w:r>
    </w:p>
    <w:p w:rsidR="007F23CD" w:rsidRPr="00F038BC" w:rsidRDefault="007F23CD" w:rsidP="007F23CD">
      <w:pPr>
        <w:pStyle w:val="P20"/>
        <w:ind w:left="180" w:firstLine="0"/>
        <w:rPr>
          <w:sz w:val="24"/>
        </w:rPr>
      </w:pPr>
    </w:p>
    <w:tbl>
      <w:tblPr>
        <w:tblW w:w="0" w:type="auto"/>
        <w:tblLook w:val="04A0"/>
      </w:tblPr>
      <w:tblGrid>
        <w:gridCol w:w="1278"/>
        <w:gridCol w:w="2340"/>
        <w:gridCol w:w="5958"/>
      </w:tblGrid>
      <w:tr w:rsidR="007F23CD" w:rsidRPr="00F038BC" w:rsidTr="007F23CD">
        <w:tc>
          <w:tcPr>
            <w:tcW w:w="3618" w:type="dxa"/>
            <w:gridSpan w:val="2"/>
          </w:tcPr>
          <w:p w:rsidR="007F23CD" w:rsidRPr="00F038BC" w:rsidRDefault="007F23CD" w:rsidP="007F23CD">
            <w:pPr>
              <w:pStyle w:val="P20"/>
              <w:ind w:firstLine="0"/>
              <w:rPr>
                <w:rStyle w:val="Emphasis"/>
                <w:i w:val="0"/>
                <w:sz w:val="24"/>
              </w:rPr>
            </w:pPr>
            <w:r w:rsidRPr="00F038BC">
              <w:rPr>
                <w:rStyle w:val="Emphasis"/>
                <w:i w:val="0"/>
                <w:sz w:val="24"/>
              </w:rPr>
              <w:t>Name and Department ID Number:</w:t>
            </w:r>
          </w:p>
        </w:tc>
        <w:tc>
          <w:tcPr>
            <w:tcW w:w="5958" w:type="dxa"/>
          </w:tcPr>
          <w:p w:rsidR="007F23CD" w:rsidRPr="00F038BC" w:rsidRDefault="00EB67B8" w:rsidP="007F23CD">
            <w:pPr>
              <w:pStyle w:val="P20"/>
              <w:ind w:firstLine="0"/>
              <w:rPr>
                <w:rStyle w:val="Emphasis"/>
                <w:i w:val="0"/>
                <w:sz w:val="24"/>
              </w:rPr>
            </w:pPr>
            <w:r w:rsidRPr="00F038BC">
              <w:rPr>
                <w:sz w:val="24"/>
                <w:u w:val="single"/>
              </w:rPr>
              <w:fldChar w:fldCharType="begin">
                <w:ffData>
                  <w:name w:val="Text26"/>
                  <w:enabled/>
                  <w:calcOnExit w:val="0"/>
                  <w:textInput/>
                </w:ffData>
              </w:fldChar>
            </w:r>
            <w:r w:rsidR="007F23CD" w:rsidRPr="00F038BC">
              <w:rPr>
                <w:sz w:val="24"/>
                <w:u w:val="single"/>
              </w:rPr>
              <w:instrText xml:space="preserve"> FORMTEXT </w:instrText>
            </w:r>
            <w:r w:rsidRPr="00F038BC">
              <w:rPr>
                <w:sz w:val="24"/>
                <w:u w:val="single"/>
              </w:rPr>
            </w:r>
            <w:r w:rsidRPr="00F038BC">
              <w:rPr>
                <w:sz w:val="24"/>
                <w:u w:val="single"/>
              </w:rPr>
              <w:fldChar w:fldCharType="separate"/>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Pr="00F038BC">
              <w:rPr>
                <w:sz w:val="24"/>
                <w:u w:val="single"/>
              </w:rPr>
              <w:fldChar w:fldCharType="end"/>
            </w:r>
          </w:p>
        </w:tc>
      </w:tr>
      <w:tr w:rsidR="007F23CD" w:rsidRPr="00F038BC" w:rsidTr="007F23CD">
        <w:tc>
          <w:tcPr>
            <w:tcW w:w="1278" w:type="dxa"/>
          </w:tcPr>
          <w:p w:rsidR="007F23CD" w:rsidRPr="00F038BC" w:rsidRDefault="007F23CD" w:rsidP="007F23CD">
            <w:pPr>
              <w:pStyle w:val="P20"/>
              <w:ind w:firstLine="0"/>
              <w:rPr>
                <w:rStyle w:val="Emphasis"/>
                <w:i w:val="0"/>
                <w:sz w:val="24"/>
              </w:rPr>
            </w:pPr>
            <w:r w:rsidRPr="00F038BC">
              <w:rPr>
                <w:rStyle w:val="Emphasis"/>
                <w:i w:val="0"/>
                <w:sz w:val="24"/>
              </w:rPr>
              <w:t>Address:</w:t>
            </w:r>
          </w:p>
        </w:tc>
        <w:tc>
          <w:tcPr>
            <w:tcW w:w="8298" w:type="dxa"/>
            <w:gridSpan w:val="2"/>
          </w:tcPr>
          <w:p w:rsidR="007F23CD" w:rsidRPr="00F038BC" w:rsidRDefault="00EB67B8" w:rsidP="007F23CD">
            <w:pPr>
              <w:pStyle w:val="P20"/>
              <w:ind w:firstLine="0"/>
              <w:rPr>
                <w:rStyle w:val="Emphasis"/>
                <w:i w:val="0"/>
                <w:sz w:val="24"/>
              </w:rPr>
            </w:pPr>
            <w:r w:rsidRPr="00F038BC">
              <w:rPr>
                <w:sz w:val="24"/>
                <w:u w:val="single"/>
              </w:rPr>
              <w:fldChar w:fldCharType="begin">
                <w:ffData>
                  <w:name w:val="Text26"/>
                  <w:enabled/>
                  <w:calcOnExit w:val="0"/>
                  <w:textInput/>
                </w:ffData>
              </w:fldChar>
            </w:r>
            <w:r w:rsidR="007F23CD" w:rsidRPr="00F038BC">
              <w:rPr>
                <w:sz w:val="24"/>
                <w:u w:val="single"/>
              </w:rPr>
              <w:instrText xml:space="preserve"> FORMTEXT </w:instrText>
            </w:r>
            <w:r w:rsidRPr="00F038BC">
              <w:rPr>
                <w:sz w:val="24"/>
                <w:u w:val="single"/>
              </w:rPr>
            </w:r>
            <w:r w:rsidRPr="00F038BC">
              <w:rPr>
                <w:sz w:val="24"/>
                <w:u w:val="single"/>
              </w:rPr>
              <w:fldChar w:fldCharType="separate"/>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007F23CD" w:rsidRPr="00F038BC">
              <w:rPr>
                <w:sz w:val="24"/>
                <w:u w:val="single"/>
              </w:rPr>
              <w:t> </w:t>
            </w:r>
            <w:r w:rsidRPr="00F038BC">
              <w:rPr>
                <w:sz w:val="24"/>
                <w:u w:val="single"/>
              </w:rPr>
              <w:fldChar w:fldCharType="end"/>
            </w:r>
          </w:p>
        </w:tc>
      </w:tr>
    </w:tbl>
    <w:p w:rsidR="007F23CD" w:rsidRPr="00A1081A" w:rsidRDefault="007F23CD" w:rsidP="007F23CD">
      <w:pPr>
        <w:pStyle w:val="P10"/>
        <w:ind w:firstLine="0"/>
        <w:rPr>
          <w:rStyle w:val="Emphasis"/>
          <w:i w:val="0"/>
          <w:sz w:val="24"/>
        </w:rPr>
      </w:pPr>
    </w:p>
    <w:p w:rsidR="007F23CD" w:rsidRPr="00A1081A" w:rsidRDefault="007F23CD" w:rsidP="007F23CD">
      <w:pPr>
        <w:pStyle w:val="P10"/>
        <w:ind w:firstLine="0"/>
        <w:rPr>
          <w:rStyle w:val="Emphasis"/>
          <w:i w:val="0"/>
          <w:sz w:val="24"/>
        </w:rPr>
      </w:pPr>
    </w:p>
    <w:p w:rsidR="007F23CD" w:rsidRPr="00A1081A" w:rsidRDefault="007F23CD" w:rsidP="005B3676">
      <w:pPr>
        <w:pStyle w:val="P10"/>
        <w:numPr>
          <w:ilvl w:val="0"/>
          <w:numId w:val="79"/>
        </w:numPr>
        <w:ind w:left="450" w:hanging="450"/>
        <w:rPr>
          <w:iCs/>
          <w:sz w:val="24"/>
        </w:rPr>
      </w:pPr>
      <w:r w:rsidRPr="00A1081A">
        <w:rPr>
          <w:iCs/>
          <w:sz w:val="24"/>
        </w:rPr>
        <w:t>FINANCIAL DISCLOSURE AFFIRMATION</w:t>
      </w:r>
    </w:p>
    <w:p w:rsidR="007F23CD" w:rsidRPr="00A1081A" w:rsidRDefault="007F23CD" w:rsidP="007F23CD">
      <w:pPr>
        <w:pStyle w:val="P10"/>
        <w:rPr>
          <w:iCs/>
          <w:sz w:val="24"/>
        </w:rPr>
      </w:pPr>
    </w:p>
    <w:p w:rsidR="007F23CD" w:rsidRPr="00A1081A" w:rsidRDefault="007F23CD" w:rsidP="007F23CD">
      <w:pPr>
        <w:pStyle w:val="P10"/>
        <w:ind w:firstLine="0"/>
        <w:rPr>
          <w:iCs/>
          <w:sz w:val="24"/>
        </w:rPr>
      </w:pPr>
      <w:r w:rsidRPr="00A1081A">
        <w:rPr>
          <w:iCs/>
          <w:sz w:val="24"/>
        </w:rPr>
        <w:t>I FURTHER AFFIRM THAT:</w:t>
      </w:r>
    </w:p>
    <w:p w:rsidR="007F23CD" w:rsidRPr="00A1081A" w:rsidRDefault="007F23CD" w:rsidP="007F23CD">
      <w:pPr>
        <w:pStyle w:val="P10"/>
        <w:rPr>
          <w:iCs/>
          <w:sz w:val="24"/>
        </w:rPr>
      </w:pPr>
    </w:p>
    <w:p w:rsidR="007F23CD" w:rsidRPr="00A1081A" w:rsidRDefault="007F23CD" w:rsidP="007F23CD">
      <w:pPr>
        <w:pStyle w:val="P10"/>
        <w:ind w:firstLine="0"/>
        <w:rPr>
          <w:iCs/>
          <w:sz w:val="24"/>
        </w:rPr>
      </w:pPr>
      <w:r w:rsidRPr="00A1081A">
        <w:rPr>
          <w:iCs/>
          <w:sz w:val="24"/>
        </w:rPr>
        <w:lastRenderedPageBreak/>
        <w:t>I am aware of, and the above business will comply with, the provisions of State Finance and Procurement Article, §13</w:t>
      </w:r>
      <w:r w:rsidRPr="00A1081A">
        <w:rPr>
          <w:iCs/>
          <w:sz w:val="24"/>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7F23CD" w:rsidRPr="00A1081A" w:rsidRDefault="007F23CD" w:rsidP="007F23CD">
      <w:pPr>
        <w:pStyle w:val="P10"/>
        <w:rPr>
          <w:iCs/>
          <w:sz w:val="24"/>
        </w:rPr>
      </w:pPr>
    </w:p>
    <w:p w:rsidR="007F23CD" w:rsidRPr="00A1081A" w:rsidRDefault="007F23CD" w:rsidP="005B3676">
      <w:pPr>
        <w:pStyle w:val="P10"/>
        <w:numPr>
          <w:ilvl w:val="0"/>
          <w:numId w:val="78"/>
        </w:numPr>
        <w:ind w:left="450" w:hanging="450"/>
        <w:rPr>
          <w:iCs/>
          <w:sz w:val="24"/>
        </w:rPr>
      </w:pPr>
      <w:r w:rsidRPr="00A1081A">
        <w:rPr>
          <w:iCs/>
          <w:sz w:val="24"/>
        </w:rPr>
        <w:t>POLITICAL CONTRIBUTION DISCLOSURE AFFIRMATION</w:t>
      </w:r>
    </w:p>
    <w:p w:rsidR="007F23CD" w:rsidRPr="00A1081A" w:rsidRDefault="007F23CD" w:rsidP="007F23CD">
      <w:pPr>
        <w:pStyle w:val="P10"/>
        <w:rPr>
          <w:iCs/>
          <w:sz w:val="24"/>
        </w:rPr>
      </w:pPr>
    </w:p>
    <w:p w:rsidR="007F23CD" w:rsidRPr="00A1081A" w:rsidRDefault="007F23CD" w:rsidP="007F23CD">
      <w:pPr>
        <w:pStyle w:val="P10"/>
        <w:ind w:firstLine="0"/>
        <w:rPr>
          <w:iCs/>
          <w:sz w:val="24"/>
        </w:rPr>
      </w:pPr>
      <w:r w:rsidRPr="00A1081A">
        <w:rPr>
          <w:iCs/>
          <w:sz w:val="24"/>
        </w:rPr>
        <w:t>I FURTHER AFFIRM THAT:</w:t>
      </w:r>
    </w:p>
    <w:p w:rsidR="007F23CD" w:rsidRPr="00A1081A" w:rsidRDefault="007F23CD" w:rsidP="007F23CD">
      <w:pPr>
        <w:pStyle w:val="P10"/>
        <w:rPr>
          <w:iCs/>
          <w:sz w:val="24"/>
        </w:rPr>
      </w:pPr>
    </w:p>
    <w:p w:rsidR="007F23CD" w:rsidRPr="00A1081A" w:rsidRDefault="007F23CD" w:rsidP="007F23CD">
      <w:pPr>
        <w:pStyle w:val="P10"/>
        <w:ind w:firstLine="0"/>
        <w:rPr>
          <w:iCs/>
          <w:sz w:val="24"/>
        </w:rPr>
      </w:pPr>
      <w:r w:rsidRPr="00A1081A">
        <w:rPr>
          <w:iCs/>
          <w:sz w:val="24"/>
        </w:rPr>
        <w:t>I am aware of, and the above business will comply with, Election Law Article, §§14</w:t>
      </w:r>
      <w:r w:rsidRPr="00A1081A">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7F23CD" w:rsidRPr="00A1081A" w:rsidRDefault="007F23CD" w:rsidP="007F23CD">
      <w:pPr>
        <w:pStyle w:val="P10"/>
        <w:rPr>
          <w:iCs/>
          <w:sz w:val="24"/>
        </w:rPr>
      </w:pPr>
    </w:p>
    <w:p w:rsidR="007F23CD" w:rsidRPr="00A1081A" w:rsidRDefault="007F23CD" w:rsidP="005B3676">
      <w:pPr>
        <w:pStyle w:val="P10"/>
        <w:numPr>
          <w:ilvl w:val="0"/>
          <w:numId w:val="78"/>
        </w:numPr>
        <w:ind w:left="450" w:hanging="450"/>
        <w:rPr>
          <w:iCs/>
          <w:sz w:val="24"/>
        </w:rPr>
      </w:pPr>
      <w:r w:rsidRPr="00A1081A">
        <w:rPr>
          <w:iCs/>
          <w:sz w:val="24"/>
        </w:rPr>
        <w:t>DRUG AND ALCOHOL FREE WORKPLACE</w:t>
      </w:r>
    </w:p>
    <w:p w:rsidR="007F23CD" w:rsidRPr="00A1081A" w:rsidRDefault="007F23CD" w:rsidP="007F23CD">
      <w:pPr>
        <w:pStyle w:val="P10"/>
        <w:rPr>
          <w:iCs/>
          <w:sz w:val="24"/>
        </w:rPr>
      </w:pPr>
    </w:p>
    <w:p w:rsidR="007F23CD" w:rsidRPr="00A1081A" w:rsidRDefault="007F23CD" w:rsidP="007F23CD">
      <w:pPr>
        <w:pStyle w:val="P10"/>
        <w:ind w:firstLine="0"/>
        <w:rPr>
          <w:iCs/>
          <w:sz w:val="24"/>
        </w:rPr>
      </w:pPr>
      <w:r w:rsidRPr="00A1081A">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7F23CD" w:rsidRPr="00A1081A" w:rsidRDefault="007F23CD" w:rsidP="007F23CD">
      <w:pPr>
        <w:pStyle w:val="P10"/>
        <w:rPr>
          <w:iCs/>
          <w:sz w:val="24"/>
        </w:rPr>
      </w:pPr>
    </w:p>
    <w:p w:rsidR="007F23CD" w:rsidRPr="00A1081A" w:rsidRDefault="007F23CD" w:rsidP="007F23CD">
      <w:pPr>
        <w:pStyle w:val="P10"/>
        <w:ind w:firstLine="0"/>
        <w:rPr>
          <w:iCs/>
          <w:sz w:val="24"/>
        </w:rPr>
      </w:pPr>
      <w:r w:rsidRPr="00A1081A">
        <w:rPr>
          <w:iCs/>
          <w:sz w:val="24"/>
        </w:rPr>
        <w:t>I CERTIFY THAT:</w:t>
      </w:r>
    </w:p>
    <w:p w:rsidR="007F23CD" w:rsidRPr="00A1081A" w:rsidRDefault="007F23CD" w:rsidP="007F23CD">
      <w:pPr>
        <w:pStyle w:val="P10"/>
        <w:rPr>
          <w:iCs/>
          <w:sz w:val="24"/>
        </w:rPr>
      </w:pPr>
    </w:p>
    <w:p w:rsidR="007F23CD" w:rsidRPr="00A1081A" w:rsidRDefault="007F23CD" w:rsidP="007F23CD">
      <w:pPr>
        <w:pStyle w:val="P20"/>
        <w:ind w:left="720" w:hanging="720"/>
        <w:rPr>
          <w:iCs/>
          <w:sz w:val="24"/>
        </w:rPr>
      </w:pPr>
      <w:r w:rsidRPr="00A1081A">
        <w:rPr>
          <w:iCs/>
          <w:sz w:val="24"/>
        </w:rPr>
        <w:t xml:space="preserve">(1) </w:t>
      </w:r>
      <w:r w:rsidRPr="00A1081A">
        <w:rPr>
          <w:iCs/>
          <w:sz w:val="24"/>
        </w:rPr>
        <w:tab/>
        <w:t xml:space="preserve">Terms defined in COMAR 21.11.08 shall have the same meanings when used in this certification. </w:t>
      </w:r>
    </w:p>
    <w:p w:rsidR="007F23CD" w:rsidRPr="00A1081A" w:rsidRDefault="007F23CD" w:rsidP="007F23CD">
      <w:pPr>
        <w:pStyle w:val="P20"/>
        <w:ind w:left="1080" w:hanging="360"/>
        <w:rPr>
          <w:iCs/>
          <w:sz w:val="24"/>
        </w:rPr>
      </w:pPr>
    </w:p>
    <w:p w:rsidR="007F23CD" w:rsidRPr="00A1081A" w:rsidRDefault="007F23CD" w:rsidP="007F23CD">
      <w:pPr>
        <w:pStyle w:val="P20"/>
        <w:ind w:left="720" w:hanging="720"/>
        <w:rPr>
          <w:iCs/>
          <w:sz w:val="24"/>
        </w:rPr>
      </w:pPr>
      <w:r w:rsidRPr="00A1081A">
        <w:rPr>
          <w:iCs/>
          <w:sz w:val="24"/>
        </w:rPr>
        <w:t xml:space="preserve">(2) </w:t>
      </w:r>
      <w:r w:rsidRPr="00A1081A">
        <w:rPr>
          <w:iCs/>
          <w:sz w:val="24"/>
        </w:rPr>
        <w:tab/>
        <w:t xml:space="preserve">By submission of its bid or offer, the business, if other than an individual, certifies and agrees that, with respect to its employees to be employed under a contract resulting from this solicitation, the business shall: </w:t>
      </w:r>
    </w:p>
    <w:p w:rsidR="007F23CD" w:rsidRPr="00A1081A" w:rsidRDefault="007F23CD" w:rsidP="007F23CD">
      <w:pPr>
        <w:pStyle w:val="P20"/>
        <w:rPr>
          <w:iCs/>
          <w:sz w:val="24"/>
        </w:rPr>
      </w:pPr>
    </w:p>
    <w:p w:rsidR="007F23CD" w:rsidRPr="00A1081A" w:rsidRDefault="007F23CD" w:rsidP="005B3676">
      <w:pPr>
        <w:pStyle w:val="P30"/>
        <w:numPr>
          <w:ilvl w:val="0"/>
          <w:numId w:val="80"/>
        </w:numPr>
        <w:ind w:left="1440" w:hanging="720"/>
        <w:rPr>
          <w:sz w:val="24"/>
        </w:rPr>
      </w:pPr>
      <w:r w:rsidRPr="00A1081A">
        <w:rPr>
          <w:sz w:val="24"/>
        </w:rPr>
        <w:t xml:space="preserve">Maintain a workplace free of drug and alcohol abuse during the term of the contract; </w:t>
      </w:r>
    </w:p>
    <w:p w:rsidR="007F23CD" w:rsidRPr="00A1081A" w:rsidRDefault="007F23CD" w:rsidP="007F23CD">
      <w:pPr>
        <w:pStyle w:val="P30"/>
        <w:ind w:left="1710" w:firstLine="0"/>
        <w:rPr>
          <w:sz w:val="24"/>
        </w:rPr>
      </w:pPr>
    </w:p>
    <w:p w:rsidR="007F23CD" w:rsidRPr="00A1081A" w:rsidRDefault="007F23CD" w:rsidP="005B3676">
      <w:pPr>
        <w:pStyle w:val="P30"/>
        <w:numPr>
          <w:ilvl w:val="0"/>
          <w:numId w:val="80"/>
        </w:numPr>
        <w:ind w:left="1440" w:hanging="720"/>
        <w:rPr>
          <w:iCs/>
          <w:sz w:val="24"/>
        </w:rPr>
      </w:pPr>
      <w:r w:rsidRPr="00A1081A">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7F23CD" w:rsidRPr="00A1081A" w:rsidRDefault="007F23CD" w:rsidP="007F23CD">
      <w:pPr>
        <w:pStyle w:val="ListParagraph"/>
        <w:rPr>
          <w:iCs/>
        </w:rPr>
      </w:pPr>
    </w:p>
    <w:p w:rsidR="007F23CD" w:rsidRPr="00A1081A" w:rsidRDefault="007F23CD" w:rsidP="005B3676">
      <w:pPr>
        <w:pStyle w:val="P30"/>
        <w:numPr>
          <w:ilvl w:val="0"/>
          <w:numId w:val="80"/>
        </w:numPr>
        <w:ind w:left="1440" w:hanging="720"/>
        <w:rPr>
          <w:iCs/>
          <w:sz w:val="24"/>
        </w:rPr>
      </w:pPr>
      <w:r w:rsidRPr="00A1081A">
        <w:rPr>
          <w:iCs/>
          <w:sz w:val="24"/>
        </w:rPr>
        <w:t>Prohibit its employees from working under the influence of drugs or alcohol;</w:t>
      </w:r>
    </w:p>
    <w:p w:rsidR="007F23CD" w:rsidRPr="00A1081A" w:rsidRDefault="007F23CD" w:rsidP="007F23CD">
      <w:pPr>
        <w:pStyle w:val="ListParagraph"/>
        <w:rPr>
          <w:iCs/>
        </w:rPr>
      </w:pPr>
    </w:p>
    <w:p w:rsidR="007F23CD" w:rsidRPr="00A1081A" w:rsidRDefault="007F23CD" w:rsidP="005B3676">
      <w:pPr>
        <w:pStyle w:val="P30"/>
        <w:numPr>
          <w:ilvl w:val="0"/>
          <w:numId w:val="80"/>
        </w:numPr>
        <w:ind w:left="1440" w:hanging="720"/>
        <w:rPr>
          <w:iCs/>
          <w:sz w:val="24"/>
        </w:rPr>
      </w:pPr>
      <w:r w:rsidRPr="00A1081A">
        <w:rPr>
          <w:iCs/>
          <w:sz w:val="24"/>
        </w:rPr>
        <w:t xml:space="preserve"> Not hire or assign to work on the contract anyone who the business knows, or in the exercise of due diligence should know, currently abuses drugs or alcohol and is not actively engaged in a bona fide drug or alcohol abuse assistance or rehabilitation program;</w:t>
      </w:r>
    </w:p>
    <w:p w:rsidR="007F23CD" w:rsidRPr="00A1081A" w:rsidRDefault="007F23CD" w:rsidP="007F23CD">
      <w:pPr>
        <w:pStyle w:val="ListParagraph"/>
        <w:rPr>
          <w:iCs/>
        </w:rPr>
      </w:pPr>
    </w:p>
    <w:p w:rsidR="007F23CD" w:rsidRPr="00A1081A" w:rsidRDefault="007F23CD" w:rsidP="005B3676">
      <w:pPr>
        <w:pStyle w:val="P30"/>
        <w:numPr>
          <w:ilvl w:val="0"/>
          <w:numId w:val="80"/>
        </w:numPr>
        <w:ind w:left="1440" w:hanging="720"/>
        <w:rPr>
          <w:iCs/>
          <w:sz w:val="24"/>
        </w:rPr>
      </w:pPr>
      <w:r w:rsidRPr="00A1081A">
        <w:rPr>
          <w:iCs/>
          <w:sz w:val="24"/>
        </w:rPr>
        <w:lastRenderedPageBreak/>
        <w:t>Promptly inform the appropriate law enforcement agency of every drug-related crime that occurs in its workplace if the business has observed the violation or otherwise has reliable information that a violation has occurred;</w:t>
      </w:r>
    </w:p>
    <w:p w:rsidR="007F23CD" w:rsidRPr="00A1081A" w:rsidRDefault="007F23CD" w:rsidP="007F23CD">
      <w:pPr>
        <w:pStyle w:val="ListParagraph"/>
        <w:rPr>
          <w:iCs/>
        </w:rPr>
      </w:pPr>
    </w:p>
    <w:p w:rsidR="007F23CD" w:rsidRPr="00A1081A" w:rsidRDefault="007F23CD" w:rsidP="005B3676">
      <w:pPr>
        <w:pStyle w:val="P30"/>
        <w:numPr>
          <w:ilvl w:val="0"/>
          <w:numId w:val="80"/>
        </w:numPr>
        <w:ind w:left="1440" w:hanging="720"/>
        <w:rPr>
          <w:iCs/>
          <w:sz w:val="24"/>
        </w:rPr>
      </w:pPr>
      <w:r w:rsidRPr="00A1081A">
        <w:rPr>
          <w:iCs/>
          <w:sz w:val="24"/>
        </w:rPr>
        <w:t xml:space="preserve">Establish drug and alcohol abuse awareness programs to inform its employees about: </w:t>
      </w:r>
    </w:p>
    <w:p w:rsidR="007F23CD" w:rsidRPr="00A1081A" w:rsidRDefault="007F23CD" w:rsidP="007F23CD">
      <w:pPr>
        <w:pStyle w:val="P30"/>
        <w:rPr>
          <w:iCs/>
          <w:sz w:val="24"/>
        </w:rPr>
      </w:pPr>
    </w:p>
    <w:p w:rsidR="007F23CD" w:rsidRPr="00A1081A" w:rsidRDefault="007F23CD" w:rsidP="005B3676">
      <w:pPr>
        <w:pStyle w:val="P40"/>
        <w:numPr>
          <w:ilvl w:val="0"/>
          <w:numId w:val="45"/>
        </w:numPr>
        <w:tabs>
          <w:tab w:val="clear" w:pos="1584"/>
        </w:tabs>
        <w:ind w:left="2160"/>
        <w:rPr>
          <w:sz w:val="24"/>
        </w:rPr>
      </w:pPr>
      <w:r w:rsidRPr="00A1081A">
        <w:rPr>
          <w:sz w:val="24"/>
        </w:rPr>
        <w:t xml:space="preserve">The dangers of drug and alcohol abuse in the workplace; </w:t>
      </w:r>
    </w:p>
    <w:p w:rsidR="007F23CD" w:rsidRPr="00A1081A" w:rsidRDefault="007F23CD" w:rsidP="005B3676">
      <w:pPr>
        <w:pStyle w:val="P40"/>
        <w:numPr>
          <w:ilvl w:val="0"/>
          <w:numId w:val="45"/>
        </w:numPr>
        <w:tabs>
          <w:tab w:val="clear" w:pos="1584"/>
        </w:tabs>
        <w:ind w:left="2160"/>
        <w:rPr>
          <w:sz w:val="24"/>
        </w:rPr>
      </w:pPr>
      <w:r w:rsidRPr="00A1081A">
        <w:rPr>
          <w:sz w:val="24"/>
        </w:rPr>
        <w:t xml:space="preserve">The business's policy of maintaining a drug and alcohol free workplace; </w:t>
      </w:r>
    </w:p>
    <w:p w:rsidR="007F23CD" w:rsidRPr="00A1081A" w:rsidRDefault="007F23CD" w:rsidP="005B3676">
      <w:pPr>
        <w:pStyle w:val="P40"/>
        <w:numPr>
          <w:ilvl w:val="0"/>
          <w:numId w:val="45"/>
        </w:numPr>
        <w:tabs>
          <w:tab w:val="clear" w:pos="1584"/>
        </w:tabs>
        <w:ind w:left="2160"/>
        <w:rPr>
          <w:sz w:val="24"/>
        </w:rPr>
      </w:pPr>
      <w:r w:rsidRPr="00A1081A">
        <w:rPr>
          <w:sz w:val="24"/>
        </w:rPr>
        <w:t xml:space="preserve">Any available drug and alcohol counseling, rehabilitation, and employee assistance programs; and </w:t>
      </w:r>
    </w:p>
    <w:p w:rsidR="007F23CD" w:rsidRPr="00A1081A" w:rsidRDefault="007F23CD" w:rsidP="005B3676">
      <w:pPr>
        <w:pStyle w:val="P40"/>
        <w:numPr>
          <w:ilvl w:val="0"/>
          <w:numId w:val="45"/>
        </w:numPr>
        <w:tabs>
          <w:tab w:val="clear" w:pos="1584"/>
        </w:tabs>
        <w:ind w:left="2160"/>
        <w:rPr>
          <w:sz w:val="24"/>
        </w:rPr>
      </w:pPr>
      <w:r w:rsidRPr="00A1081A">
        <w:rPr>
          <w:sz w:val="24"/>
        </w:rPr>
        <w:t xml:space="preserve">The penalties that may be imposed upon employees who abuse drugs and alcohol in the workplace; </w:t>
      </w:r>
    </w:p>
    <w:p w:rsidR="007F23CD" w:rsidRPr="00A1081A" w:rsidRDefault="007F23CD" w:rsidP="007F23CD">
      <w:pPr>
        <w:pStyle w:val="P40"/>
        <w:rPr>
          <w:sz w:val="24"/>
        </w:rPr>
      </w:pPr>
    </w:p>
    <w:p w:rsidR="007F23CD" w:rsidRPr="00A1081A" w:rsidRDefault="007F23CD" w:rsidP="005B3676">
      <w:pPr>
        <w:pStyle w:val="P30"/>
        <w:numPr>
          <w:ilvl w:val="0"/>
          <w:numId w:val="80"/>
        </w:numPr>
        <w:ind w:left="1440" w:hanging="720"/>
        <w:rPr>
          <w:iCs/>
          <w:sz w:val="24"/>
        </w:rPr>
      </w:pPr>
      <w:r w:rsidRPr="00A1081A">
        <w:rPr>
          <w:iCs/>
          <w:sz w:val="24"/>
        </w:rPr>
        <w:t>Provide all employees engaged in the performance of the contract with a copy of the statement required by §E(2)(b), above;</w:t>
      </w:r>
    </w:p>
    <w:p w:rsidR="007F23CD" w:rsidRPr="00A1081A" w:rsidRDefault="007F23CD" w:rsidP="007F23CD">
      <w:pPr>
        <w:pStyle w:val="P30"/>
        <w:ind w:left="1710" w:firstLine="0"/>
        <w:rPr>
          <w:iCs/>
          <w:sz w:val="24"/>
        </w:rPr>
      </w:pPr>
    </w:p>
    <w:p w:rsidR="007F23CD" w:rsidRPr="00A1081A" w:rsidRDefault="007F23CD" w:rsidP="005B3676">
      <w:pPr>
        <w:pStyle w:val="P30"/>
        <w:numPr>
          <w:ilvl w:val="0"/>
          <w:numId w:val="80"/>
        </w:numPr>
        <w:ind w:left="1440" w:hanging="720"/>
        <w:rPr>
          <w:iCs/>
          <w:sz w:val="24"/>
        </w:rPr>
      </w:pPr>
      <w:r w:rsidRPr="00A1081A">
        <w:rPr>
          <w:iCs/>
          <w:sz w:val="24"/>
        </w:rPr>
        <w:t>Notify its employees in the statement required by §E(2)(b), above, that as a condition of continued employment on the contract, the employee shall:</w:t>
      </w:r>
    </w:p>
    <w:p w:rsidR="007F23CD" w:rsidRPr="00A1081A" w:rsidRDefault="007F23CD" w:rsidP="007F23CD">
      <w:pPr>
        <w:pStyle w:val="P30"/>
        <w:tabs>
          <w:tab w:val="left" w:pos="1800"/>
        </w:tabs>
        <w:ind w:left="1710" w:firstLine="0"/>
        <w:rPr>
          <w:iCs/>
          <w:sz w:val="24"/>
        </w:rPr>
      </w:pPr>
    </w:p>
    <w:p w:rsidR="007F23CD" w:rsidRPr="00A1081A" w:rsidRDefault="007F23CD" w:rsidP="005B3676">
      <w:pPr>
        <w:pStyle w:val="P30"/>
        <w:numPr>
          <w:ilvl w:val="0"/>
          <w:numId w:val="80"/>
        </w:numPr>
        <w:ind w:left="2160" w:hanging="720"/>
        <w:rPr>
          <w:iCs/>
          <w:sz w:val="24"/>
        </w:rPr>
      </w:pPr>
      <w:r w:rsidRPr="00A1081A">
        <w:rPr>
          <w:iCs/>
          <w:sz w:val="24"/>
        </w:rPr>
        <w:t>Abide by the terms of the statement; and</w:t>
      </w:r>
    </w:p>
    <w:p w:rsidR="007F23CD" w:rsidRPr="00A1081A" w:rsidRDefault="007F23CD" w:rsidP="007F23CD">
      <w:pPr>
        <w:pStyle w:val="ListParagraph"/>
        <w:rPr>
          <w:iCs/>
        </w:rPr>
      </w:pPr>
    </w:p>
    <w:p w:rsidR="007F23CD" w:rsidRPr="00A1081A" w:rsidRDefault="007F23CD" w:rsidP="007F23CD">
      <w:pPr>
        <w:pStyle w:val="P30"/>
        <w:ind w:left="2160" w:hanging="720"/>
        <w:rPr>
          <w:iCs/>
          <w:sz w:val="24"/>
        </w:rPr>
      </w:pPr>
      <w:r w:rsidRPr="00A1081A">
        <w:rPr>
          <w:iCs/>
          <w:sz w:val="24"/>
        </w:rPr>
        <w:t>(ii)</w:t>
      </w:r>
      <w:r w:rsidRPr="00A1081A">
        <w:rPr>
          <w:iCs/>
          <w:sz w:val="24"/>
        </w:rPr>
        <w:tab/>
        <w:t xml:space="preserve">Notify the employer of any criminal drug or alcohol abuse conviction for an offense occurring in the workplace not later than 5 days after a conviction; </w:t>
      </w:r>
    </w:p>
    <w:p w:rsidR="007F23CD" w:rsidRPr="00A1081A" w:rsidRDefault="007F23CD" w:rsidP="007F23CD">
      <w:pPr>
        <w:pStyle w:val="P30"/>
        <w:ind w:left="2160" w:hanging="720"/>
        <w:rPr>
          <w:iCs/>
          <w:sz w:val="24"/>
        </w:rPr>
      </w:pPr>
    </w:p>
    <w:p w:rsidR="007F23CD" w:rsidRPr="00A1081A" w:rsidRDefault="007F23CD" w:rsidP="005B3676">
      <w:pPr>
        <w:pStyle w:val="P30"/>
        <w:numPr>
          <w:ilvl w:val="0"/>
          <w:numId w:val="83"/>
        </w:numPr>
        <w:ind w:left="2160" w:hanging="720"/>
        <w:rPr>
          <w:iCs/>
          <w:sz w:val="24"/>
        </w:rPr>
      </w:pPr>
      <w:r w:rsidRPr="00A1081A">
        <w:rPr>
          <w:iCs/>
          <w:sz w:val="24"/>
        </w:rPr>
        <w:t xml:space="preserve">Notify the procurement officer within 10 days after receiving notice under §E(2)(h)(ii), above, or otherwise receiving actual notice of a conviction; </w:t>
      </w:r>
    </w:p>
    <w:p w:rsidR="007F23CD" w:rsidRPr="00A1081A" w:rsidRDefault="007F23CD" w:rsidP="007F23CD">
      <w:pPr>
        <w:pStyle w:val="P30"/>
        <w:ind w:left="1800" w:firstLine="0"/>
        <w:rPr>
          <w:iCs/>
          <w:sz w:val="24"/>
        </w:rPr>
      </w:pPr>
    </w:p>
    <w:p w:rsidR="007F23CD" w:rsidRPr="00A1081A" w:rsidRDefault="007F23CD" w:rsidP="005B3676">
      <w:pPr>
        <w:pStyle w:val="P30"/>
        <w:numPr>
          <w:ilvl w:val="0"/>
          <w:numId w:val="81"/>
        </w:numPr>
        <w:ind w:left="1440" w:hanging="720"/>
        <w:rPr>
          <w:iCs/>
          <w:sz w:val="24"/>
        </w:rPr>
      </w:pPr>
      <w:r w:rsidRPr="00A1081A">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7F23CD" w:rsidRPr="00A1081A" w:rsidRDefault="007F23CD" w:rsidP="007F23CD">
      <w:pPr>
        <w:pStyle w:val="P30"/>
        <w:ind w:left="2160" w:firstLine="0"/>
        <w:rPr>
          <w:iCs/>
          <w:sz w:val="24"/>
        </w:rPr>
      </w:pPr>
    </w:p>
    <w:p w:rsidR="007F23CD" w:rsidRPr="00A1081A" w:rsidRDefault="007F23CD" w:rsidP="005B3676">
      <w:pPr>
        <w:pStyle w:val="P30"/>
        <w:numPr>
          <w:ilvl w:val="0"/>
          <w:numId w:val="81"/>
        </w:numPr>
        <w:ind w:left="1440" w:hanging="720"/>
        <w:rPr>
          <w:iCs/>
          <w:sz w:val="24"/>
        </w:rPr>
      </w:pPr>
      <w:r w:rsidRPr="00A1081A">
        <w:rPr>
          <w:iCs/>
          <w:sz w:val="24"/>
        </w:rPr>
        <w:t>Take appropriate personnel action against an employee, up to and including termination; or</w:t>
      </w:r>
    </w:p>
    <w:p w:rsidR="007F23CD" w:rsidRPr="00A1081A" w:rsidRDefault="007F23CD" w:rsidP="007F23CD">
      <w:pPr>
        <w:pStyle w:val="ListParagraph"/>
        <w:rPr>
          <w:iCs/>
        </w:rPr>
      </w:pPr>
    </w:p>
    <w:p w:rsidR="007F23CD" w:rsidRPr="00A1081A" w:rsidRDefault="007F23CD" w:rsidP="005B3676">
      <w:pPr>
        <w:pStyle w:val="P30"/>
        <w:numPr>
          <w:ilvl w:val="0"/>
          <w:numId w:val="81"/>
        </w:numPr>
        <w:ind w:left="1440" w:hanging="720"/>
        <w:rPr>
          <w:iCs/>
          <w:sz w:val="24"/>
        </w:rPr>
      </w:pPr>
      <w:r w:rsidRPr="00A1081A">
        <w:rPr>
          <w:iCs/>
          <w:sz w:val="24"/>
        </w:rPr>
        <w:t xml:space="preserve">Require an employee to satisfactorily participate in a bona fide drug or alcohol abuse assistance or rehabilitation program; and </w:t>
      </w:r>
    </w:p>
    <w:p w:rsidR="007F23CD" w:rsidRPr="00A1081A" w:rsidRDefault="007F23CD" w:rsidP="007F23CD">
      <w:pPr>
        <w:pStyle w:val="P40"/>
        <w:rPr>
          <w:iCs/>
          <w:sz w:val="24"/>
        </w:rPr>
      </w:pPr>
    </w:p>
    <w:p w:rsidR="007F23CD" w:rsidRPr="00A1081A" w:rsidRDefault="007F23CD" w:rsidP="005B3676">
      <w:pPr>
        <w:pStyle w:val="P30"/>
        <w:numPr>
          <w:ilvl w:val="0"/>
          <w:numId w:val="81"/>
        </w:numPr>
        <w:ind w:left="1440" w:hanging="720"/>
        <w:rPr>
          <w:iCs/>
          <w:sz w:val="24"/>
        </w:rPr>
      </w:pPr>
      <w:r w:rsidRPr="00A1081A">
        <w:rPr>
          <w:iCs/>
          <w:sz w:val="24"/>
        </w:rPr>
        <w:t xml:space="preserve">Make a good faith effort to maintain a drug and alcohol free workplace through implementation of §E(2)(a)—(j), above. </w:t>
      </w:r>
    </w:p>
    <w:p w:rsidR="007F23CD" w:rsidRPr="00A1081A" w:rsidRDefault="007F23CD" w:rsidP="007F23CD">
      <w:pPr>
        <w:pStyle w:val="P30"/>
        <w:rPr>
          <w:iCs/>
          <w:sz w:val="24"/>
        </w:rPr>
      </w:pPr>
    </w:p>
    <w:p w:rsidR="007F23CD" w:rsidRPr="00A1081A" w:rsidRDefault="007F23CD" w:rsidP="007F23CD">
      <w:pPr>
        <w:pStyle w:val="P20"/>
        <w:ind w:left="720" w:hanging="720"/>
        <w:rPr>
          <w:iCs/>
          <w:sz w:val="24"/>
        </w:rPr>
      </w:pPr>
      <w:r w:rsidRPr="00A1081A">
        <w:rPr>
          <w:iCs/>
          <w:sz w:val="24"/>
        </w:rPr>
        <w:t xml:space="preserve">(3) </w:t>
      </w:r>
      <w:r w:rsidRPr="00A1081A">
        <w:rPr>
          <w:iCs/>
          <w:sz w:val="24"/>
        </w:rPr>
        <w:tab/>
        <w:t>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w:t>
      </w:r>
    </w:p>
    <w:p w:rsidR="007F23CD" w:rsidRPr="00A1081A" w:rsidRDefault="007F23CD" w:rsidP="007F23CD">
      <w:pPr>
        <w:pStyle w:val="P20"/>
        <w:ind w:left="720" w:hanging="720"/>
        <w:rPr>
          <w:iCs/>
          <w:sz w:val="24"/>
        </w:rPr>
      </w:pPr>
    </w:p>
    <w:p w:rsidR="007F23CD" w:rsidRPr="00A1081A" w:rsidRDefault="007F23CD" w:rsidP="007F23CD">
      <w:pPr>
        <w:pStyle w:val="P20"/>
        <w:ind w:left="720" w:hanging="720"/>
        <w:rPr>
          <w:iCs/>
          <w:sz w:val="24"/>
        </w:rPr>
      </w:pPr>
      <w:r w:rsidRPr="00A1081A">
        <w:rPr>
          <w:iCs/>
          <w:sz w:val="24"/>
        </w:rPr>
        <w:t>(4)</w:t>
      </w:r>
      <w:r w:rsidRPr="00A1081A">
        <w:rPr>
          <w:iCs/>
          <w:sz w:val="24"/>
        </w:rPr>
        <w:tab/>
        <w:t xml:space="preserve">I acknowledge and agree that: </w:t>
      </w:r>
    </w:p>
    <w:p w:rsidR="007F23CD" w:rsidRPr="00A1081A" w:rsidRDefault="007F23CD" w:rsidP="007F23CD">
      <w:pPr>
        <w:pStyle w:val="P20"/>
        <w:ind w:left="720" w:hanging="720"/>
        <w:rPr>
          <w:iCs/>
          <w:sz w:val="24"/>
        </w:rPr>
      </w:pPr>
    </w:p>
    <w:p w:rsidR="007F23CD" w:rsidRPr="00A1081A" w:rsidRDefault="007F23CD" w:rsidP="005B3676">
      <w:pPr>
        <w:pStyle w:val="P30"/>
        <w:numPr>
          <w:ilvl w:val="0"/>
          <w:numId w:val="82"/>
        </w:numPr>
        <w:ind w:left="1440" w:hanging="720"/>
        <w:rPr>
          <w:iCs/>
          <w:sz w:val="24"/>
        </w:rPr>
      </w:pPr>
      <w:r w:rsidRPr="00A1081A">
        <w:rPr>
          <w:iCs/>
          <w:sz w:val="24"/>
        </w:rPr>
        <w:t>The award of the contract is conditional upon compliance with COMAR 21.11.08 and this certification;</w:t>
      </w:r>
    </w:p>
    <w:p w:rsidR="007F23CD" w:rsidRPr="00A1081A" w:rsidRDefault="007F23CD" w:rsidP="007F23CD">
      <w:pPr>
        <w:pStyle w:val="P30"/>
        <w:ind w:left="1800" w:firstLine="0"/>
        <w:rPr>
          <w:iCs/>
          <w:sz w:val="24"/>
        </w:rPr>
      </w:pPr>
    </w:p>
    <w:p w:rsidR="007F23CD" w:rsidRPr="00A1081A" w:rsidRDefault="007F23CD" w:rsidP="005B3676">
      <w:pPr>
        <w:pStyle w:val="P30"/>
        <w:numPr>
          <w:ilvl w:val="0"/>
          <w:numId w:val="82"/>
        </w:numPr>
        <w:ind w:left="1440" w:hanging="720"/>
        <w:rPr>
          <w:iCs/>
          <w:sz w:val="24"/>
        </w:rPr>
      </w:pPr>
      <w:r w:rsidRPr="00A1081A">
        <w:rPr>
          <w:iCs/>
          <w:sz w:val="24"/>
        </w:rPr>
        <w:t xml:space="preserve">The violation of the provisions of COMAR 21.11.08 or this certification shall be cause to suspend payments under, or terminate the contract for default under COMAR 21.07.01.11 or 21.07.03.15, as applicable; and </w:t>
      </w:r>
    </w:p>
    <w:p w:rsidR="007F23CD" w:rsidRPr="00A1081A" w:rsidRDefault="007F23CD" w:rsidP="007F23CD">
      <w:pPr>
        <w:pStyle w:val="ListParagraph"/>
        <w:rPr>
          <w:iCs/>
        </w:rPr>
      </w:pPr>
    </w:p>
    <w:p w:rsidR="007F23CD" w:rsidRPr="00A1081A" w:rsidRDefault="007F23CD" w:rsidP="005B3676">
      <w:pPr>
        <w:pStyle w:val="P30"/>
        <w:numPr>
          <w:ilvl w:val="0"/>
          <w:numId w:val="82"/>
        </w:numPr>
        <w:ind w:left="1440" w:hanging="720"/>
        <w:rPr>
          <w:iCs/>
          <w:sz w:val="24"/>
        </w:rPr>
      </w:pPr>
      <w:r w:rsidRPr="00A1081A">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7F23CD" w:rsidRPr="00A1081A" w:rsidRDefault="007F23CD" w:rsidP="007F23CD">
      <w:pPr>
        <w:pStyle w:val="P30"/>
        <w:rPr>
          <w:iCs/>
          <w:sz w:val="24"/>
        </w:rPr>
      </w:pPr>
    </w:p>
    <w:p w:rsidR="007F23CD" w:rsidRPr="00A1081A" w:rsidRDefault="007F23CD" w:rsidP="005B3676">
      <w:pPr>
        <w:pStyle w:val="P10"/>
        <w:numPr>
          <w:ilvl w:val="0"/>
          <w:numId w:val="78"/>
        </w:numPr>
        <w:ind w:left="540" w:hanging="540"/>
        <w:rPr>
          <w:sz w:val="24"/>
        </w:rPr>
      </w:pPr>
      <w:r w:rsidRPr="00A1081A">
        <w:rPr>
          <w:sz w:val="24"/>
        </w:rPr>
        <w:t xml:space="preserve">CERTAIN AFFIRMATIONS VALID </w:t>
      </w:r>
    </w:p>
    <w:p w:rsidR="007F23CD" w:rsidRPr="00A1081A" w:rsidRDefault="007F23CD" w:rsidP="007F23CD">
      <w:pPr>
        <w:pStyle w:val="P10"/>
        <w:rPr>
          <w:sz w:val="24"/>
        </w:rPr>
      </w:pPr>
    </w:p>
    <w:p w:rsidR="007F23CD" w:rsidRPr="00A1081A" w:rsidRDefault="007F23CD" w:rsidP="007F23CD">
      <w:pPr>
        <w:pStyle w:val="P10"/>
        <w:ind w:firstLine="0"/>
        <w:rPr>
          <w:sz w:val="24"/>
        </w:rPr>
      </w:pPr>
      <w:r w:rsidRPr="00A1081A">
        <w:rPr>
          <w:sz w:val="24"/>
        </w:rPr>
        <w:t xml:space="preserve">I FURTHER AFFIRM THAT: </w:t>
      </w:r>
    </w:p>
    <w:p w:rsidR="007F23CD" w:rsidRPr="00A1081A" w:rsidRDefault="007F23CD" w:rsidP="007F23CD">
      <w:pPr>
        <w:pStyle w:val="P10"/>
        <w:rPr>
          <w:sz w:val="24"/>
        </w:rPr>
      </w:pPr>
    </w:p>
    <w:p w:rsidR="007F23CD" w:rsidRPr="00A1081A" w:rsidRDefault="007F23CD" w:rsidP="007F23CD">
      <w:pPr>
        <w:pStyle w:val="P10"/>
        <w:ind w:firstLine="0"/>
        <w:rPr>
          <w:sz w:val="24"/>
        </w:rPr>
      </w:pPr>
      <w:r w:rsidRPr="00A1081A">
        <w:rPr>
          <w:sz w:val="24"/>
        </w:rPr>
        <w:t xml:space="preserve">To the best of my knowledge, information, and belief, each of the affirmations, certifications, or acknowledgements contained in that certain Bid/Proposal Affidavit dated </w:t>
      </w:r>
      <w:r w:rsidR="00EB67B8" w:rsidRPr="00A1081A">
        <w:rPr>
          <w:sz w:val="24"/>
          <w:u w:val="single"/>
        </w:rPr>
        <w:fldChar w:fldCharType="begin">
          <w:ffData>
            <w:name w:val=""/>
            <w:enabled/>
            <w:calcOnExit w:val="0"/>
            <w:textInput/>
          </w:ffData>
        </w:fldChar>
      </w:r>
      <w:r w:rsidRPr="00A1081A">
        <w:rPr>
          <w:sz w:val="24"/>
          <w:u w:val="single"/>
        </w:rPr>
        <w:instrText xml:space="preserve"> FORMTEXT </w:instrText>
      </w:r>
      <w:r w:rsidR="00EB67B8" w:rsidRPr="00A1081A">
        <w:rPr>
          <w:sz w:val="24"/>
          <w:u w:val="single"/>
        </w:rPr>
      </w:r>
      <w:r w:rsidR="00EB67B8"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00EB67B8" w:rsidRPr="00A1081A">
        <w:rPr>
          <w:sz w:val="24"/>
          <w:u w:val="single"/>
        </w:rPr>
        <w:fldChar w:fldCharType="end"/>
      </w:r>
      <w:r w:rsidRPr="00A1081A">
        <w:rPr>
          <w:sz w:val="24"/>
        </w:rPr>
        <w:t>, 20</w:t>
      </w:r>
      <w:r w:rsidR="00EB67B8" w:rsidRPr="00A1081A">
        <w:rPr>
          <w:sz w:val="24"/>
          <w:u w:val="single"/>
        </w:rPr>
        <w:fldChar w:fldCharType="begin">
          <w:ffData>
            <w:name w:val=""/>
            <w:enabled/>
            <w:calcOnExit w:val="0"/>
            <w:textInput>
              <w:maxLength w:val="3"/>
            </w:textInput>
          </w:ffData>
        </w:fldChar>
      </w:r>
      <w:r w:rsidRPr="00A1081A">
        <w:rPr>
          <w:sz w:val="24"/>
          <w:u w:val="single"/>
        </w:rPr>
        <w:instrText xml:space="preserve"> FORMTEXT </w:instrText>
      </w:r>
      <w:r w:rsidR="00EB67B8" w:rsidRPr="00A1081A">
        <w:rPr>
          <w:sz w:val="24"/>
          <w:u w:val="single"/>
        </w:rPr>
      </w:r>
      <w:r w:rsidR="00EB67B8"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00EB67B8" w:rsidRPr="00A1081A">
        <w:rPr>
          <w:sz w:val="24"/>
          <w:u w:val="single"/>
        </w:rPr>
        <w:fldChar w:fldCharType="end"/>
      </w:r>
      <w:r w:rsidRPr="00A1081A">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7F23CD" w:rsidRPr="00A1081A" w:rsidRDefault="007F23CD" w:rsidP="007F23CD">
      <w:pPr>
        <w:pStyle w:val="P10"/>
        <w:ind w:left="720"/>
        <w:rPr>
          <w:sz w:val="24"/>
        </w:rPr>
      </w:pPr>
    </w:p>
    <w:p w:rsidR="007F23CD" w:rsidRPr="00A1081A" w:rsidRDefault="007F23CD" w:rsidP="007F23CD">
      <w:pPr>
        <w:pStyle w:val="P10"/>
        <w:ind w:firstLine="0"/>
        <w:rPr>
          <w:sz w:val="24"/>
        </w:rPr>
      </w:pPr>
      <w:r w:rsidRPr="00A1081A">
        <w:rPr>
          <w:sz w:val="24"/>
        </w:rPr>
        <w:t xml:space="preserve">I DO SOLEMNLY DECLARE AND AFFIRM UNDER THE PENALTIES OF PERJURY THAT THE CONTENTS OF THIS AFFIDAVIT ARE TRUE AND CORRECT TO THE BEST OF MY KNOWLEDGE, INFORMATION, AND BELIEF. </w:t>
      </w:r>
    </w:p>
    <w:p w:rsidR="007F23CD" w:rsidRPr="00A1081A" w:rsidRDefault="007F23CD" w:rsidP="007F23CD">
      <w:pPr>
        <w:pStyle w:val="P10"/>
        <w:rPr>
          <w:sz w:val="24"/>
        </w:rPr>
      </w:pPr>
    </w:p>
    <w:p w:rsidR="007F23CD" w:rsidRPr="00A1081A" w:rsidRDefault="007F23CD" w:rsidP="007F23CD">
      <w:pPr>
        <w:pStyle w:val="P10"/>
        <w:ind w:left="2880" w:hanging="2880"/>
        <w:rPr>
          <w:sz w:val="24"/>
        </w:rPr>
      </w:pPr>
      <w:r w:rsidRPr="00A1081A">
        <w:rPr>
          <w:sz w:val="24"/>
        </w:rPr>
        <w:t xml:space="preserve">Date: ______________ By: </w:t>
      </w:r>
      <w:r w:rsidR="00EB67B8" w:rsidRPr="00A1081A">
        <w:rPr>
          <w:sz w:val="24"/>
          <w:u w:val="single"/>
        </w:rPr>
        <w:fldChar w:fldCharType="begin">
          <w:ffData>
            <w:name w:val="Text26"/>
            <w:enabled/>
            <w:calcOnExit w:val="0"/>
            <w:textInput/>
          </w:ffData>
        </w:fldChar>
      </w:r>
      <w:r w:rsidRPr="00A1081A">
        <w:rPr>
          <w:sz w:val="24"/>
          <w:u w:val="single"/>
        </w:rPr>
        <w:instrText xml:space="preserve"> FORMTEXT </w:instrText>
      </w:r>
      <w:r w:rsidR="00EB67B8" w:rsidRPr="00A1081A">
        <w:rPr>
          <w:sz w:val="24"/>
          <w:u w:val="single"/>
        </w:rPr>
      </w:r>
      <w:r w:rsidR="00EB67B8" w:rsidRPr="00A1081A">
        <w:rPr>
          <w:sz w:val="24"/>
          <w:u w:val="single"/>
        </w:rPr>
        <w:fldChar w:fldCharType="separate"/>
      </w:r>
      <w:r w:rsidRPr="00A1081A">
        <w:rPr>
          <w:sz w:val="24"/>
          <w:u w:val="single"/>
        </w:rPr>
        <w:t> </w:t>
      </w:r>
      <w:r w:rsidRPr="00A1081A">
        <w:rPr>
          <w:sz w:val="24"/>
          <w:u w:val="single"/>
        </w:rPr>
        <w:t> </w:t>
      </w:r>
      <w:r w:rsidRPr="00A1081A">
        <w:rPr>
          <w:sz w:val="24"/>
          <w:u w:val="single"/>
        </w:rPr>
        <w:t> </w:t>
      </w:r>
      <w:r w:rsidRPr="00A1081A">
        <w:rPr>
          <w:sz w:val="24"/>
          <w:u w:val="single"/>
        </w:rPr>
        <w:t> </w:t>
      </w:r>
      <w:r w:rsidRPr="00A1081A">
        <w:rPr>
          <w:sz w:val="24"/>
          <w:u w:val="single"/>
        </w:rPr>
        <w:t> </w:t>
      </w:r>
      <w:r w:rsidR="00EB67B8" w:rsidRPr="00A1081A">
        <w:rPr>
          <w:sz w:val="24"/>
          <w:u w:val="single"/>
        </w:rPr>
        <w:fldChar w:fldCharType="end"/>
      </w:r>
    </w:p>
    <w:p w:rsidR="007F23CD" w:rsidRPr="00A1081A" w:rsidRDefault="007F23CD" w:rsidP="007F23CD">
      <w:pPr>
        <w:pStyle w:val="P10"/>
        <w:tabs>
          <w:tab w:val="left" w:pos="2700"/>
        </w:tabs>
        <w:rPr>
          <w:sz w:val="24"/>
        </w:rPr>
      </w:pPr>
      <w:r w:rsidRPr="00A1081A">
        <w:rPr>
          <w:sz w:val="24"/>
        </w:rPr>
        <w:tab/>
        <w:t>(Printed Name of Authorized Representative and Affiant)</w:t>
      </w:r>
    </w:p>
    <w:p w:rsidR="007F23CD" w:rsidRPr="00A1081A" w:rsidRDefault="007F23CD" w:rsidP="007F23CD">
      <w:pPr>
        <w:pStyle w:val="P10"/>
        <w:rPr>
          <w:sz w:val="24"/>
        </w:rPr>
      </w:pPr>
    </w:p>
    <w:p w:rsidR="007F23CD" w:rsidRPr="00A1081A" w:rsidRDefault="007F23CD" w:rsidP="007F23CD">
      <w:pPr>
        <w:pStyle w:val="P10"/>
        <w:ind w:firstLine="0"/>
        <w:rPr>
          <w:sz w:val="24"/>
        </w:rPr>
      </w:pPr>
      <w:r w:rsidRPr="00A1081A">
        <w:rPr>
          <w:sz w:val="24"/>
        </w:rPr>
        <w:t>___________________________________________________</w:t>
      </w:r>
    </w:p>
    <w:p w:rsidR="007F23CD" w:rsidRPr="00A1081A" w:rsidRDefault="007F23CD" w:rsidP="007F23CD">
      <w:pPr>
        <w:pStyle w:val="P10"/>
        <w:rPr>
          <w:sz w:val="24"/>
        </w:rPr>
      </w:pPr>
      <w:r w:rsidRPr="00A1081A">
        <w:rPr>
          <w:sz w:val="24"/>
        </w:rPr>
        <w:t xml:space="preserve">    (Signature of Authorized Representative and Affiant)</w:t>
      </w:r>
    </w:p>
    <w:p w:rsidR="007F23CD" w:rsidRPr="00A1081A" w:rsidRDefault="007F23CD" w:rsidP="007F23CD">
      <w:pPr>
        <w:pStyle w:val="P10"/>
        <w:rPr>
          <w:sz w:val="24"/>
        </w:rPr>
      </w:pPr>
    </w:p>
    <w:p w:rsidR="007F23CD" w:rsidRPr="00A1081A" w:rsidRDefault="007F23CD" w:rsidP="007F23CD">
      <w:pPr>
        <w:pStyle w:val="PlainText"/>
        <w:rPr>
          <w:rFonts w:ascii="Times New Roman" w:eastAsia="MS Mincho" w:hAnsi="Times New Roman" w:cs="Times New Roman"/>
          <w:b/>
          <w:sz w:val="24"/>
        </w:rPr>
      </w:pPr>
    </w:p>
    <w:p w:rsidR="007F23CD" w:rsidRPr="00A1081A" w:rsidRDefault="007F23CD" w:rsidP="007F23CD">
      <w:pPr>
        <w:rPr>
          <w:b/>
          <w:bCs/>
          <w:sz w:val="22"/>
        </w:rPr>
        <w:sectPr w:rsidR="007F23CD" w:rsidRPr="00A1081A" w:rsidSect="007F23CD">
          <w:pgSz w:w="12240" w:h="15840"/>
          <w:pgMar w:top="720" w:right="1008" w:bottom="720" w:left="1008" w:header="720" w:footer="720" w:gutter="0"/>
          <w:cols w:space="720"/>
          <w:noEndnote/>
        </w:sectPr>
      </w:pPr>
    </w:p>
    <w:p w:rsidR="007F23CD" w:rsidRPr="00A1081A" w:rsidRDefault="007F23CD" w:rsidP="007F23CD">
      <w:pPr>
        <w:pStyle w:val="Heading2"/>
        <w:spacing w:after="0"/>
        <w:jc w:val="center"/>
      </w:pPr>
      <w:bookmarkStart w:id="212" w:name="_Toc349906927"/>
      <w:bookmarkStart w:id="213" w:name="_Toc384386838"/>
      <w:bookmarkStart w:id="214" w:name="_Toc404177111"/>
      <w:r w:rsidRPr="00A1081A">
        <w:lastRenderedPageBreak/>
        <w:t>ATTACHMENT D – MINORITY BUSINESS ENTERPRISE FORMS</w:t>
      </w:r>
      <w:bookmarkEnd w:id="212"/>
      <w:bookmarkEnd w:id="213"/>
      <w:bookmarkEnd w:id="214"/>
    </w:p>
    <w:p w:rsidR="007F23CD" w:rsidRDefault="007F23CD" w:rsidP="007F23CD">
      <w:pPr>
        <w:rPr>
          <w:sz w:val="22"/>
        </w:rPr>
      </w:pPr>
    </w:p>
    <w:p w:rsidR="007F23CD" w:rsidRPr="006C32E6" w:rsidRDefault="007F23CD" w:rsidP="007F23CD">
      <w:pPr>
        <w:pStyle w:val="BodyText"/>
        <w:rPr>
          <w:szCs w:val="22"/>
        </w:rPr>
      </w:pPr>
      <w:r w:rsidRPr="00487286">
        <w:rPr>
          <w:szCs w:val="22"/>
        </w:rPr>
        <w:t xml:space="preserve">This solicitation does not include a </w:t>
      </w:r>
      <w:r>
        <w:rPr>
          <w:szCs w:val="22"/>
        </w:rPr>
        <w:t>Minority</w:t>
      </w:r>
      <w:r w:rsidRPr="006C32E6">
        <w:rPr>
          <w:szCs w:val="22"/>
        </w:rPr>
        <w:t xml:space="preserve"> Business Enterprise </w:t>
      </w:r>
      <w:r>
        <w:rPr>
          <w:szCs w:val="22"/>
        </w:rPr>
        <w:t xml:space="preserve">(MBE) subcontractor participation </w:t>
      </w:r>
      <w:r w:rsidRPr="006C32E6">
        <w:rPr>
          <w:szCs w:val="22"/>
        </w:rPr>
        <w:t>goal.</w:t>
      </w:r>
    </w:p>
    <w:p w:rsidR="007F23CD" w:rsidRPr="001142BE" w:rsidRDefault="007F23CD" w:rsidP="007F23CD">
      <w:pPr>
        <w:rPr>
          <w:sz w:val="22"/>
          <w:szCs w:val="22"/>
        </w:rPr>
      </w:pPr>
    </w:p>
    <w:p w:rsidR="007F23CD" w:rsidRPr="00A1081A" w:rsidRDefault="007F23CD" w:rsidP="007F23CD">
      <w:pPr>
        <w:ind w:left="720" w:firstLine="720"/>
        <w:rPr>
          <w:sz w:val="20"/>
        </w:rPr>
      </w:pPr>
    </w:p>
    <w:p w:rsidR="007F23CD" w:rsidRPr="00A1081A" w:rsidRDefault="007F23CD" w:rsidP="007F23CD">
      <w:pPr>
        <w:rPr>
          <w:rFonts w:ascii="BookAntiqua-BoldItalic" w:hAnsi="BookAntiqua-BoldItalic"/>
          <w:b/>
          <w:bCs/>
          <w:iCs/>
          <w:sz w:val="20"/>
        </w:rPr>
        <w:sectPr w:rsidR="007F23CD" w:rsidRPr="00A1081A" w:rsidSect="007F23CD">
          <w:pgSz w:w="12240" w:h="15840"/>
          <w:pgMar w:top="720" w:right="720" w:bottom="720" w:left="720" w:header="720" w:footer="720" w:gutter="0"/>
          <w:cols w:space="720"/>
          <w:docGrid w:linePitch="360"/>
        </w:sectPr>
      </w:pPr>
    </w:p>
    <w:p w:rsidR="007F23CD" w:rsidRPr="00A1081A" w:rsidRDefault="007F23CD" w:rsidP="007F23CD">
      <w:pPr>
        <w:autoSpaceDE w:val="0"/>
        <w:autoSpaceDN w:val="0"/>
        <w:adjustRightInd w:val="0"/>
        <w:rPr>
          <w:rFonts w:ascii="BookAntiqua-BoldItalic" w:hAnsi="BookAntiqua-BoldItalic"/>
          <w:b/>
          <w:bCs/>
          <w:iCs/>
          <w:sz w:val="20"/>
        </w:rPr>
      </w:pPr>
    </w:p>
    <w:p w:rsidR="007F23CD" w:rsidRPr="00A1081A" w:rsidRDefault="007F23CD" w:rsidP="007F23CD">
      <w:pPr>
        <w:pStyle w:val="Heading2"/>
        <w:spacing w:after="0"/>
        <w:jc w:val="center"/>
      </w:pPr>
      <w:bookmarkStart w:id="215" w:name="_Toc70929887"/>
      <w:bookmarkStart w:id="216" w:name="_Toc84137255"/>
      <w:bookmarkStart w:id="217" w:name="_Toc113346894"/>
      <w:bookmarkStart w:id="218" w:name="_Toc384386839"/>
      <w:bookmarkStart w:id="219" w:name="_Toc404177112"/>
      <w:r w:rsidRPr="00A1081A">
        <w:t>ATTACHMENT E – PRE-PROPOSAL CONFERENCE RESPONSE FORM</w:t>
      </w:r>
      <w:bookmarkEnd w:id="215"/>
      <w:bookmarkEnd w:id="216"/>
      <w:bookmarkEnd w:id="217"/>
      <w:bookmarkEnd w:id="218"/>
      <w:bookmarkEnd w:id="219"/>
    </w:p>
    <w:p w:rsidR="007F23CD" w:rsidRPr="00A1081A" w:rsidRDefault="007F23CD" w:rsidP="007F23CD">
      <w:pPr>
        <w:rPr>
          <w:sz w:val="22"/>
        </w:rPr>
      </w:pPr>
    </w:p>
    <w:p w:rsidR="007F23CD" w:rsidRPr="00A1081A" w:rsidRDefault="007F23CD" w:rsidP="007F23CD">
      <w:pPr>
        <w:pStyle w:val="Heading7"/>
        <w:rPr>
          <w:color w:val="FF3300"/>
        </w:rPr>
      </w:pPr>
      <w:r w:rsidRPr="00A1081A">
        <w:t xml:space="preserve">Solicitation Number:  </w:t>
      </w:r>
      <w:r w:rsidR="00EB67B8" w:rsidRPr="00F32648">
        <w:rPr>
          <w:u w:val="single"/>
        </w:rPr>
        <w:fldChar w:fldCharType="begin">
          <w:ffData>
            <w:name w:val=""/>
            <w:enabled/>
            <w:calcOnExit w:val="0"/>
            <w:textInput/>
          </w:ffData>
        </w:fldChar>
      </w:r>
      <w:r w:rsidRPr="00F32648">
        <w:rPr>
          <w:u w:val="single"/>
        </w:rPr>
        <w:instrText xml:space="preserve"> FORMTEXT </w:instrText>
      </w:r>
      <w:r w:rsidR="00EB67B8" w:rsidRPr="00F32648">
        <w:rPr>
          <w:u w:val="single"/>
        </w:rPr>
      </w:r>
      <w:r w:rsidR="00EB67B8" w:rsidRPr="00F32648">
        <w:rPr>
          <w:u w:val="single"/>
        </w:rPr>
        <w:fldChar w:fldCharType="separate"/>
      </w:r>
      <w:r w:rsidR="00020A7F">
        <w:rPr>
          <w:u w:val="single"/>
        </w:rPr>
        <w:t>HRDT/LDP/15-001-S</w:t>
      </w:r>
      <w:r w:rsidR="00EB67B8" w:rsidRPr="00F32648">
        <w:rPr>
          <w:u w:val="single"/>
        </w:rPr>
        <w:fldChar w:fldCharType="end"/>
      </w:r>
    </w:p>
    <w:p w:rsidR="007F23CD" w:rsidRPr="00A1081A" w:rsidRDefault="00EB67B8" w:rsidP="007F23CD">
      <w:pPr>
        <w:jc w:val="center"/>
        <w:rPr>
          <w:b/>
          <w:bCs/>
        </w:rPr>
      </w:pPr>
      <w:r>
        <w:rPr>
          <w:b/>
        </w:rPr>
        <w:fldChar w:fldCharType="begin">
          <w:ffData>
            <w:name w:val=""/>
            <w:enabled/>
            <w:calcOnExit w:val="0"/>
            <w:textInput>
              <w:default w:val="TYPE SOLICITATION TITLE HERE"/>
            </w:textInput>
          </w:ffData>
        </w:fldChar>
      </w:r>
      <w:r w:rsidR="00AD0EC9">
        <w:rPr>
          <w:b/>
        </w:rPr>
        <w:instrText xml:space="preserve"> FORMTEXT </w:instrText>
      </w:r>
      <w:r>
        <w:rPr>
          <w:b/>
        </w:rPr>
      </w:r>
      <w:r>
        <w:rPr>
          <w:b/>
        </w:rPr>
        <w:fldChar w:fldCharType="separate"/>
      </w:r>
      <w:r w:rsidR="00020A7F">
        <w:rPr>
          <w:b/>
          <w:noProof/>
        </w:rPr>
        <w:t>LEADERSHIP DEVELOPMENT PROGRAM</w:t>
      </w:r>
      <w:r>
        <w:rPr>
          <w:b/>
        </w:rPr>
        <w:fldChar w:fldCharType="end"/>
      </w:r>
    </w:p>
    <w:p w:rsidR="007F23CD" w:rsidRPr="00A1081A" w:rsidRDefault="007F23CD" w:rsidP="007F23CD">
      <w:r w:rsidRPr="00A1081A">
        <w:tab/>
      </w:r>
    </w:p>
    <w:p w:rsidR="007F23CD" w:rsidRPr="00A1081A" w:rsidRDefault="007F23CD" w:rsidP="007F23CD">
      <w:r w:rsidRPr="00A1081A">
        <w:tab/>
        <w:t xml:space="preserve">A Pre-Proposal Conference will be held at </w:t>
      </w:r>
      <w:r w:rsidR="00EB67B8" w:rsidRPr="00A1081A">
        <w:rPr>
          <w:u w:val="single"/>
        </w:rPr>
        <w:fldChar w:fldCharType="begin">
          <w:ffData>
            <w:name w:val=""/>
            <w:enabled/>
            <w:calcOnExit w:val="0"/>
            <w:textInput>
              <w:default w:val="TYPE TIME OF CONFERENCE HERE"/>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00020A7F">
        <w:rPr>
          <w:noProof/>
          <w:u w:val="single"/>
        </w:rPr>
        <w:t>10:00 AM</w:t>
      </w:r>
      <w:r w:rsidR="00EB67B8" w:rsidRPr="00A1081A">
        <w:rPr>
          <w:u w:val="single"/>
        </w:rPr>
        <w:fldChar w:fldCharType="end"/>
      </w:r>
      <w:r w:rsidRPr="00A1081A">
        <w:rPr>
          <w:u w:val="single"/>
        </w:rPr>
        <w:t xml:space="preserve"> EST</w:t>
      </w:r>
      <w:r w:rsidRPr="00A1081A">
        <w:t xml:space="preserve">, on </w:t>
      </w:r>
      <w:r w:rsidR="00EB67B8" w:rsidRPr="00A1081A">
        <w:rPr>
          <w:u w:val="single"/>
        </w:rPr>
        <w:fldChar w:fldCharType="begin">
          <w:ffData>
            <w:name w:val=""/>
            <w:enabled/>
            <w:calcOnExit w:val="0"/>
            <w:textInput>
              <w:default w:val="TYPE DATE OF CONFERENCE HERE"/>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00020A7F">
        <w:rPr>
          <w:noProof/>
          <w:u w:val="single"/>
        </w:rPr>
        <w:t>Thursday December 4, 2014</w:t>
      </w:r>
      <w:r w:rsidR="00EB67B8" w:rsidRPr="00A1081A">
        <w:rPr>
          <w:u w:val="single"/>
        </w:rPr>
        <w:fldChar w:fldCharType="end"/>
      </w:r>
      <w:r w:rsidRPr="00A1081A">
        <w:t xml:space="preserve">, at </w:t>
      </w:r>
      <w:r w:rsidR="00EB67B8" w:rsidRPr="00A1081A">
        <w:rPr>
          <w:u w:val="single"/>
        </w:rPr>
        <w:fldChar w:fldCharType="begin">
          <w:ffData>
            <w:name w:val=""/>
            <w:enabled/>
            <w:calcOnExit w:val="0"/>
            <w:textInput>
              <w:default w:val="TYPE LOCATION OF CONFERENCE HERE"/>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00020A7F">
        <w:rPr>
          <w:noProof/>
          <w:u w:val="single"/>
        </w:rPr>
        <w:t>Department of Human Resources; 311 W. Saragota Street, Room 104</w:t>
      </w:r>
      <w:r w:rsidR="00EB67B8" w:rsidRPr="00A1081A">
        <w:rPr>
          <w:u w:val="single"/>
        </w:rPr>
        <w:fldChar w:fldCharType="end"/>
      </w:r>
      <w:r w:rsidRPr="00A1081A">
        <w:t xml:space="preserve">.  Please return this form by </w:t>
      </w:r>
      <w:r w:rsidR="00EB67B8" w:rsidRPr="00A1081A">
        <w:rPr>
          <w:u w:val="single"/>
        </w:rPr>
        <w:fldChar w:fldCharType="begin">
          <w:ffData>
            <w:name w:val=""/>
            <w:enabled/>
            <w:calcOnExit w:val="0"/>
            <w:textInput>
              <w:default w:val="TYPE FINAL DATE FOR SUBMISSION OF THIS ATTACHMENT HERE"/>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00020A7F">
        <w:rPr>
          <w:noProof/>
          <w:u w:val="single"/>
        </w:rPr>
        <w:t>December 2, 2014</w:t>
      </w:r>
      <w:r w:rsidR="00EB67B8" w:rsidRPr="00A1081A">
        <w:rPr>
          <w:u w:val="single"/>
        </w:rPr>
        <w:fldChar w:fldCharType="end"/>
      </w:r>
      <w:r w:rsidRPr="00A1081A">
        <w:t>, advising whether or not you plan to attend.</w:t>
      </w:r>
    </w:p>
    <w:p w:rsidR="007F23CD" w:rsidRPr="00A1081A" w:rsidRDefault="007F23CD" w:rsidP="007F23CD"/>
    <w:p w:rsidR="007F23CD" w:rsidRPr="00A1081A" w:rsidRDefault="007F23CD" w:rsidP="007F23CD">
      <w:r w:rsidRPr="00A1081A">
        <w:tab/>
      </w:r>
      <w:r w:rsidRPr="00A1081A">
        <w:tab/>
        <w:t>Return via e-mail or fax this form to the Procurement Officer:</w:t>
      </w:r>
    </w:p>
    <w:p w:rsidR="007F23CD" w:rsidRPr="00A1081A" w:rsidRDefault="007F23CD" w:rsidP="007F23CD"/>
    <w:p w:rsidR="007F23CD" w:rsidRPr="00A1081A" w:rsidRDefault="00AD0EC9" w:rsidP="007F23CD">
      <w:pPr>
        <w:rPr>
          <w:color w:val="FF0000"/>
        </w:rPr>
      </w:pPr>
      <w:r>
        <w:tab/>
      </w:r>
      <w:r>
        <w:tab/>
      </w:r>
      <w:r>
        <w:tab/>
      </w:r>
      <w:r w:rsidR="00EB67B8" w:rsidRPr="00A1081A">
        <w:fldChar w:fldCharType="begin">
          <w:ffData>
            <w:name w:val=""/>
            <w:enabled/>
            <w:calcOnExit w:val="0"/>
            <w:textInput/>
          </w:ffData>
        </w:fldChar>
      </w:r>
      <w:r w:rsidRPr="00A1081A">
        <w:instrText xml:space="preserve"> FORMTEXT </w:instrText>
      </w:r>
      <w:r w:rsidR="00EB67B8" w:rsidRPr="00A1081A">
        <w:fldChar w:fldCharType="separate"/>
      </w:r>
      <w:r w:rsidR="00020A7F">
        <w:t>Danika Montague</w:t>
      </w:r>
      <w:r w:rsidR="00EB67B8" w:rsidRPr="00A1081A">
        <w:fldChar w:fldCharType="end"/>
      </w:r>
    </w:p>
    <w:p w:rsidR="007F23CD" w:rsidRPr="00A1081A" w:rsidRDefault="007F23CD" w:rsidP="007F23CD">
      <w:r w:rsidRPr="00A1081A">
        <w:tab/>
      </w:r>
      <w:r w:rsidRPr="00A1081A">
        <w:tab/>
      </w:r>
      <w:r w:rsidRPr="00A1081A">
        <w:tab/>
        <w:t>Department of Human Resources</w:t>
      </w:r>
    </w:p>
    <w:p w:rsidR="007F23CD" w:rsidRPr="00A1081A" w:rsidRDefault="007F23CD" w:rsidP="007F23CD">
      <w:r w:rsidRPr="00A1081A">
        <w:tab/>
      </w:r>
      <w:r w:rsidRPr="00A1081A">
        <w:tab/>
      </w:r>
      <w:r w:rsidRPr="00A1081A">
        <w:tab/>
        <w:t>Procurement Division</w:t>
      </w:r>
    </w:p>
    <w:p w:rsidR="007F23CD" w:rsidRPr="00A1081A" w:rsidRDefault="007F23CD" w:rsidP="007F23CD">
      <w:r w:rsidRPr="00A1081A">
        <w:tab/>
      </w:r>
      <w:r w:rsidRPr="00A1081A">
        <w:tab/>
      </w:r>
      <w:r w:rsidRPr="00A1081A">
        <w:tab/>
        <w:t>311 W. Saratoga Street, Room 946</w:t>
      </w:r>
    </w:p>
    <w:p w:rsidR="007F23CD" w:rsidRPr="00A1081A" w:rsidRDefault="007F23CD" w:rsidP="007F23CD">
      <w:r w:rsidRPr="00A1081A">
        <w:tab/>
      </w:r>
      <w:r w:rsidRPr="00A1081A">
        <w:tab/>
      </w:r>
      <w:r w:rsidRPr="00A1081A">
        <w:tab/>
        <w:t>Baltimore, Maryland  21201-3500</w:t>
      </w:r>
    </w:p>
    <w:p w:rsidR="007F23CD" w:rsidRPr="00A1081A" w:rsidRDefault="007F23CD" w:rsidP="007F23CD">
      <w:pPr>
        <w:ind w:left="2160"/>
      </w:pPr>
      <w:r w:rsidRPr="00A1081A">
        <w:t xml:space="preserve">Email:  </w:t>
      </w:r>
      <w:r w:rsidR="00EB67B8" w:rsidRPr="00A1081A">
        <w:fldChar w:fldCharType="begin">
          <w:ffData>
            <w:name w:val=""/>
            <w:enabled/>
            <w:calcOnExit w:val="0"/>
            <w:textInput/>
          </w:ffData>
        </w:fldChar>
      </w:r>
      <w:r w:rsidR="00AD0EC9" w:rsidRPr="00A1081A">
        <w:instrText xml:space="preserve"> FORMTEXT </w:instrText>
      </w:r>
      <w:r w:rsidR="00EB67B8" w:rsidRPr="00A1081A">
        <w:fldChar w:fldCharType="separate"/>
      </w:r>
      <w:r w:rsidR="00020A7F">
        <w:t>Danika.Montague1@Maryland.gov</w:t>
      </w:r>
      <w:r w:rsidR="00EB67B8" w:rsidRPr="00A1081A">
        <w:fldChar w:fldCharType="end"/>
      </w:r>
    </w:p>
    <w:p w:rsidR="007F23CD" w:rsidRPr="00A1081A" w:rsidRDefault="007F23CD" w:rsidP="007F23CD">
      <w:r w:rsidRPr="00A1081A">
        <w:tab/>
      </w:r>
      <w:r w:rsidRPr="00A1081A">
        <w:tab/>
      </w:r>
      <w:r w:rsidRPr="00A1081A">
        <w:tab/>
        <w:t>Fax #:  (410) 333-0258</w:t>
      </w:r>
    </w:p>
    <w:p w:rsidR="007F23CD" w:rsidRPr="00A1081A" w:rsidRDefault="007F23CD" w:rsidP="007F23CD"/>
    <w:p w:rsidR="007F23CD" w:rsidRPr="00A1081A" w:rsidRDefault="007F23CD" w:rsidP="007F23CD">
      <w:r w:rsidRPr="00A1081A">
        <w:tab/>
      </w:r>
      <w:r w:rsidRPr="00A1081A">
        <w:tab/>
        <w:t>Please indicate:</w:t>
      </w:r>
    </w:p>
    <w:p w:rsidR="007F23CD" w:rsidRPr="00A1081A" w:rsidRDefault="007F23CD" w:rsidP="007F23CD"/>
    <w:p w:rsidR="007F23CD" w:rsidRPr="00A1081A" w:rsidRDefault="007F23CD" w:rsidP="007F23CD">
      <w:r w:rsidRPr="00A1081A">
        <w:tab/>
      </w:r>
      <w:r w:rsidRPr="00A1081A">
        <w:tab/>
      </w:r>
      <w:r w:rsidR="00EB67B8" w:rsidRPr="00A1081A">
        <w:fldChar w:fldCharType="begin">
          <w:ffData>
            <w:name w:val="Check1"/>
            <w:enabled/>
            <w:calcOnExit w:val="0"/>
            <w:checkBox>
              <w:sizeAuto/>
              <w:default w:val="0"/>
              <w:checked w:val="0"/>
            </w:checkBox>
          </w:ffData>
        </w:fldChar>
      </w:r>
      <w:r w:rsidRPr="00A1081A">
        <w:instrText xml:space="preserve"> FORMCHECKBOX </w:instrText>
      </w:r>
      <w:r w:rsidR="00EB67B8" w:rsidRPr="00A1081A">
        <w:fldChar w:fldCharType="end"/>
      </w:r>
      <w:r w:rsidRPr="00A1081A">
        <w:t xml:space="preserve"> Yes, the following representatives will be in attendance:</w:t>
      </w:r>
    </w:p>
    <w:p w:rsidR="007F23CD" w:rsidRPr="00A1081A" w:rsidRDefault="007F23CD" w:rsidP="007F23CD"/>
    <w:p w:rsidR="007F23CD" w:rsidRPr="00A1081A" w:rsidRDefault="00EB67B8" w:rsidP="005B3676">
      <w:pPr>
        <w:pStyle w:val="ListParagraph"/>
        <w:numPr>
          <w:ilvl w:val="0"/>
          <w:numId w:val="84"/>
        </w:numPr>
        <w:contextualSpacing/>
      </w:pPr>
      <w:r w:rsidRPr="00A1081A">
        <w:fldChar w:fldCharType="begin">
          <w:ffData>
            <w:name w:val=""/>
            <w:enabled/>
            <w:calcOnExit w:val="0"/>
            <w:textInput/>
          </w:ffData>
        </w:fldChar>
      </w:r>
      <w:r w:rsidR="007F23CD" w:rsidRPr="00A1081A">
        <w:instrText xml:space="preserve"> FORMTEXT </w:instrText>
      </w:r>
      <w:r w:rsidRPr="00A1081A">
        <w:fldChar w:fldCharType="separate"/>
      </w:r>
      <w:r w:rsidR="007F23CD" w:rsidRPr="00A1081A">
        <w:rPr>
          <w:noProof/>
        </w:rPr>
        <w:t> </w:t>
      </w:r>
      <w:r w:rsidR="007F23CD" w:rsidRPr="00A1081A">
        <w:rPr>
          <w:noProof/>
        </w:rPr>
        <w:t> </w:t>
      </w:r>
      <w:r w:rsidR="007F23CD" w:rsidRPr="00A1081A">
        <w:rPr>
          <w:noProof/>
        </w:rPr>
        <w:t> </w:t>
      </w:r>
      <w:r w:rsidR="007F23CD" w:rsidRPr="00A1081A">
        <w:rPr>
          <w:noProof/>
        </w:rPr>
        <w:t> </w:t>
      </w:r>
      <w:r w:rsidR="007F23CD" w:rsidRPr="00A1081A">
        <w:rPr>
          <w:noProof/>
        </w:rPr>
        <w:t> </w:t>
      </w:r>
      <w:r w:rsidRPr="00A1081A">
        <w:fldChar w:fldCharType="end"/>
      </w:r>
      <w:r w:rsidR="007F23CD" w:rsidRPr="00A1081A">
        <w:t xml:space="preserve">                                                                                      </w:t>
      </w:r>
    </w:p>
    <w:p w:rsidR="007F23CD" w:rsidRPr="00A1081A" w:rsidRDefault="007F23CD" w:rsidP="007F23CD"/>
    <w:p w:rsidR="007F23CD" w:rsidRPr="00A1081A" w:rsidRDefault="007F23CD" w:rsidP="007F23CD">
      <w:r w:rsidRPr="00A1081A">
        <w:tab/>
      </w:r>
      <w:r w:rsidRPr="00A1081A">
        <w:tab/>
      </w:r>
      <w:r w:rsidRPr="00A1081A">
        <w:tab/>
      </w:r>
      <w:r w:rsidRPr="00A1081A">
        <w:tab/>
        <w:t xml:space="preserve">2.   </w:t>
      </w:r>
      <w:r w:rsidR="00EB67B8" w:rsidRPr="00A1081A">
        <w:fldChar w:fldCharType="begin">
          <w:ffData>
            <w:name w:val=""/>
            <w:enabled/>
            <w:calcOnExit w:val="0"/>
            <w:textInput/>
          </w:ffData>
        </w:fldChar>
      </w:r>
      <w:r w:rsidRPr="00A1081A">
        <w:instrText xml:space="preserve"> FORMTEXT </w:instrText>
      </w:r>
      <w:r w:rsidR="00EB67B8"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EB67B8" w:rsidRPr="00A1081A">
        <w:fldChar w:fldCharType="end"/>
      </w:r>
      <w:r w:rsidRPr="00A1081A">
        <w:t xml:space="preserve">                  </w:t>
      </w:r>
    </w:p>
    <w:p w:rsidR="007F23CD" w:rsidRPr="00A1081A" w:rsidRDefault="007F23CD" w:rsidP="007F23CD">
      <w:r w:rsidRPr="00A1081A">
        <w:tab/>
      </w:r>
      <w:r w:rsidRPr="00A1081A">
        <w:tab/>
      </w:r>
      <w:r w:rsidRPr="00A1081A">
        <w:tab/>
      </w:r>
    </w:p>
    <w:p w:rsidR="007F23CD" w:rsidRPr="00A1081A" w:rsidRDefault="007F23CD" w:rsidP="007F23CD">
      <w:r w:rsidRPr="00A1081A">
        <w:tab/>
      </w:r>
      <w:r w:rsidRPr="00A1081A">
        <w:tab/>
      </w:r>
      <w:r w:rsidRPr="00A1081A">
        <w:tab/>
      </w:r>
      <w:r w:rsidRPr="00A1081A">
        <w:tab/>
        <w:t xml:space="preserve">3.   </w:t>
      </w:r>
      <w:r w:rsidR="00EB67B8" w:rsidRPr="00A1081A">
        <w:fldChar w:fldCharType="begin">
          <w:ffData>
            <w:name w:val=""/>
            <w:enabled/>
            <w:calcOnExit w:val="0"/>
            <w:textInput/>
          </w:ffData>
        </w:fldChar>
      </w:r>
      <w:r w:rsidRPr="00A1081A">
        <w:instrText xml:space="preserve"> FORMTEXT </w:instrText>
      </w:r>
      <w:r w:rsidR="00EB67B8"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EB67B8" w:rsidRPr="00A1081A">
        <w:fldChar w:fldCharType="end"/>
      </w:r>
      <w:r w:rsidRPr="00A1081A">
        <w:t xml:space="preserve">                                                              </w:t>
      </w:r>
    </w:p>
    <w:p w:rsidR="007F23CD" w:rsidRPr="00A1081A" w:rsidRDefault="007F23CD" w:rsidP="007F23CD"/>
    <w:p w:rsidR="007F23CD" w:rsidRPr="00A1081A" w:rsidRDefault="007F23CD" w:rsidP="007F23CD">
      <w:r w:rsidRPr="00A1081A">
        <w:tab/>
      </w:r>
      <w:r w:rsidRPr="00A1081A">
        <w:tab/>
      </w:r>
      <w:r w:rsidRPr="00A1081A">
        <w:tab/>
      </w:r>
      <w:r w:rsidRPr="00A1081A">
        <w:tab/>
      </w:r>
    </w:p>
    <w:p w:rsidR="007F23CD" w:rsidRPr="00A1081A" w:rsidRDefault="007F23CD" w:rsidP="007F23CD">
      <w:r w:rsidRPr="00A1081A">
        <w:tab/>
      </w:r>
      <w:r w:rsidRPr="00A1081A">
        <w:tab/>
        <w:t xml:space="preserve">  </w:t>
      </w:r>
      <w:r w:rsidR="00EB67B8" w:rsidRPr="00A1081A">
        <w:fldChar w:fldCharType="begin">
          <w:ffData>
            <w:name w:val="Check1"/>
            <w:enabled/>
            <w:calcOnExit w:val="0"/>
            <w:checkBox>
              <w:sizeAuto/>
              <w:default w:val="0"/>
              <w:checked w:val="0"/>
            </w:checkBox>
          </w:ffData>
        </w:fldChar>
      </w:r>
      <w:r w:rsidRPr="00A1081A">
        <w:instrText xml:space="preserve"> FORMCHECKBOX </w:instrText>
      </w:r>
      <w:r w:rsidR="00EB67B8" w:rsidRPr="00A1081A">
        <w:fldChar w:fldCharType="end"/>
      </w:r>
      <w:r w:rsidRPr="00A1081A">
        <w:t xml:space="preserve"> No, we will not be in attendance.</w:t>
      </w:r>
    </w:p>
    <w:p w:rsidR="007F23CD" w:rsidRPr="00A1081A" w:rsidRDefault="007F23CD" w:rsidP="007F23CD"/>
    <w:p w:rsidR="007F23CD" w:rsidRPr="00A1081A" w:rsidRDefault="007F23CD" w:rsidP="007F23CD"/>
    <w:p w:rsidR="007F23CD" w:rsidRPr="00A1081A" w:rsidRDefault="007F23CD" w:rsidP="007F23CD">
      <w:r w:rsidRPr="00A1081A">
        <w:tab/>
        <w:t xml:space="preserve">Please specify whether any reasonable accommodations are requested (see RFP § 1.7 “Pre-Proposal Conference”):  </w:t>
      </w:r>
      <w:r w:rsidR="00EB67B8" w:rsidRPr="00A1081A">
        <w:rPr>
          <w:u w:val="single"/>
        </w:rPr>
        <w:fldChar w:fldCharType="begin">
          <w:ffData>
            <w:name w:val=""/>
            <w:enabled/>
            <w:calcOnExit w:val="0"/>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EB67B8" w:rsidRPr="00A1081A">
        <w:rPr>
          <w:u w:val="single"/>
        </w:rPr>
        <w:fldChar w:fldCharType="end"/>
      </w:r>
    </w:p>
    <w:p w:rsidR="007F23CD" w:rsidRPr="00A1081A" w:rsidRDefault="007F23CD" w:rsidP="007F23CD"/>
    <w:p w:rsidR="007F23CD" w:rsidRPr="00A1081A" w:rsidRDefault="007F23CD" w:rsidP="007F23CD"/>
    <w:p w:rsidR="007F23CD" w:rsidRPr="00A1081A" w:rsidRDefault="007F23CD" w:rsidP="007F23CD"/>
    <w:tbl>
      <w:tblPr>
        <w:tblW w:w="0" w:type="auto"/>
        <w:tblLayout w:type="fixed"/>
        <w:tblLook w:val="04A0"/>
      </w:tblPr>
      <w:tblGrid>
        <w:gridCol w:w="5058"/>
        <w:gridCol w:w="270"/>
        <w:gridCol w:w="4248"/>
      </w:tblGrid>
      <w:tr w:rsidR="007F23CD" w:rsidRPr="00A1081A" w:rsidTr="007F23CD">
        <w:tc>
          <w:tcPr>
            <w:tcW w:w="5058" w:type="dxa"/>
          </w:tcPr>
          <w:p w:rsidR="007F23CD" w:rsidRPr="00A1081A" w:rsidRDefault="007F23CD" w:rsidP="007F23CD">
            <w:pPr>
              <w:tabs>
                <w:tab w:val="center" w:pos="4320"/>
                <w:tab w:val="right" w:pos="8640"/>
              </w:tabs>
              <w:rPr>
                <w:u w:val="single"/>
              </w:rPr>
            </w:pPr>
            <w:r w:rsidRPr="00A1081A">
              <w:rPr>
                <w:u w:val="single"/>
              </w:rPr>
              <w:t>________________________________________</w:t>
            </w:r>
          </w:p>
        </w:tc>
        <w:tc>
          <w:tcPr>
            <w:tcW w:w="270" w:type="dxa"/>
          </w:tcPr>
          <w:p w:rsidR="007F23CD" w:rsidRPr="00A1081A" w:rsidRDefault="007F23CD" w:rsidP="007F23CD">
            <w:pPr>
              <w:tabs>
                <w:tab w:val="center" w:pos="4320"/>
                <w:tab w:val="right" w:pos="8640"/>
              </w:tabs>
              <w:rPr>
                <w:u w:val="single"/>
              </w:rPr>
            </w:pPr>
          </w:p>
        </w:tc>
        <w:tc>
          <w:tcPr>
            <w:tcW w:w="4248" w:type="dxa"/>
            <w:vAlign w:val="bottom"/>
          </w:tcPr>
          <w:p w:rsidR="007F23CD" w:rsidRPr="00A1081A" w:rsidRDefault="00EB67B8" w:rsidP="007F23CD">
            <w:pPr>
              <w:tabs>
                <w:tab w:val="center" w:pos="4320"/>
                <w:tab w:val="right" w:pos="8640"/>
              </w:tabs>
              <w:rPr>
                <w:u w:val="single"/>
              </w:rPr>
            </w:pPr>
            <w:r w:rsidRPr="00A1081A">
              <w:rPr>
                <w:u w:val="single"/>
              </w:rPr>
              <w:fldChar w:fldCharType="begin">
                <w:ffData>
                  <w:name w:val=""/>
                  <w:enabled/>
                  <w:calcOnExit w:val="0"/>
                  <w:textInput/>
                </w:ffData>
              </w:fldChar>
            </w:r>
            <w:r w:rsidR="007F23CD" w:rsidRPr="00A1081A">
              <w:rPr>
                <w:u w:val="single"/>
              </w:rPr>
              <w:instrText xml:space="preserve"> FORMTEXT </w:instrText>
            </w:r>
            <w:r w:rsidRPr="00A1081A">
              <w:rPr>
                <w:u w:val="single"/>
              </w:rPr>
            </w:r>
            <w:r w:rsidRPr="00A1081A">
              <w:rPr>
                <w:u w:val="single"/>
              </w:rPr>
              <w:fldChar w:fldCharType="separate"/>
            </w:r>
            <w:r w:rsidR="007F23CD" w:rsidRPr="00A1081A">
              <w:rPr>
                <w:noProof/>
                <w:u w:val="single"/>
              </w:rPr>
              <w:t> </w:t>
            </w:r>
            <w:r w:rsidR="007F23CD" w:rsidRPr="00A1081A">
              <w:rPr>
                <w:noProof/>
                <w:u w:val="single"/>
              </w:rPr>
              <w:t> </w:t>
            </w:r>
            <w:r w:rsidR="007F23CD" w:rsidRPr="00A1081A">
              <w:rPr>
                <w:noProof/>
                <w:u w:val="single"/>
              </w:rPr>
              <w:t> </w:t>
            </w:r>
            <w:r w:rsidR="007F23CD" w:rsidRPr="00A1081A">
              <w:rPr>
                <w:noProof/>
                <w:u w:val="single"/>
              </w:rPr>
              <w:t> </w:t>
            </w:r>
            <w:r w:rsidR="007F23CD" w:rsidRPr="00A1081A">
              <w:rPr>
                <w:noProof/>
                <w:u w:val="single"/>
              </w:rPr>
              <w:t> </w:t>
            </w:r>
            <w:r w:rsidRPr="00A1081A">
              <w:rPr>
                <w:u w:val="single"/>
              </w:rPr>
              <w:fldChar w:fldCharType="end"/>
            </w:r>
          </w:p>
        </w:tc>
      </w:tr>
    </w:tbl>
    <w:p w:rsidR="007F23CD" w:rsidRPr="00A1081A" w:rsidRDefault="007F23CD" w:rsidP="007F23CD">
      <w:r w:rsidRPr="00A1081A">
        <w:t>Signature</w:t>
      </w:r>
      <w:r w:rsidRPr="00A1081A">
        <w:tab/>
      </w:r>
      <w:r w:rsidRPr="00A1081A">
        <w:tab/>
      </w:r>
      <w:r w:rsidRPr="00A1081A">
        <w:tab/>
      </w:r>
      <w:r w:rsidRPr="00A1081A">
        <w:tab/>
      </w:r>
      <w:r w:rsidRPr="00A1081A">
        <w:tab/>
      </w:r>
      <w:r w:rsidRPr="00A1081A">
        <w:tab/>
        <w:t xml:space="preserve">     Title</w:t>
      </w:r>
    </w:p>
    <w:p w:rsidR="007F23CD" w:rsidRPr="00A1081A" w:rsidRDefault="007F23CD" w:rsidP="007F23CD">
      <w:r w:rsidRPr="00A1081A">
        <w:t xml:space="preserve"> </w:t>
      </w:r>
      <w:r w:rsidRPr="00A1081A">
        <w:tab/>
      </w:r>
    </w:p>
    <w:p w:rsidR="007F23CD" w:rsidRPr="00A1081A" w:rsidRDefault="00EB67B8" w:rsidP="007F23CD">
      <w:r w:rsidRPr="00A1081A">
        <w:rPr>
          <w:u w:val="single"/>
        </w:rPr>
        <w:fldChar w:fldCharType="begin">
          <w:ffData>
            <w:name w:val=""/>
            <w:enabled/>
            <w:calcOnExit w:val="0"/>
            <w:textInput/>
          </w:ffData>
        </w:fldChar>
      </w:r>
      <w:r w:rsidR="007F23CD" w:rsidRPr="00A1081A">
        <w:rPr>
          <w:u w:val="single"/>
        </w:rPr>
        <w:instrText xml:space="preserve"> FORMTEXT </w:instrText>
      </w:r>
      <w:r w:rsidRPr="00A1081A">
        <w:rPr>
          <w:u w:val="single"/>
        </w:rPr>
      </w:r>
      <w:r w:rsidRPr="00A1081A">
        <w:rPr>
          <w:u w:val="single"/>
        </w:rPr>
        <w:fldChar w:fldCharType="separate"/>
      </w:r>
      <w:r w:rsidR="007F23CD" w:rsidRPr="00A1081A">
        <w:rPr>
          <w:noProof/>
          <w:u w:val="single"/>
        </w:rPr>
        <w:t> </w:t>
      </w:r>
      <w:r w:rsidR="007F23CD" w:rsidRPr="00A1081A">
        <w:rPr>
          <w:noProof/>
          <w:u w:val="single"/>
        </w:rPr>
        <w:t> </w:t>
      </w:r>
      <w:r w:rsidR="007F23CD" w:rsidRPr="00A1081A">
        <w:rPr>
          <w:noProof/>
          <w:u w:val="single"/>
        </w:rPr>
        <w:t> </w:t>
      </w:r>
      <w:r w:rsidR="007F23CD" w:rsidRPr="00A1081A">
        <w:rPr>
          <w:noProof/>
          <w:u w:val="single"/>
        </w:rPr>
        <w:t> </w:t>
      </w:r>
      <w:r w:rsidR="007F23CD" w:rsidRPr="00A1081A">
        <w:rPr>
          <w:noProof/>
          <w:u w:val="single"/>
        </w:rPr>
        <w:t> </w:t>
      </w:r>
      <w:r w:rsidRPr="00A1081A">
        <w:rPr>
          <w:u w:val="single"/>
        </w:rPr>
        <w:fldChar w:fldCharType="end"/>
      </w:r>
    </w:p>
    <w:p w:rsidR="007F23CD" w:rsidRPr="00A1081A" w:rsidRDefault="007F23CD" w:rsidP="007F23CD">
      <w:r w:rsidRPr="00A1081A">
        <w:t>Name of Firm (please print)</w:t>
      </w:r>
    </w:p>
    <w:p w:rsidR="007F23CD" w:rsidRPr="00A1081A" w:rsidRDefault="007F23CD" w:rsidP="007F23CD">
      <w:pPr>
        <w:rPr>
          <w:sz w:val="22"/>
        </w:rPr>
      </w:pPr>
      <w:r w:rsidRPr="00A1081A">
        <w:rPr>
          <w:sz w:val="22"/>
        </w:rPr>
        <w:br w:type="page"/>
      </w:r>
    </w:p>
    <w:p w:rsidR="007F23CD" w:rsidRPr="00A1081A" w:rsidRDefault="007F23CD" w:rsidP="007F23CD">
      <w:pPr>
        <w:pStyle w:val="Heading2"/>
        <w:spacing w:after="0"/>
        <w:jc w:val="center"/>
      </w:pPr>
      <w:bookmarkStart w:id="220" w:name="_Toc70929888"/>
      <w:bookmarkStart w:id="221" w:name="_Toc84137256"/>
      <w:bookmarkStart w:id="222" w:name="_Toc113346895"/>
      <w:bookmarkStart w:id="223" w:name="_Toc384386840"/>
      <w:bookmarkStart w:id="224" w:name="_Toc404177113"/>
      <w:r w:rsidRPr="00A1081A">
        <w:lastRenderedPageBreak/>
        <w:t>ATTACHMENT F – FINANCIAL PROPOSAL INSTRUCTIONS</w:t>
      </w:r>
      <w:bookmarkEnd w:id="220"/>
      <w:bookmarkEnd w:id="221"/>
      <w:bookmarkEnd w:id="222"/>
      <w:bookmarkEnd w:id="223"/>
      <w:bookmarkEnd w:id="224"/>
    </w:p>
    <w:p w:rsidR="007F23CD" w:rsidRPr="00A1081A" w:rsidRDefault="007F23CD" w:rsidP="007F23CD">
      <w:pPr>
        <w:rPr>
          <w:sz w:val="22"/>
          <w:szCs w:val="22"/>
        </w:rPr>
      </w:pPr>
    </w:p>
    <w:p w:rsidR="007F23CD" w:rsidRPr="005D536E" w:rsidRDefault="007F23CD" w:rsidP="007F23CD">
      <w:pPr>
        <w:rPr>
          <w:sz w:val="22"/>
          <w:szCs w:val="22"/>
        </w:rPr>
      </w:pPr>
      <w:r w:rsidRPr="005D536E">
        <w:rPr>
          <w:sz w:val="22"/>
          <w:szCs w:val="22"/>
        </w:rPr>
        <w:t xml:space="preserve">In order to assist Offerors in the preparation of their Financial Proposal and to comply with the requirements of this solicitation, Financial Proposal Instructions and a Financial Proposal Form have been prepared.  Offerors shall submit their Financial Proposal on the Financial Proposal Form 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  </w:t>
      </w:r>
    </w:p>
    <w:p w:rsidR="007F23CD" w:rsidRPr="003F7309" w:rsidRDefault="007F23CD" w:rsidP="007F23CD">
      <w:pPr>
        <w:tabs>
          <w:tab w:val="left" w:pos="-1170"/>
        </w:tabs>
        <w:rPr>
          <w:sz w:val="22"/>
          <w:szCs w:val="22"/>
        </w:rPr>
      </w:pPr>
    </w:p>
    <w:p w:rsidR="007F23CD" w:rsidRPr="003F7309" w:rsidRDefault="007F23CD" w:rsidP="007F23CD">
      <w:pPr>
        <w:tabs>
          <w:tab w:val="left" w:pos="-1440"/>
          <w:tab w:val="left" w:pos="-1170"/>
        </w:tabs>
        <w:rPr>
          <w:sz w:val="22"/>
          <w:szCs w:val="22"/>
        </w:rPr>
      </w:pPr>
      <w:r w:rsidRPr="003F7309">
        <w:rPr>
          <w:sz w:val="22"/>
          <w:szCs w:val="22"/>
        </w:rPr>
        <w:t xml:space="preserve">The Financial Proposal Form is used to calculate the Offeror’s TOTAL </w:t>
      </w:r>
      <w:r>
        <w:rPr>
          <w:sz w:val="22"/>
          <w:szCs w:val="22"/>
        </w:rPr>
        <w:t>PROPOSAL</w:t>
      </w:r>
      <w:r w:rsidRPr="003F7309">
        <w:rPr>
          <w:sz w:val="22"/>
          <w:szCs w:val="22"/>
        </w:rPr>
        <w:t xml:space="preserve"> PRICE.  Follow these instructions carefully when completing your Financial Proposal Form:  </w:t>
      </w:r>
    </w:p>
    <w:p w:rsidR="007F23CD" w:rsidRPr="003F7309" w:rsidRDefault="007F23CD" w:rsidP="007F23CD">
      <w:pPr>
        <w:tabs>
          <w:tab w:val="left" w:pos="-1440"/>
          <w:tab w:val="left" w:pos="-1170"/>
        </w:tabs>
        <w:rPr>
          <w:sz w:val="22"/>
          <w:szCs w:val="22"/>
        </w:rPr>
      </w:pPr>
    </w:p>
    <w:p w:rsidR="007F23CD" w:rsidRPr="003F7309" w:rsidRDefault="007F23CD" w:rsidP="007F23CD">
      <w:pPr>
        <w:tabs>
          <w:tab w:val="left" w:pos="-1440"/>
          <w:tab w:val="left" w:pos="-1170"/>
        </w:tabs>
        <w:spacing w:after="120"/>
        <w:ind w:left="360" w:hanging="360"/>
        <w:rPr>
          <w:sz w:val="22"/>
          <w:szCs w:val="22"/>
        </w:rPr>
      </w:pPr>
      <w:r w:rsidRPr="003F7309">
        <w:rPr>
          <w:sz w:val="22"/>
          <w:szCs w:val="22"/>
        </w:rPr>
        <w:t>A)</w:t>
      </w:r>
      <w:r w:rsidRPr="003F7309">
        <w:rPr>
          <w:sz w:val="22"/>
          <w:szCs w:val="22"/>
        </w:rPr>
        <w:tab/>
        <w:t>All Unit and Extended Prices must be clearly entered in dollars and cents, e.g., $24.15.  Make your decimal points clear and distinct.</w:t>
      </w:r>
    </w:p>
    <w:p w:rsidR="007F23CD" w:rsidRPr="003F7309" w:rsidRDefault="007F23CD" w:rsidP="007F23CD">
      <w:pPr>
        <w:numPr>
          <w:ilvl w:val="0"/>
          <w:numId w:val="23"/>
        </w:numPr>
        <w:tabs>
          <w:tab w:val="clear" w:pos="1080"/>
          <w:tab w:val="left" w:pos="-1440"/>
          <w:tab w:val="left" w:pos="-1170"/>
        </w:tabs>
        <w:spacing w:after="120"/>
        <w:ind w:left="360"/>
        <w:rPr>
          <w:sz w:val="22"/>
          <w:szCs w:val="22"/>
        </w:rPr>
      </w:pPr>
      <w:r w:rsidRPr="003F7309">
        <w:rPr>
          <w:sz w:val="22"/>
          <w:szCs w:val="22"/>
        </w:rPr>
        <w:t>All Unit Prices must be the actual price per unit the State will pay for the specific item or service identified in this RFP and may not be contingent on any other factor or condition in any manner.</w:t>
      </w:r>
    </w:p>
    <w:p w:rsidR="007F23CD" w:rsidRPr="003F7309" w:rsidRDefault="007F23CD" w:rsidP="007F23CD">
      <w:pPr>
        <w:numPr>
          <w:ilvl w:val="0"/>
          <w:numId w:val="23"/>
        </w:numPr>
        <w:tabs>
          <w:tab w:val="clear" w:pos="1080"/>
          <w:tab w:val="left" w:pos="-1440"/>
          <w:tab w:val="left" w:pos="-1170"/>
        </w:tabs>
        <w:spacing w:after="120"/>
        <w:ind w:left="360"/>
        <w:rPr>
          <w:sz w:val="22"/>
          <w:szCs w:val="22"/>
        </w:rPr>
      </w:pPr>
      <w:r w:rsidRPr="003F7309">
        <w:rPr>
          <w:sz w:val="22"/>
          <w:szCs w:val="22"/>
        </w:rPr>
        <w:t>All calculations shall be rounded to the nearest cent, i.e.</w:t>
      </w:r>
      <w:r>
        <w:rPr>
          <w:sz w:val="22"/>
          <w:szCs w:val="22"/>
        </w:rPr>
        <w:t>,</w:t>
      </w:r>
      <w:r w:rsidRPr="003F7309">
        <w:rPr>
          <w:sz w:val="22"/>
          <w:szCs w:val="22"/>
        </w:rPr>
        <w:t xml:space="preserve"> .344 shall be </w:t>
      </w:r>
      <w:r>
        <w:rPr>
          <w:sz w:val="22"/>
          <w:szCs w:val="22"/>
        </w:rPr>
        <w:t>.</w:t>
      </w:r>
      <w:r w:rsidRPr="003F7309">
        <w:rPr>
          <w:sz w:val="22"/>
          <w:szCs w:val="22"/>
        </w:rPr>
        <w:t xml:space="preserve">34 and .345 shall be </w:t>
      </w:r>
      <w:r>
        <w:rPr>
          <w:sz w:val="22"/>
          <w:szCs w:val="22"/>
        </w:rPr>
        <w:t>.</w:t>
      </w:r>
      <w:r w:rsidRPr="003F7309">
        <w:rPr>
          <w:sz w:val="22"/>
          <w:szCs w:val="22"/>
        </w:rPr>
        <w:t>35.</w:t>
      </w:r>
    </w:p>
    <w:p w:rsidR="007F23CD" w:rsidRPr="003F7309" w:rsidRDefault="007F23CD" w:rsidP="007F23CD">
      <w:pPr>
        <w:tabs>
          <w:tab w:val="left" w:pos="-1440"/>
          <w:tab w:val="left" w:pos="-1170"/>
          <w:tab w:val="num" w:pos="1080"/>
        </w:tabs>
        <w:spacing w:after="120"/>
        <w:ind w:left="360" w:hanging="360"/>
        <w:rPr>
          <w:sz w:val="22"/>
          <w:szCs w:val="22"/>
        </w:rPr>
      </w:pPr>
      <w:r w:rsidRPr="003F7309">
        <w:rPr>
          <w:sz w:val="22"/>
          <w:szCs w:val="22"/>
        </w:rPr>
        <w:t>D)</w:t>
      </w:r>
      <w:r w:rsidRPr="003F7309">
        <w:rPr>
          <w:sz w:val="22"/>
          <w:szCs w:val="22"/>
        </w:rPr>
        <w:tab/>
        <w:t xml:space="preserve">Any goods or services required through this RFP and proposed by the vendor at </w:t>
      </w:r>
      <w:r w:rsidRPr="003F7309">
        <w:rPr>
          <w:b/>
          <w:bCs/>
          <w:sz w:val="22"/>
          <w:szCs w:val="22"/>
        </w:rPr>
        <w:t>No Cost to the State</w:t>
      </w:r>
      <w:r w:rsidRPr="003F7309">
        <w:rPr>
          <w:sz w:val="22"/>
          <w:szCs w:val="22"/>
        </w:rPr>
        <w:t xml:space="preserve"> must be clearly entered in the Unit Price, if appropriate, and Extended Price with </w:t>
      </w:r>
      <w:r w:rsidRPr="003F7309">
        <w:rPr>
          <w:b/>
          <w:bCs/>
          <w:sz w:val="22"/>
          <w:szCs w:val="22"/>
        </w:rPr>
        <w:t>$0.00</w:t>
      </w:r>
      <w:r w:rsidRPr="003F7309">
        <w:rPr>
          <w:sz w:val="22"/>
          <w:szCs w:val="22"/>
        </w:rPr>
        <w:t>.</w:t>
      </w:r>
    </w:p>
    <w:p w:rsidR="007F23CD" w:rsidRPr="003F7309" w:rsidRDefault="007F23CD" w:rsidP="007F23CD">
      <w:pPr>
        <w:tabs>
          <w:tab w:val="left" w:pos="-1440"/>
          <w:tab w:val="left" w:pos="-1170"/>
        </w:tabs>
        <w:spacing w:after="120"/>
        <w:ind w:left="360" w:hanging="360"/>
        <w:rPr>
          <w:sz w:val="22"/>
          <w:szCs w:val="22"/>
        </w:rPr>
      </w:pPr>
      <w:r w:rsidRPr="003F7309">
        <w:rPr>
          <w:sz w:val="22"/>
          <w:szCs w:val="22"/>
        </w:rPr>
        <w:t>E)</w:t>
      </w:r>
      <w:r w:rsidRPr="003F7309">
        <w:rPr>
          <w:sz w:val="22"/>
          <w:szCs w:val="22"/>
        </w:rPr>
        <w:tab/>
        <w:t>Every blank in every Financial Proposal Form shall be filled in.  Any changes or corrections made to the Financial Proposal Form by the Offeror prior to submission shall be initialed and dated.</w:t>
      </w:r>
    </w:p>
    <w:p w:rsidR="007F23CD" w:rsidRPr="003F7309" w:rsidRDefault="007F23CD" w:rsidP="007F23CD">
      <w:pPr>
        <w:numPr>
          <w:ilvl w:val="0"/>
          <w:numId w:val="24"/>
        </w:numPr>
        <w:tabs>
          <w:tab w:val="clear" w:pos="1080"/>
          <w:tab w:val="left" w:pos="-1440"/>
          <w:tab w:val="left" w:pos="-1170"/>
        </w:tabs>
        <w:spacing w:after="120"/>
        <w:ind w:left="360"/>
        <w:rPr>
          <w:sz w:val="22"/>
          <w:szCs w:val="22"/>
        </w:rPr>
      </w:pPr>
      <w:r w:rsidRPr="003F7309">
        <w:rPr>
          <w:sz w:val="22"/>
          <w:szCs w:val="22"/>
        </w:rPr>
        <w:t xml:space="preserve">Except as instructed on the </w:t>
      </w:r>
      <w:r>
        <w:rPr>
          <w:sz w:val="22"/>
          <w:szCs w:val="22"/>
        </w:rPr>
        <w:t xml:space="preserve">Financial Proposal </w:t>
      </w:r>
      <w:r w:rsidRPr="003F7309">
        <w:rPr>
          <w:sz w:val="22"/>
          <w:szCs w:val="22"/>
        </w:rPr>
        <w:t>Form, nothing shall be entered on</w:t>
      </w:r>
      <w:r>
        <w:rPr>
          <w:sz w:val="22"/>
          <w:szCs w:val="22"/>
        </w:rPr>
        <w:t xml:space="preserve"> or attached to</w:t>
      </w:r>
      <w:r w:rsidRPr="003F7309">
        <w:rPr>
          <w:sz w:val="22"/>
          <w:szCs w:val="22"/>
        </w:rPr>
        <w:t xml:space="preserve"> the Financial Proposal Form that alters or proposes conditions or contingencies on the prices.  Alterations and/or conditions may render the Proposal not reasonably susceptible of being selected for award.</w:t>
      </w:r>
    </w:p>
    <w:p w:rsidR="007F23CD" w:rsidRPr="003F7309" w:rsidRDefault="007F23CD" w:rsidP="007F23CD">
      <w:pPr>
        <w:pStyle w:val="BodyText"/>
        <w:tabs>
          <w:tab w:val="left" w:pos="-1170"/>
        </w:tabs>
        <w:spacing w:after="120"/>
        <w:ind w:left="360" w:hanging="360"/>
        <w:rPr>
          <w:szCs w:val="22"/>
        </w:rPr>
      </w:pPr>
      <w:r w:rsidRPr="003F7309">
        <w:rPr>
          <w:szCs w:val="22"/>
        </w:rPr>
        <w:t>G)</w:t>
      </w:r>
      <w:r w:rsidRPr="003F7309">
        <w:rPr>
          <w:szCs w:val="22"/>
        </w:rPr>
        <w:tab/>
        <w:t>It is imperative that the prices included on the Financial Proposal Form have been entered correctly and calculated accurately by the Offeror and that the respective total prices agree with the entries on the Financial Proposal Form.  Any incorrect entries or inaccurate calculations by the Offeror will be treated as provided in COMAR 21.05.03.03E and 21.05.02.12, and may cause the Proposal to be rejected.</w:t>
      </w:r>
    </w:p>
    <w:p w:rsidR="007F23CD" w:rsidRPr="00487286" w:rsidRDefault="007F23CD" w:rsidP="007F23CD">
      <w:pPr>
        <w:tabs>
          <w:tab w:val="left" w:pos="-1170"/>
        </w:tabs>
        <w:ind w:left="360" w:hanging="360"/>
        <w:rPr>
          <w:sz w:val="22"/>
          <w:szCs w:val="22"/>
        </w:rPr>
      </w:pPr>
      <w:r>
        <w:rPr>
          <w:sz w:val="22"/>
          <w:szCs w:val="22"/>
        </w:rPr>
        <w:t>H)</w:t>
      </w:r>
      <w:r>
        <w:rPr>
          <w:sz w:val="22"/>
          <w:szCs w:val="22"/>
        </w:rPr>
        <w:tab/>
        <w:t>If option years are included, Offeror</w:t>
      </w:r>
      <w:r w:rsidRPr="00487286">
        <w:rPr>
          <w:sz w:val="22"/>
          <w:szCs w:val="22"/>
        </w:rPr>
        <w:t xml:space="preserve">s must submit pricing for each option year.  </w:t>
      </w:r>
      <w:r>
        <w:rPr>
          <w:sz w:val="22"/>
          <w:szCs w:val="22"/>
        </w:rPr>
        <w:t>Any option to renew will be exercised at the sole discretion of the State and will comply with all terms and conditions in force at the time the option is exercised.  If exercised, the option period shall be for a period identified in the RFP at the prices entered in the Financial Proposal Form.</w:t>
      </w:r>
    </w:p>
    <w:p w:rsidR="007F23CD" w:rsidRPr="00487286" w:rsidRDefault="007F23CD" w:rsidP="007F23CD">
      <w:pPr>
        <w:pStyle w:val="BodyText"/>
        <w:tabs>
          <w:tab w:val="left" w:pos="-1170"/>
        </w:tabs>
        <w:rPr>
          <w:szCs w:val="22"/>
        </w:rPr>
      </w:pPr>
    </w:p>
    <w:p w:rsidR="007F23CD" w:rsidRPr="00487286" w:rsidRDefault="007F23CD" w:rsidP="005B3676">
      <w:pPr>
        <w:pStyle w:val="BodyText"/>
        <w:numPr>
          <w:ilvl w:val="0"/>
          <w:numId w:val="53"/>
        </w:numPr>
        <w:tabs>
          <w:tab w:val="left" w:pos="-1170"/>
        </w:tabs>
        <w:ind w:left="360" w:hanging="360"/>
        <w:rPr>
          <w:szCs w:val="22"/>
        </w:rPr>
      </w:pPr>
      <w:r w:rsidRPr="00487286">
        <w:rPr>
          <w:szCs w:val="22"/>
        </w:rPr>
        <w:t xml:space="preserve">All </w:t>
      </w:r>
      <w:r>
        <w:rPr>
          <w:szCs w:val="22"/>
        </w:rPr>
        <w:t>Financial Proposal</w:t>
      </w:r>
      <w:r w:rsidRPr="00487286">
        <w:rPr>
          <w:szCs w:val="22"/>
        </w:rPr>
        <w:t xml:space="preserve"> </w:t>
      </w:r>
      <w:r>
        <w:rPr>
          <w:szCs w:val="22"/>
        </w:rPr>
        <w:t>prices</w:t>
      </w:r>
      <w:r w:rsidRPr="006C32E6">
        <w:rPr>
          <w:szCs w:val="22"/>
        </w:rPr>
        <w:t xml:space="preserve"> entered below are to be fully loaded prices that include all costs/expenses associated with the provision of services as required by the </w:t>
      </w:r>
      <w:r>
        <w:rPr>
          <w:szCs w:val="22"/>
        </w:rPr>
        <w:t>RFP</w:t>
      </w:r>
      <w:r w:rsidRPr="006C32E6">
        <w:rPr>
          <w:szCs w:val="22"/>
        </w:rPr>
        <w:t xml:space="preserve">. </w:t>
      </w:r>
      <w:r>
        <w:rPr>
          <w:szCs w:val="22"/>
        </w:rPr>
        <w:t xml:space="preserve"> The Financial Proposal price shall</w:t>
      </w:r>
      <w:r w:rsidRPr="006C32E6">
        <w:rPr>
          <w:szCs w:val="22"/>
        </w:rPr>
        <w:t xml:space="preserve"> include, but </w:t>
      </w:r>
      <w:r>
        <w:rPr>
          <w:szCs w:val="22"/>
        </w:rPr>
        <w:t xml:space="preserve">is </w:t>
      </w:r>
      <w:r w:rsidRPr="006C32E6">
        <w:rPr>
          <w:szCs w:val="22"/>
        </w:rPr>
        <w:t>not limited to</w:t>
      </w:r>
      <w:r>
        <w:rPr>
          <w:szCs w:val="22"/>
        </w:rPr>
        <w:t>, all: labor, profit/overhead, general o</w:t>
      </w:r>
      <w:r w:rsidRPr="006C32E6">
        <w:rPr>
          <w:szCs w:val="22"/>
        </w:rPr>
        <w:t>perating</w:t>
      </w:r>
      <w:r>
        <w:rPr>
          <w:szCs w:val="22"/>
        </w:rPr>
        <w:t>, administrative,</w:t>
      </w:r>
      <w:r w:rsidRPr="006C32E6">
        <w:rPr>
          <w:szCs w:val="22"/>
        </w:rPr>
        <w:t xml:space="preserve"> and all other exp</w:t>
      </w:r>
      <w:r w:rsidRPr="00487286">
        <w:rPr>
          <w:szCs w:val="22"/>
        </w:rPr>
        <w:t>enses</w:t>
      </w:r>
      <w:r>
        <w:rPr>
          <w:szCs w:val="22"/>
        </w:rPr>
        <w:t xml:space="preserve"> and costs necessary to perform the work set forth in the solicitation.</w:t>
      </w:r>
      <w:r w:rsidRPr="00487286">
        <w:rPr>
          <w:szCs w:val="22"/>
        </w:rPr>
        <w:t xml:space="preserve"> </w:t>
      </w:r>
      <w:r>
        <w:rPr>
          <w:szCs w:val="22"/>
        </w:rPr>
        <w:t xml:space="preserve"> </w:t>
      </w:r>
      <w:r w:rsidRPr="00487286">
        <w:rPr>
          <w:szCs w:val="22"/>
        </w:rPr>
        <w:t xml:space="preserve">No other amounts will be paid to the Contractor. </w:t>
      </w:r>
      <w:r>
        <w:rPr>
          <w:szCs w:val="22"/>
        </w:rPr>
        <w:t xml:space="preserve"> If labor rates are requested, those amounts shall be fully-loaded rates; no overtime amounts will be paid.</w:t>
      </w:r>
    </w:p>
    <w:p w:rsidR="007F23CD" w:rsidRPr="00487286" w:rsidRDefault="007F23CD" w:rsidP="007F23CD">
      <w:pPr>
        <w:tabs>
          <w:tab w:val="left" w:pos="-1170"/>
        </w:tabs>
        <w:rPr>
          <w:sz w:val="22"/>
          <w:szCs w:val="22"/>
        </w:rPr>
      </w:pPr>
    </w:p>
    <w:p w:rsidR="007F23CD" w:rsidRDefault="007F23CD" w:rsidP="007F23CD">
      <w:pPr>
        <w:tabs>
          <w:tab w:val="left" w:pos="-1170"/>
        </w:tabs>
        <w:ind w:left="360" w:hanging="360"/>
        <w:rPr>
          <w:sz w:val="22"/>
          <w:szCs w:val="22"/>
        </w:rPr>
      </w:pPr>
      <w:r>
        <w:rPr>
          <w:sz w:val="22"/>
          <w:szCs w:val="22"/>
        </w:rPr>
        <w:t>J)</w:t>
      </w:r>
      <w:r>
        <w:rPr>
          <w:sz w:val="22"/>
          <w:szCs w:val="22"/>
        </w:rPr>
        <w:tab/>
        <w:t>Unless indicated elsewhere in the RFP, sample amounts used for calculations on the Financial Proposal Form are typically estimates for evaluation</w:t>
      </w:r>
      <w:r w:rsidRPr="00AF313D">
        <w:rPr>
          <w:sz w:val="22"/>
          <w:szCs w:val="22"/>
        </w:rPr>
        <w:t xml:space="preserve"> purposes</w:t>
      </w:r>
      <w:r>
        <w:rPr>
          <w:sz w:val="22"/>
          <w:szCs w:val="22"/>
        </w:rPr>
        <w:t xml:space="preserve"> only.  Unless stated otherwise in the RFP, t</w:t>
      </w:r>
      <w:r w:rsidRPr="00AF313D">
        <w:rPr>
          <w:sz w:val="22"/>
          <w:szCs w:val="22"/>
        </w:rPr>
        <w:t>he Department does not guarantee a mi</w:t>
      </w:r>
      <w:r>
        <w:rPr>
          <w:sz w:val="22"/>
          <w:szCs w:val="22"/>
        </w:rPr>
        <w:t>nimum or maximum number of units or usage in the performance of this C</w:t>
      </w:r>
      <w:r w:rsidRPr="00AF313D">
        <w:rPr>
          <w:sz w:val="22"/>
          <w:szCs w:val="22"/>
        </w:rPr>
        <w:t>ontract.</w:t>
      </w:r>
    </w:p>
    <w:p w:rsidR="007F23CD" w:rsidRDefault="007F23CD" w:rsidP="007F23CD">
      <w:pPr>
        <w:tabs>
          <w:tab w:val="left" w:pos="-1170"/>
        </w:tabs>
        <w:ind w:left="360" w:hanging="360"/>
        <w:rPr>
          <w:sz w:val="22"/>
          <w:szCs w:val="22"/>
        </w:rPr>
      </w:pPr>
    </w:p>
    <w:p w:rsidR="007F23CD" w:rsidRPr="006C32E6" w:rsidRDefault="007F23CD" w:rsidP="007F23CD">
      <w:pPr>
        <w:tabs>
          <w:tab w:val="left" w:pos="-1170"/>
        </w:tabs>
        <w:ind w:left="360" w:hanging="360"/>
        <w:rPr>
          <w:sz w:val="22"/>
          <w:szCs w:val="22"/>
        </w:rPr>
      </w:pPr>
      <w:r>
        <w:rPr>
          <w:sz w:val="22"/>
          <w:szCs w:val="22"/>
        </w:rPr>
        <w:t>K)</w:t>
      </w:r>
      <w:r>
        <w:rPr>
          <w:sz w:val="22"/>
          <w:szCs w:val="22"/>
        </w:rPr>
        <w:tab/>
        <w:t>Failure to adhere to any of these instructions may result in the Proposal being determined not reasonably susceptible of being selected for award.</w:t>
      </w:r>
    </w:p>
    <w:p w:rsidR="007F23CD" w:rsidRPr="00A1081A" w:rsidRDefault="007F23CD" w:rsidP="007F23CD">
      <w:pPr>
        <w:rPr>
          <w:sz w:val="22"/>
          <w:szCs w:val="22"/>
        </w:rPr>
      </w:pPr>
      <w:r w:rsidRPr="00A1081A">
        <w:rPr>
          <w:sz w:val="22"/>
          <w:szCs w:val="22"/>
        </w:rPr>
        <w:br w:type="page"/>
      </w:r>
    </w:p>
    <w:p w:rsidR="007F23CD" w:rsidRPr="00A1081A" w:rsidRDefault="007F23CD" w:rsidP="007F23CD">
      <w:pPr>
        <w:pStyle w:val="Heading2"/>
        <w:spacing w:after="0"/>
        <w:jc w:val="center"/>
      </w:pPr>
      <w:bookmarkStart w:id="225" w:name="_Toc384386841"/>
      <w:bookmarkStart w:id="226" w:name="_Toc404177114"/>
      <w:r w:rsidRPr="00A1081A">
        <w:lastRenderedPageBreak/>
        <w:t>ATTACHMENT F – FINANCIAL PROPOSAL FORM</w:t>
      </w:r>
      <w:bookmarkEnd w:id="225"/>
      <w:bookmarkEnd w:id="226"/>
    </w:p>
    <w:p w:rsidR="007F23CD" w:rsidRPr="00A1081A" w:rsidRDefault="007F23CD" w:rsidP="007F23CD">
      <w:pPr>
        <w:pStyle w:val="Heading7"/>
      </w:pPr>
    </w:p>
    <w:p w:rsidR="007F23CD" w:rsidRPr="00A1081A" w:rsidRDefault="007F23CD" w:rsidP="007F23CD">
      <w:pPr>
        <w:pStyle w:val="Heading7"/>
        <w:rPr>
          <w:color w:val="FF3300"/>
        </w:rPr>
      </w:pPr>
      <w:r w:rsidRPr="00A1081A">
        <w:t xml:space="preserve">Solicitation Number: </w:t>
      </w:r>
      <w:r w:rsidR="00EB67B8" w:rsidRPr="008567F7">
        <w:rPr>
          <w:u w:val="single"/>
        </w:rPr>
        <w:fldChar w:fldCharType="begin">
          <w:ffData>
            <w:name w:val=""/>
            <w:enabled/>
            <w:calcOnExit w:val="0"/>
            <w:textInput/>
          </w:ffData>
        </w:fldChar>
      </w:r>
      <w:r w:rsidRPr="008567F7">
        <w:rPr>
          <w:u w:val="single"/>
        </w:rPr>
        <w:instrText xml:space="preserve"> FORMTEXT </w:instrText>
      </w:r>
      <w:r w:rsidR="00EB67B8" w:rsidRPr="008567F7">
        <w:rPr>
          <w:u w:val="single"/>
        </w:rPr>
      </w:r>
      <w:r w:rsidR="00EB67B8" w:rsidRPr="008567F7">
        <w:rPr>
          <w:u w:val="single"/>
        </w:rPr>
        <w:fldChar w:fldCharType="separate"/>
      </w:r>
      <w:r w:rsidR="00851964">
        <w:rPr>
          <w:u w:val="single"/>
        </w:rPr>
        <w:t>HRDT/LDP/15-001-S</w:t>
      </w:r>
      <w:r w:rsidR="00EB67B8" w:rsidRPr="008567F7">
        <w:rPr>
          <w:u w:val="single"/>
        </w:rPr>
        <w:fldChar w:fldCharType="end"/>
      </w:r>
    </w:p>
    <w:p w:rsidR="00043B12" w:rsidRDefault="00043B12" w:rsidP="00043B12">
      <w:pPr>
        <w:pStyle w:val="Heading5"/>
        <w:rPr>
          <w:bCs w:val="0"/>
          <w:sz w:val="28"/>
        </w:rPr>
      </w:pPr>
      <w:r>
        <w:rPr>
          <w:sz w:val="28"/>
        </w:rPr>
        <w:t xml:space="preserve">FINANCIAL PROPOSAL FORM </w:t>
      </w:r>
    </w:p>
    <w:p w:rsidR="00043B12" w:rsidRDefault="00043B12" w:rsidP="00043B12">
      <w:pPr>
        <w:pStyle w:val="BodyText"/>
      </w:pPr>
    </w:p>
    <w:p w:rsidR="00043B12" w:rsidRDefault="00043B12" w:rsidP="00043B12">
      <w:pPr>
        <w:rPr>
          <w:sz w:val="22"/>
          <w:szCs w:val="22"/>
        </w:rPr>
      </w:pPr>
      <w:r>
        <w:rPr>
          <w:sz w:val="22"/>
          <w:szCs w:val="22"/>
        </w:rPr>
        <w:t>The Financial Proposal Form shall contain all price information in the format specified on these pages.  Complete the Financial Proposal Form only as provided in the Financial Proposal Instructions.  Do not amend, alter or leave blank any items on the Financial Proposal Form.  If option years are included, Offerors must submit pricing for each option year.  Failure to adhere to any of these instructions may result in the Proposal being determined not reasonably susceptible of being selected for award.</w:t>
      </w:r>
    </w:p>
    <w:p w:rsidR="00043B12" w:rsidRDefault="00043B12" w:rsidP="00043B12">
      <w:pPr>
        <w:pStyle w:val="BodyText"/>
      </w:pPr>
    </w:p>
    <w:p w:rsidR="00043B12" w:rsidRPr="00043B12" w:rsidRDefault="00043B12" w:rsidP="00043B12">
      <w:pPr>
        <w:pStyle w:val="BodyText"/>
      </w:pPr>
      <w:r w:rsidRPr="00043B12">
        <w:t>(Enter Financial Proposal Form information.  A generic sample is provided below.  If the Financial Proposal Form is complex, you may use a separate document such as an Excel file, and reference that document here.)</w:t>
      </w:r>
    </w:p>
    <w:p w:rsidR="00043B12" w:rsidRPr="00043B12" w:rsidRDefault="00043B12" w:rsidP="00043B12">
      <w:pPr>
        <w:pStyle w:val="BodyText"/>
        <w:jc w:val="center"/>
      </w:pPr>
    </w:p>
    <w:tbl>
      <w:tblPr>
        <w:tblW w:w="0" w:type="auto"/>
        <w:tblInd w:w="65" w:type="dxa"/>
        <w:tblCellMar>
          <w:top w:w="15" w:type="dxa"/>
          <w:left w:w="15" w:type="dxa"/>
          <w:bottom w:w="15" w:type="dxa"/>
          <w:right w:w="15" w:type="dxa"/>
        </w:tblCellMar>
        <w:tblLook w:val="04A0"/>
      </w:tblPr>
      <w:tblGrid>
        <w:gridCol w:w="5220"/>
        <w:gridCol w:w="3330"/>
      </w:tblGrid>
      <w:tr w:rsidR="00043B12" w:rsidRPr="00441A94" w:rsidTr="00043B12">
        <w:trPr>
          <w:trHeight w:val="19"/>
        </w:trPr>
        <w:tc>
          <w:tcPr>
            <w:tcW w:w="5220" w:type="dxa"/>
            <w:tcBorders>
              <w:top w:val="single" w:sz="4" w:space="0" w:color="000000"/>
              <w:left w:val="single" w:sz="4" w:space="0" w:color="000000"/>
              <w:bottom w:val="single" w:sz="4" w:space="0" w:color="000000"/>
              <w:right w:val="single" w:sz="24" w:space="0" w:color="000000"/>
            </w:tcBorders>
            <w:shd w:val="clear" w:color="auto" w:fill="D9D9D9"/>
            <w:tcMar>
              <w:top w:w="65" w:type="dxa"/>
              <w:left w:w="65" w:type="dxa"/>
              <w:bottom w:w="65" w:type="dxa"/>
              <w:right w:w="65" w:type="dxa"/>
            </w:tcMar>
            <w:hideMark/>
          </w:tcPr>
          <w:p w:rsidR="00043B12" w:rsidRPr="00653320" w:rsidRDefault="00043B12" w:rsidP="00043B12">
            <w:pPr>
              <w:spacing w:line="0" w:lineRule="atLeast"/>
              <w:rPr>
                <w:color w:val="000000"/>
              </w:rPr>
            </w:pPr>
            <w:r>
              <w:rPr>
                <w:b/>
                <w:color w:val="000000"/>
              </w:rPr>
              <w:t>Firm Fixed Price</w:t>
            </w:r>
            <w:r>
              <w:rPr>
                <w:color w:val="000000"/>
              </w:rPr>
              <w:t xml:space="preserve"> </w:t>
            </w:r>
            <w:r w:rsidRPr="00D004FD">
              <w:rPr>
                <w:color w:val="000000"/>
                <w:sz w:val="20"/>
              </w:rPr>
              <w:t>(Used as basis for financial evaluation)</w:t>
            </w:r>
          </w:p>
        </w:tc>
        <w:tc>
          <w:tcPr>
            <w:tcW w:w="3330" w:type="dxa"/>
            <w:tcBorders>
              <w:top w:val="single" w:sz="24" w:space="0" w:color="000000"/>
              <w:left w:val="single" w:sz="24" w:space="0" w:color="000000"/>
              <w:bottom w:val="single" w:sz="24" w:space="0" w:color="000000"/>
              <w:right w:val="single" w:sz="24" w:space="0" w:color="000000"/>
            </w:tcBorders>
            <w:tcMar>
              <w:top w:w="65" w:type="dxa"/>
              <w:left w:w="65" w:type="dxa"/>
              <w:bottom w:w="65" w:type="dxa"/>
              <w:right w:w="65" w:type="dxa"/>
            </w:tcMar>
            <w:hideMark/>
          </w:tcPr>
          <w:p w:rsidR="00043B12" w:rsidRPr="00D004FD" w:rsidRDefault="00EB67B8" w:rsidP="00043B12">
            <w:pPr>
              <w:jc w:val="center"/>
              <w:rPr>
                <w:b/>
              </w:rPr>
            </w:pPr>
            <w:r w:rsidRPr="00D004FD">
              <w:rPr>
                <w:b/>
              </w:rPr>
              <w:fldChar w:fldCharType="begin">
                <w:ffData>
                  <w:name w:val="Text6"/>
                  <w:enabled/>
                  <w:calcOnExit w:val="0"/>
                  <w:textInput/>
                </w:ffData>
              </w:fldChar>
            </w:r>
            <w:r w:rsidR="00043B12" w:rsidRPr="00D004FD">
              <w:rPr>
                <w:b/>
              </w:rPr>
              <w:instrText xml:space="preserve"> FORMTEXT </w:instrText>
            </w:r>
            <w:r w:rsidRPr="00D004FD">
              <w:rPr>
                <w:b/>
              </w:rPr>
            </w:r>
            <w:r w:rsidRPr="00D004FD">
              <w:rPr>
                <w:b/>
              </w:rPr>
              <w:fldChar w:fldCharType="separate"/>
            </w:r>
            <w:r w:rsidR="00043B12" w:rsidRPr="00D004FD">
              <w:rPr>
                <w:b/>
                <w:noProof/>
              </w:rPr>
              <w:t> </w:t>
            </w:r>
            <w:r w:rsidR="00043B12" w:rsidRPr="00D004FD">
              <w:rPr>
                <w:b/>
                <w:noProof/>
              </w:rPr>
              <w:t> </w:t>
            </w:r>
            <w:r w:rsidR="00043B12" w:rsidRPr="00D004FD">
              <w:rPr>
                <w:b/>
                <w:noProof/>
              </w:rPr>
              <w:t> </w:t>
            </w:r>
            <w:r w:rsidR="00043B12" w:rsidRPr="00D004FD">
              <w:rPr>
                <w:b/>
                <w:noProof/>
              </w:rPr>
              <w:t> </w:t>
            </w:r>
            <w:r w:rsidR="00043B12" w:rsidRPr="00D004FD">
              <w:rPr>
                <w:b/>
                <w:noProof/>
              </w:rPr>
              <w:t> </w:t>
            </w:r>
            <w:r w:rsidRPr="00D004FD">
              <w:rPr>
                <w:b/>
              </w:rPr>
              <w:fldChar w:fldCharType="end"/>
            </w:r>
          </w:p>
        </w:tc>
      </w:tr>
    </w:tbl>
    <w:p w:rsidR="00043B12" w:rsidRDefault="00043B12" w:rsidP="00043B12"/>
    <w:p w:rsidR="00043B12" w:rsidRPr="00043B12" w:rsidRDefault="00043B12" w:rsidP="00043B12">
      <w:pPr>
        <w:rPr>
          <w:sz w:val="22"/>
        </w:rPr>
      </w:pPr>
      <w:r w:rsidRPr="00043B12">
        <w:rPr>
          <w:sz w:val="22"/>
        </w:rPr>
        <w:t>Submitted By:</w:t>
      </w:r>
    </w:p>
    <w:p w:rsidR="00043B12" w:rsidRPr="00043B12" w:rsidRDefault="00043B12" w:rsidP="00043B12">
      <w:pPr>
        <w:rPr>
          <w:b/>
          <w:bCs/>
          <w:sz w:val="22"/>
        </w:rPr>
      </w:pPr>
      <w:r w:rsidRPr="00043B12">
        <w:rPr>
          <w:b/>
          <w:bCs/>
          <w:sz w:val="22"/>
        </w:rPr>
        <w:t>__________________________________________________________________________</w:t>
      </w:r>
      <w:r w:rsidR="00F620A4">
        <w:rPr>
          <w:b/>
          <w:bCs/>
          <w:sz w:val="22"/>
        </w:rPr>
        <w:t>_____________________</w:t>
      </w:r>
    </w:p>
    <w:p w:rsidR="00043B12" w:rsidRPr="00043B12" w:rsidRDefault="00043B12" w:rsidP="00043B12">
      <w:pPr>
        <w:rPr>
          <w:bCs/>
          <w:sz w:val="22"/>
        </w:rPr>
      </w:pPr>
      <w:r w:rsidRPr="00043B12">
        <w:rPr>
          <w:bCs/>
          <w:sz w:val="22"/>
        </w:rPr>
        <w:t>(SIGNATURE OF INDIVIDUAL AUTHORIZED TO BIND PRICES AND SERVICES)</w:t>
      </w:r>
    </w:p>
    <w:p w:rsidR="00043B12" w:rsidRPr="00043B12" w:rsidRDefault="00043B12" w:rsidP="00043B12">
      <w:pPr>
        <w:rPr>
          <w:b/>
          <w:bCs/>
          <w:sz w:val="22"/>
        </w:rPr>
      </w:pPr>
    </w:p>
    <w:p w:rsidR="00043B12" w:rsidRPr="00043B12" w:rsidRDefault="00EB67B8" w:rsidP="00043B12">
      <w:pPr>
        <w:rPr>
          <w:bCs/>
          <w:sz w:val="22"/>
          <w:u w:val="single"/>
        </w:rPr>
      </w:pPr>
      <w:r w:rsidRPr="00EB67B8">
        <w:rPr>
          <w:bCs/>
          <w:sz w:val="22"/>
          <w:u w:val="single"/>
        </w:rPr>
        <w:fldChar w:fldCharType="begin">
          <w:ffData>
            <w:name w:val="Text8"/>
            <w:enabled/>
            <w:calcOnExit w:val="0"/>
            <w:textInput/>
          </w:ffData>
        </w:fldChar>
      </w:r>
      <w:r w:rsidR="00043B12" w:rsidRPr="00043B12">
        <w:rPr>
          <w:bCs/>
          <w:sz w:val="22"/>
          <w:u w:val="single"/>
        </w:rPr>
        <w:instrText xml:space="preserve"> FORMTEXT </w:instrText>
      </w:r>
      <w:r w:rsidRPr="00EB67B8">
        <w:rPr>
          <w:bCs/>
          <w:sz w:val="22"/>
          <w:u w:val="single"/>
        </w:rPr>
      </w:r>
      <w:r w:rsidRPr="00EB67B8">
        <w:rPr>
          <w:bCs/>
          <w:sz w:val="22"/>
          <w:u w:val="single"/>
        </w:rPr>
        <w:fldChar w:fldCharType="separate"/>
      </w:r>
      <w:r w:rsidR="00043B12" w:rsidRPr="00043B12">
        <w:rPr>
          <w:bCs/>
          <w:sz w:val="22"/>
          <w:u w:val="single"/>
        </w:rPr>
        <w:t> </w:t>
      </w:r>
      <w:r w:rsidR="00043B12" w:rsidRPr="00043B12">
        <w:rPr>
          <w:bCs/>
          <w:sz w:val="22"/>
          <w:u w:val="single"/>
        </w:rPr>
        <w:t> </w:t>
      </w:r>
      <w:r w:rsidR="00043B12" w:rsidRPr="00043B12">
        <w:rPr>
          <w:bCs/>
          <w:sz w:val="22"/>
          <w:u w:val="single"/>
        </w:rPr>
        <w:t> </w:t>
      </w:r>
      <w:r w:rsidR="00043B12" w:rsidRPr="00043B12">
        <w:rPr>
          <w:bCs/>
          <w:sz w:val="22"/>
          <w:u w:val="single"/>
        </w:rPr>
        <w:t> </w:t>
      </w:r>
      <w:r w:rsidR="00043B12" w:rsidRPr="00043B12">
        <w:rPr>
          <w:bCs/>
          <w:sz w:val="22"/>
          <w:u w:val="single"/>
        </w:rPr>
        <w:t> </w:t>
      </w:r>
      <w:r w:rsidRPr="00043B12">
        <w:rPr>
          <w:sz w:val="22"/>
        </w:rPr>
        <w:fldChar w:fldCharType="end"/>
      </w:r>
      <w:r w:rsidR="00043B12" w:rsidRPr="00043B12">
        <w:rPr>
          <w:bCs/>
          <w:sz w:val="22"/>
        </w:rPr>
        <w:tab/>
      </w:r>
      <w:r w:rsidR="00043B12" w:rsidRPr="00043B12">
        <w:rPr>
          <w:bCs/>
          <w:sz w:val="22"/>
        </w:rPr>
        <w:tab/>
      </w:r>
      <w:r w:rsidR="00043B12" w:rsidRPr="00043B12">
        <w:rPr>
          <w:bCs/>
          <w:sz w:val="22"/>
        </w:rPr>
        <w:tab/>
      </w:r>
      <w:r w:rsidR="00043B12" w:rsidRPr="00043B12">
        <w:rPr>
          <w:bCs/>
          <w:sz w:val="22"/>
        </w:rPr>
        <w:tab/>
      </w:r>
      <w:r w:rsidR="00043B12" w:rsidRPr="00043B12">
        <w:rPr>
          <w:bCs/>
          <w:sz w:val="22"/>
        </w:rPr>
        <w:tab/>
      </w:r>
      <w:r w:rsidR="00043B12" w:rsidRPr="00043B12">
        <w:rPr>
          <w:bCs/>
          <w:sz w:val="22"/>
        </w:rPr>
        <w:tab/>
      </w:r>
      <w:r w:rsidR="00043B12" w:rsidRPr="00043B12">
        <w:rPr>
          <w:bCs/>
          <w:sz w:val="22"/>
        </w:rPr>
        <w:tab/>
      </w:r>
      <w:r w:rsidR="00043B12" w:rsidRPr="00043B12">
        <w:rPr>
          <w:bCs/>
          <w:sz w:val="22"/>
        </w:rPr>
        <w:tab/>
      </w:r>
      <w:r w:rsidR="00043B12" w:rsidRPr="00043B12">
        <w:rPr>
          <w:bCs/>
          <w:sz w:val="22"/>
        </w:rPr>
        <w:tab/>
      </w:r>
      <w:r w:rsidRPr="00EB67B8">
        <w:rPr>
          <w:bCs/>
          <w:sz w:val="22"/>
          <w:u w:val="single"/>
        </w:rPr>
        <w:fldChar w:fldCharType="begin">
          <w:ffData>
            <w:name w:val="Text9"/>
            <w:enabled/>
            <w:calcOnExit w:val="0"/>
            <w:textInput/>
          </w:ffData>
        </w:fldChar>
      </w:r>
      <w:r w:rsidR="00043B12" w:rsidRPr="00043B12">
        <w:rPr>
          <w:bCs/>
          <w:sz w:val="22"/>
          <w:u w:val="single"/>
        </w:rPr>
        <w:instrText xml:space="preserve"> FORMTEXT </w:instrText>
      </w:r>
      <w:r w:rsidRPr="00EB67B8">
        <w:rPr>
          <w:bCs/>
          <w:sz w:val="22"/>
          <w:u w:val="single"/>
        </w:rPr>
      </w:r>
      <w:r w:rsidRPr="00EB67B8">
        <w:rPr>
          <w:bCs/>
          <w:sz w:val="22"/>
          <w:u w:val="single"/>
        </w:rPr>
        <w:fldChar w:fldCharType="separate"/>
      </w:r>
      <w:r w:rsidR="00043B12" w:rsidRPr="00043B12">
        <w:rPr>
          <w:bCs/>
          <w:sz w:val="22"/>
          <w:u w:val="single"/>
        </w:rPr>
        <w:t> </w:t>
      </w:r>
      <w:r w:rsidR="00043B12" w:rsidRPr="00043B12">
        <w:rPr>
          <w:bCs/>
          <w:sz w:val="22"/>
          <w:u w:val="single"/>
        </w:rPr>
        <w:t> </w:t>
      </w:r>
      <w:r w:rsidR="00043B12" w:rsidRPr="00043B12">
        <w:rPr>
          <w:bCs/>
          <w:sz w:val="22"/>
          <w:u w:val="single"/>
        </w:rPr>
        <w:t> </w:t>
      </w:r>
      <w:r w:rsidR="00043B12" w:rsidRPr="00043B12">
        <w:rPr>
          <w:bCs/>
          <w:sz w:val="22"/>
          <w:u w:val="single"/>
        </w:rPr>
        <w:t> </w:t>
      </w:r>
      <w:r w:rsidR="00043B12" w:rsidRPr="00043B12">
        <w:rPr>
          <w:bCs/>
          <w:sz w:val="22"/>
          <w:u w:val="single"/>
        </w:rPr>
        <w:t> </w:t>
      </w:r>
      <w:r w:rsidRPr="00043B12">
        <w:rPr>
          <w:sz w:val="22"/>
        </w:rPr>
        <w:fldChar w:fldCharType="end"/>
      </w:r>
    </w:p>
    <w:p w:rsidR="00043B12" w:rsidRPr="00043B12" w:rsidRDefault="00043B12" w:rsidP="00043B12">
      <w:pPr>
        <w:rPr>
          <w:bCs/>
          <w:sz w:val="22"/>
        </w:rPr>
      </w:pPr>
      <w:r w:rsidRPr="00043B12">
        <w:rPr>
          <w:bCs/>
          <w:sz w:val="22"/>
        </w:rPr>
        <w:t>(NAME PRINTED or TYPED &amp; TITLE)</w:t>
      </w:r>
      <w:r w:rsidRPr="00043B12">
        <w:rPr>
          <w:bCs/>
          <w:sz w:val="22"/>
        </w:rPr>
        <w:tab/>
      </w:r>
      <w:r w:rsidRPr="00043B12">
        <w:rPr>
          <w:bCs/>
          <w:sz w:val="22"/>
        </w:rPr>
        <w:tab/>
      </w:r>
      <w:r w:rsidRPr="00043B12">
        <w:rPr>
          <w:bCs/>
          <w:sz w:val="22"/>
        </w:rPr>
        <w:tab/>
      </w:r>
      <w:r w:rsidRPr="00043B12">
        <w:rPr>
          <w:bCs/>
          <w:sz w:val="22"/>
        </w:rPr>
        <w:tab/>
        <w:t>(DATE)</w:t>
      </w:r>
    </w:p>
    <w:p w:rsidR="00043B12" w:rsidRDefault="00043B12" w:rsidP="00043B12">
      <w:pPr>
        <w:rPr>
          <w:sz w:val="22"/>
        </w:rPr>
      </w:pPr>
    </w:p>
    <w:p w:rsidR="00043B12" w:rsidRPr="00043B12" w:rsidRDefault="00043B12" w:rsidP="00043B12">
      <w:pPr>
        <w:spacing w:line="480" w:lineRule="auto"/>
        <w:rPr>
          <w:sz w:val="22"/>
        </w:rPr>
      </w:pPr>
      <w:r w:rsidRPr="00043B12">
        <w:rPr>
          <w:sz w:val="22"/>
        </w:rPr>
        <w:t>Company Name</w:t>
      </w:r>
      <w:r w:rsidRPr="00043B12">
        <w:rPr>
          <w:sz w:val="22"/>
        </w:rPr>
        <w:tab/>
        <w:t xml:space="preserve">: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p>
    <w:p w:rsidR="00043B12" w:rsidRPr="00043B12" w:rsidRDefault="00043B12" w:rsidP="00043B12">
      <w:pPr>
        <w:spacing w:line="480" w:lineRule="auto"/>
        <w:rPr>
          <w:sz w:val="22"/>
        </w:rPr>
      </w:pPr>
      <w:r w:rsidRPr="00043B12">
        <w:rPr>
          <w:sz w:val="22"/>
        </w:rPr>
        <w:t xml:space="preserve">Company Address: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p>
    <w:p w:rsidR="00043B12" w:rsidRPr="00043B12" w:rsidRDefault="00043B12" w:rsidP="00043B12">
      <w:pPr>
        <w:spacing w:line="480" w:lineRule="auto"/>
        <w:rPr>
          <w:sz w:val="22"/>
        </w:rPr>
      </w:pPr>
      <w:r w:rsidRPr="00043B12">
        <w:rPr>
          <w:sz w:val="22"/>
        </w:rPr>
        <w:t xml:space="preserve">Location(s) from which services will be performed (City/State):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p>
    <w:p w:rsidR="00043B12" w:rsidRPr="00043B12" w:rsidRDefault="00043B12" w:rsidP="00043B12">
      <w:pPr>
        <w:spacing w:line="480" w:lineRule="auto"/>
        <w:rPr>
          <w:sz w:val="22"/>
        </w:rPr>
      </w:pPr>
      <w:r w:rsidRPr="00043B12">
        <w:rPr>
          <w:sz w:val="22"/>
        </w:rPr>
        <w:t xml:space="preserve">FEIN: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r w:rsidRPr="00043B12">
        <w:rPr>
          <w:sz w:val="22"/>
        </w:rPr>
        <w:t xml:space="preserve">    </w:t>
      </w:r>
      <w:r w:rsidRPr="00043B12">
        <w:rPr>
          <w:sz w:val="22"/>
        </w:rPr>
        <w:tab/>
        <w:t xml:space="preserve"> </w:t>
      </w:r>
      <w:r>
        <w:rPr>
          <w:sz w:val="22"/>
        </w:rPr>
        <w:tab/>
      </w:r>
      <w:r>
        <w:rPr>
          <w:sz w:val="22"/>
        </w:rPr>
        <w:tab/>
      </w:r>
      <w:r>
        <w:rPr>
          <w:sz w:val="22"/>
        </w:rPr>
        <w:tab/>
      </w:r>
      <w:r>
        <w:rPr>
          <w:sz w:val="22"/>
        </w:rPr>
        <w:tab/>
      </w:r>
      <w:r w:rsidRPr="00043B12">
        <w:rPr>
          <w:sz w:val="22"/>
        </w:rPr>
        <w:t xml:space="preserve">eMM #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p>
    <w:p w:rsidR="00043B12" w:rsidRPr="00043B12" w:rsidRDefault="00043B12" w:rsidP="00043B12">
      <w:pPr>
        <w:spacing w:line="480" w:lineRule="auto"/>
        <w:rPr>
          <w:sz w:val="22"/>
        </w:rPr>
      </w:pPr>
      <w:r w:rsidRPr="00043B12">
        <w:rPr>
          <w:sz w:val="22"/>
        </w:rPr>
        <w:t>Telephone: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r w:rsidRPr="00043B12">
        <w:rPr>
          <w:sz w:val="22"/>
        </w:rPr>
        <w:t>)</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r>
        <w:rPr>
          <w:sz w:val="22"/>
        </w:rPr>
        <w:t xml:space="preserve"> -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r w:rsidRPr="00043B12">
        <w:rPr>
          <w:sz w:val="22"/>
        </w:rPr>
        <w:t xml:space="preserve">   </w:t>
      </w:r>
      <w:r w:rsidRPr="00043B12">
        <w:rPr>
          <w:sz w:val="22"/>
        </w:rPr>
        <w:tab/>
      </w:r>
      <w:r w:rsidRPr="00043B12">
        <w:rPr>
          <w:sz w:val="22"/>
        </w:rPr>
        <w:tab/>
      </w:r>
      <w:r w:rsidRPr="00043B12">
        <w:rPr>
          <w:sz w:val="22"/>
        </w:rPr>
        <w:tab/>
      </w:r>
      <w:r>
        <w:rPr>
          <w:sz w:val="22"/>
        </w:rPr>
        <w:t xml:space="preserve">Fax: </w:t>
      </w:r>
      <w:r w:rsidRPr="00043B12">
        <w:rPr>
          <w:sz w:val="22"/>
        </w:rPr>
        <w:t>(</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r w:rsidRPr="00043B12">
        <w:rPr>
          <w:sz w:val="22"/>
        </w:rPr>
        <w:t>)</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r w:rsidRPr="00043B12">
        <w:rPr>
          <w:sz w:val="22"/>
        </w:rPr>
        <w:t xml:space="preserve"> -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p>
    <w:p w:rsidR="00043B12" w:rsidRPr="00043B12" w:rsidRDefault="00043B12" w:rsidP="00043B12">
      <w:pPr>
        <w:spacing w:line="480" w:lineRule="auto"/>
      </w:pPr>
      <w:r w:rsidRPr="00043B12">
        <w:rPr>
          <w:sz w:val="22"/>
        </w:rPr>
        <w:t xml:space="preserve">E-mail: </w:t>
      </w:r>
      <w:r w:rsidR="00EB67B8" w:rsidRPr="00EB67B8">
        <w:rPr>
          <w:bCs/>
          <w:sz w:val="22"/>
          <w:u w:val="single"/>
        </w:rPr>
        <w:fldChar w:fldCharType="begin">
          <w:ffData>
            <w:name w:val="Text8"/>
            <w:enabled/>
            <w:calcOnExit w:val="0"/>
            <w:textInput/>
          </w:ffData>
        </w:fldChar>
      </w:r>
      <w:r w:rsidRPr="00043B12">
        <w:rPr>
          <w:bCs/>
          <w:sz w:val="22"/>
          <w:u w:val="single"/>
        </w:rPr>
        <w:instrText xml:space="preserve"> FORMTEXT </w:instrText>
      </w:r>
      <w:r w:rsidR="00EB67B8" w:rsidRPr="00EB67B8">
        <w:rPr>
          <w:bCs/>
          <w:sz w:val="22"/>
          <w:u w:val="single"/>
        </w:rPr>
      </w:r>
      <w:r w:rsidR="00EB67B8" w:rsidRPr="00EB67B8">
        <w:rPr>
          <w:bCs/>
          <w:sz w:val="22"/>
          <w:u w:val="single"/>
        </w:rPr>
        <w:fldChar w:fldCharType="separate"/>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Pr="00043B12">
        <w:rPr>
          <w:bCs/>
          <w:sz w:val="22"/>
          <w:u w:val="single"/>
        </w:rPr>
        <w:t> </w:t>
      </w:r>
      <w:r w:rsidR="00EB67B8" w:rsidRPr="00043B12">
        <w:rPr>
          <w:sz w:val="22"/>
        </w:rPr>
        <w:fldChar w:fldCharType="end"/>
      </w:r>
    </w:p>
    <w:p w:rsidR="00043B12" w:rsidRDefault="00043B12" w:rsidP="00043B12">
      <w:r>
        <w:t>Are you a Minority Business Enterprise (MBE) Vendor:</w:t>
      </w:r>
      <w:r>
        <w:tab/>
      </w:r>
      <w:r>
        <w:tab/>
        <w:t xml:space="preserve">Yes </w:t>
      </w:r>
      <w:r w:rsidR="00EB67B8">
        <w:fldChar w:fldCharType="begin">
          <w:ffData>
            <w:name w:val="Check1"/>
            <w:enabled/>
            <w:calcOnExit w:val="0"/>
            <w:checkBox>
              <w:sizeAuto/>
              <w:default w:val="0"/>
            </w:checkBox>
          </w:ffData>
        </w:fldChar>
      </w:r>
      <w:r>
        <w:instrText xml:space="preserve"> FORMCHECKBOX </w:instrText>
      </w:r>
      <w:r w:rsidR="00EB67B8">
        <w:fldChar w:fldCharType="end"/>
      </w:r>
      <w:r>
        <w:tab/>
      </w:r>
      <w:r>
        <w:tab/>
        <w:t xml:space="preserve">No </w:t>
      </w:r>
      <w:r w:rsidR="00EB67B8">
        <w:fldChar w:fldCharType="begin">
          <w:ffData>
            <w:name w:val="Check2"/>
            <w:enabled/>
            <w:calcOnExit w:val="0"/>
            <w:checkBox>
              <w:sizeAuto/>
              <w:default w:val="0"/>
            </w:checkBox>
          </w:ffData>
        </w:fldChar>
      </w:r>
      <w:r>
        <w:instrText xml:space="preserve"> FORMCHECKBOX </w:instrText>
      </w:r>
      <w:r w:rsidR="00EB67B8">
        <w:fldChar w:fldCharType="end"/>
      </w:r>
    </w:p>
    <w:p w:rsidR="00043B12" w:rsidRDefault="00043B12" w:rsidP="00043B12"/>
    <w:p w:rsidR="00043B12" w:rsidRPr="00592A77" w:rsidRDefault="00043B12" w:rsidP="00043B12">
      <w:pPr>
        <w:rPr>
          <w:u w:val="single"/>
        </w:rPr>
      </w:pPr>
      <w:r>
        <w:t xml:space="preserve">If yes, state MDOT State Certified Number: </w:t>
      </w:r>
      <w:r w:rsidR="00EB67B8">
        <w:rPr>
          <w:u w:val="single"/>
        </w:rPr>
        <w:fldChar w:fldCharType="begin">
          <w:ffData>
            <w:name w:val="Text7"/>
            <w:enabled/>
            <w:calcOnExit w:val="0"/>
            <w:textInput/>
          </w:ffData>
        </w:fldChar>
      </w:r>
      <w:bookmarkStart w:id="227" w:name="Text7"/>
      <w:r>
        <w:rPr>
          <w:u w:val="single"/>
        </w:rPr>
        <w:instrText xml:space="preserve"> FORMTEXT </w:instrText>
      </w:r>
      <w:r w:rsidR="00EB67B8">
        <w:rPr>
          <w:u w:val="single"/>
        </w:rPr>
      </w:r>
      <w:r w:rsidR="00EB67B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EB67B8">
        <w:rPr>
          <w:u w:val="single"/>
        </w:rPr>
        <w:fldChar w:fldCharType="end"/>
      </w:r>
      <w:bookmarkEnd w:id="227"/>
    </w:p>
    <w:p w:rsidR="00043B12" w:rsidRDefault="00043B12" w:rsidP="00043B12">
      <w:pPr>
        <w:pStyle w:val="Footer"/>
      </w:pPr>
    </w:p>
    <w:p w:rsidR="00043B12" w:rsidRDefault="00043B12" w:rsidP="00043B12">
      <w:pPr>
        <w:pStyle w:val="Footer"/>
        <w:tabs>
          <w:tab w:val="clear" w:pos="4320"/>
          <w:tab w:val="clear" w:pos="8640"/>
        </w:tabs>
      </w:pPr>
      <w:r w:rsidRPr="00344710">
        <w:t xml:space="preserve">Are you a </w:t>
      </w:r>
      <w:r>
        <w:t>Small Business Reserve</w:t>
      </w:r>
      <w:r w:rsidRPr="00344710">
        <w:t xml:space="preserve"> (</w:t>
      </w:r>
      <w:r>
        <w:t>SBR</w:t>
      </w:r>
      <w:r w:rsidRPr="00344710">
        <w:t>) Vendor:</w:t>
      </w:r>
      <w:r>
        <w:tab/>
      </w:r>
      <w:r>
        <w:tab/>
      </w:r>
      <w:r>
        <w:tab/>
      </w:r>
      <w:r w:rsidRPr="00344710">
        <w:t>Yes</w:t>
      </w:r>
      <w:r>
        <w:t xml:space="preserve"> </w:t>
      </w:r>
      <w:r w:rsidR="00EB67B8">
        <w:fldChar w:fldCharType="begin">
          <w:ffData>
            <w:name w:val="Check3"/>
            <w:enabled/>
            <w:calcOnExit w:val="0"/>
            <w:checkBox>
              <w:sizeAuto/>
              <w:default w:val="0"/>
            </w:checkBox>
          </w:ffData>
        </w:fldChar>
      </w:r>
      <w:bookmarkStart w:id="228" w:name="Check3"/>
      <w:r>
        <w:instrText xml:space="preserve"> FORMCHECKBOX </w:instrText>
      </w:r>
      <w:r w:rsidR="00EB67B8">
        <w:fldChar w:fldCharType="end"/>
      </w:r>
      <w:bookmarkEnd w:id="228"/>
      <w:r>
        <w:tab/>
      </w:r>
      <w:r>
        <w:tab/>
      </w:r>
      <w:r w:rsidRPr="00344710">
        <w:t>No</w:t>
      </w:r>
      <w:r>
        <w:t xml:space="preserve"> </w:t>
      </w:r>
      <w:r w:rsidR="00EB67B8">
        <w:fldChar w:fldCharType="begin">
          <w:ffData>
            <w:name w:val="Check4"/>
            <w:enabled/>
            <w:calcOnExit w:val="0"/>
            <w:checkBox>
              <w:sizeAuto/>
              <w:default w:val="0"/>
            </w:checkBox>
          </w:ffData>
        </w:fldChar>
      </w:r>
      <w:r>
        <w:instrText xml:space="preserve"> FORMCHECKBOX </w:instrText>
      </w:r>
      <w:r w:rsidR="00EB67B8">
        <w:fldChar w:fldCharType="end"/>
      </w:r>
      <w:r>
        <w:tab/>
      </w:r>
    </w:p>
    <w:p w:rsidR="00043B12" w:rsidRDefault="00043B12" w:rsidP="00043B12"/>
    <w:p w:rsidR="00043B12" w:rsidRDefault="00043B12" w:rsidP="00043B12">
      <w:r>
        <w:t xml:space="preserve">If yes, state DGS Small Business Reserve Number: </w:t>
      </w:r>
      <w:r w:rsidR="00EB67B8">
        <w:rPr>
          <w:u w:val="single"/>
        </w:rPr>
        <w:fldChar w:fldCharType="begin">
          <w:ffData>
            <w:name w:val="Text7"/>
            <w:enabled/>
            <w:calcOnExit w:val="0"/>
            <w:textInput/>
          </w:ffData>
        </w:fldChar>
      </w:r>
      <w:r>
        <w:rPr>
          <w:u w:val="single"/>
        </w:rPr>
        <w:instrText xml:space="preserve"> FORMTEXT </w:instrText>
      </w:r>
      <w:r w:rsidR="00EB67B8">
        <w:rPr>
          <w:u w:val="single"/>
        </w:rPr>
      </w:r>
      <w:r w:rsidR="00EB67B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EB67B8">
        <w:rPr>
          <w:u w:val="single"/>
        </w:rPr>
        <w:fldChar w:fldCharType="end"/>
      </w:r>
    </w:p>
    <w:p w:rsidR="00043B12" w:rsidRDefault="00043B12" w:rsidP="00043B12">
      <w:pPr>
        <w:pStyle w:val="Footer"/>
        <w:tabs>
          <w:tab w:val="clear" w:pos="4320"/>
          <w:tab w:val="clear" w:pos="8640"/>
        </w:tabs>
      </w:pPr>
    </w:p>
    <w:p w:rsidR="00043B12" w:rsidRDefault="00043B12" w:rsidP="00043B12">
      <w:pPr>
        <w:pStyle w:val="Footer"/>
        <w:tabs>
          <w:tab w:val="clear" w:pos="4320"/>
          <w:tab w:val="clear" w:pos="8640"/>
        </w:tabs>
      </w:pPr>
      <w:r w:rsidRPr="00344710">
        <w:t xml:space="preserve">Are you a </w:t>
      </w:r>
      <w:r>
        <w:t>Veterans Small Business Enterprise</w:t>
      </w:r>
      <w:r w:rsidRPr="00344710">
        <w:t xml:space="preserve"> (</w:t>
      </w:r>
      <w:r>
        <w:t>VSBE</w:t>
      </w:r>
      <w:r w:rsidRPr="00344710">
        <w:t>) Vendor:</w:t>
      </w:r>
      <w:r>
        <w:tab/>
      </w:r>
      <w:r w:rsidRPr="00344710">
        <w:t>Yes</w:t>
      </w:r>
      <w:r>
        <w:t xml:space="preserve"> </w:t>
      </w:r>
      <w:r w:rsidR="00EB67B8">
        <w:fldChar w:fldCharType="begin">
          <w:ffData>
            <w:name w:val="Check3"/>
            <w:enabled/>
            <w:calcOnExit w:val="0"/>
            <w:checkBox>
              <w:sizeAuto/>
              <w:default w:val="0"/>
            </w:checkBox>
          </w:ffData>
        </w:fldChar>
      </w:r>
      <w:r>
        <w:instrText xml:space="preserve"> FORMCHECKBOX </w:instrText>
      </w:r>
      <w:r w:rsidR="00EB67B8">
        <w:fldChar w:fldCharType="end"/>
      </w:r>
      <w:r>
        <w:tab/>
      </w:r>
      <w:r>
        <w:tab/>
      </w:r>
      <w:r w:rsidRPr="00344710">
        <w:t>No</w:t>
      </w:r>
      <w:r>
        <w:t xml:space="preserve"> </w:t>
      </w:r>
      <w:r w:rsidR="00EB67B8">
        <w:fldChar w:fldCharType="begin">
          <w:ffData>
            <w:name w:val="Check4"/>
            <w:enabled/>
            <w:calcOnExit w:val="0"/>
            <w:checkBox>
              <w:sizeAuto/>
              <w:default w:val="0"/>
            </w:checkBox>
          </w:ffData>
        </w:fldChar>
      </w:r>
      <w:r>
        <w:instrText xml:space="preserve"> FORMCHECKBOX </w:instrText>
      </w:r>
      <w:r w:rsidR="00EB67B8">
        <w:fldChar w:fldCharType="end"/>
      </w:r>
      <w:r>
        <w:tab/>
      </w:r>
    </w:p>
    <w:p w:rsidR="00043B12" w:rsidRDefault="00043B12" w:rsidP="00043B12"/>
    <w:p w:rsidR="00043B12" w:rsidRDefault="00043B12" w:rsidP="00043B12">
      <w:r>
        <w:t xml:space="preserve">If yes, state DUNS Number: </w:t>
      </w:r>
      <w:r w:rsidR="00EB67B8">
        <w:rPr>
          <w:u w:val="single"/>
        </w:rPr>
        <w:fldChar w:fldCharType="begin">
          <w:ffData>
            <w:name w:val="Text7"/>
            <w:enabled/>
            <w:calcOnExit w:val="0"/>
            <w:textInput/>
          </w:ffData>
        </w:fldChar>
      </w:r>
      <w:r>
        <w:rPr>
          <w:u w:val="single"/>
        </w:rPr>
        <w:instrText xml:space="preserve"> FORMTEXT </w:instrText>
      </w:r>
      <w:r w:rsidR="00EB67B8">
        <w:rPr>
          <w:u w:val="single"/>
        </w:rPr>
      </w:r>
      <w:r w:rsidR="00EB67B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EB67B8">
        <w:rPr>
          <w:u w:val="single"/>
        </w:rPr>
        <w:fldChar w:fldCharType="end"/>
      </w:r>
    </w:p>
    <w:p w:rsidR="00043B12" w:rsidRDefault="00043B12" w:rsidP="00043B12">
      <w:pPr>
        <w:pStyle w:val="Footer"/>
        <w:tabs>
          <w:tab w:val="clear" w:pos="4320"/>
          <w:tab w:val="clear" w:pos="8640"/>
        </w:tabs>
      </w:pPr>
    </w:p>
    <w:p w:rsidR="007F23CD" w:rsidRPr="00A1081A" w:rsidRDefault="007F23CD" w:rsidP="007F23CD">
      <w:r w:rsidRPr="00A1081A">
        <w:t xml:space="preserve"> </w:t>
      </w:r>
    </w:p>
    <w:p w:rsidR="007F23CD" w:rsidRPr="00A1081A" w:rsidRDefault="007F23CD" w:rsidP="007F23CD">
      <w:pPr>
        <w:pStyle w:val="Heading2"/>
        <w:spacing w:after="0"/>
        <w:jc w:val="center"/>
      </w:pPr>
      <w:bookmarkStart w:id="229" w:name="_Toc190523929"/>
      <w:bookmarkStart w:id="230" w:name="_Toc384386842"/>
      <w:bookmarkStart w:id="231" w:name="_Toc404177115"/>
      <w:r w:rsidRPr="00A1081A">
        <w:lastRenderedPageBreak/>
        <w:t>ATTACHMENT G – LIVING WAGE REQUIREMENTS FOR SERVICE C</w:t>
      </w:r>
      <w:bookmarkEnd w:id="229"/>
      <w:r w:rsidRPr="00A1081A">
        <w:t>ONTRACTS</w:t>
      </w:r>
      <w:bookmarkEnd w:id="230"/>
      <w:bookmarkEnd w:id="231"/>
    </w:p>
    <w:p w:rsidR="007F23CD" w:rsidRPr="00A1081A" w:rsidRDefault="007F23CD" w:rsidP="007F23CD">
      <w:pPr>
        <w:rPr>
          <w:sz w:val="22"/>
          <w:szCs w:val="22"/>
        </w:rPr>
      </w:pPr>
    </w:p>
    <w:p w:rsidR="007F23CD" w:rsidRPr="00A1081A" w:rsidRDefault="007F23CD" w:rsidP="007F23CD">
      <w:pPr>
        <w:pStyle w:val="Subtitle"/>
        <w:rPr>
          <w:sz w:val="24"/>
        </w:rPr>
      </w:pPr>
    </w:p>
    <w:p w:rsidR="003B20DD" w:rsidRDefault="003B20DD" w:rsidP="003B20DD">
      <w:pPr>
        <w:pStyle w:val="BodyText"/>
        <w:rPr>
          <w:szCs w:val="22"/>
        </w:rPr>
      </w:pPr>
      <w:r>
        <w:rPr>
          <w:szCs w:val="22"/>
        </w:rPr>
        <w:t>The Living Wage requirements do not apply to this solicitation.</w:t>
      </w:r>
    </w:p>
    <w:p w:rsidR="007F23CD" w:rsidRPr="00A1081A" w:rsidRDefault="007F23CD" w:rsidP="007F23CD">
      <w:pPr>
        <w:rPr>
          <w:sz w:val="22"/>
          <w:szCs w:val="22"/>
        </w:rPr>
      </w:pPr>
      <w:r w:rsidRPr="00A1081A">
        <w:rPr>
          <w:sz w:val="22"/>
          <w:szCs w:val="22"/>
        </w:rPr>
        <w:br w:type="page"/>
      </w:r>
    </w:p>
    <w:p w:rsidR="007F23CD" w:rsidRPr="00A1081A" w:rsidRDefault="007F23CD" w:rsidP="007F23CD">
      <w:pPr>
        <w:pStyle w:val="Heading2"/>
        <w:spacing w:after="0"/>
        <w:jc w:val="center"/>
      </w:pPr>
      <w:bookmarkStart w:id="232" w:name="_Toc384386843"/>
      <w:bookmarkStart w:id="233" w:name="_Toc404177116"/>
      <w:r w:rsidRPr="00A1081A">
        <w:lastRenderedPageBreak/>
        <w:t>ATTACHMENT H - FEDERAL FUNDS ATTACHMENT</w:t>
      </w:r>
      <w:bookmarkEnd w:id="232"/>
      <w:bookmarkEnd w:id="233"/>
    </w:p>
    <w:p w:rsidR="007F23CD" w:rsidRDefault="007F23CD" w:rsidP="007F23CD">
      <w:pPr>
        <w:rPr>
          <w:b/>
          <w:bCs/>
        </w:rPr>
      </w:pPr>
    </w:p>
    <w:p w:rsidR="007F23CD" w:rsidRDefault="007F23CD" w:rsidP="007F23CD">
      <w:pPr>
        <w:spacing w:line="312" w:lineRule="auto"/>
        <w:jc w:val="center"/>
        <w:rPr>
          <w:sz w:val="22"/>
          <w:szCs w:val="22"/>
        </w:rPr>
      </w:pPr>
      <w:r>
        <w:rPr>
          <w:sz w:val="22"/>
          <w:szCs w:val="22"/>
        </w:rPr>
        <w:t>A Summary of Certain Federal Fund Requirements and Restrictions</w:t>
      </w:r>
    </w:p>
    <w:p w:rsidR="007F23CD" w:rsidRDefault="007F23CD" w:rsidP="007F23CD">
      <w:pPr>
        <w:spacing w:line="312" w:lineRule="auto"/>
        <w:jc w:val="center"/>
        <w:rPr>
          <w:sz w:val="22"/>
          <w:szCs w:val="22"/>
        </w:rPr>
      </w:pPr>
    </w:p>
    <w:p w:rsidR="007F23CD" w:rsidRPr="00A1081A" w:rsidRDefault="007F23CD" w:rsidP="007F23CD">
      <w:pPr>
        <w:jc w:val="right"/>
        <w:rPr>
          <w:sz w:val="22"/>
          <w:szCs w:val="22"/>
        </w:rPr>
      </w:pPr>
    </w:p>
    <w:p w:rsidR="007F23CD" w:rsidRPr="00A1081A" w:rsidRDefault="007F23CD" w:rsidP="007F23CD">
      <w:pPr>
        <w:ind w:left="720" w:hanging="720"/>
        <w:jc w:val="both"/>
        <w:rPr>
          <w:sz w:val="22"/>
          <w:szCs w:val="22"/>
        </w:rPr>
      </w:pPr>
      <w:r w:rsidRPr="00A1081A">
        <w:rPr>
          <w:sz w:val="22"/>
          <w:szCs w:val="22"/>
        </w:rPr>
        <w:t>1.</w:t>
      </w:r>
      <w:r w:rsidRPr="00A1081A">
        <w:rPr>
          <w:sz w:val="22"/>
          <w:szCs w:val="22"/>
        </w:rPr>
        <w:tab/>
        <w:t xml:space="preserve">Form and rule enclosed: 18 U.S.C. 1913 and Section 1352 of P.L. 101-121 require that all </w:t>
      </w:r>
      <w:r w:rsidRPr="00A1081A">
        <w:rPr>
          <w:i/>
          <w:sz w:val="22"/>
          <w:szCs w:val="22"/>
        </w:rPr>
        <w:t>prospective</w:t>
      </w:r>
      <w:r w:rsidRPr="00A1081A">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7F23CD" w:rsidRPr="00A1081A" w:rsidRDefault="007F23CD" w:rsidP="007F23CD">
      <w:pPr>
        <w:jc w:val="both"/>
        <w:rPr>
          <w:sz w:val="22"/>
          <w:szCs w:val="22"/>
        </w:rPr>
      </w:pPr>
      <w:r w:rsidRPr="00A1081A">
        <w:rPr>
          <w:sz w:val="22"/>
          <w:szCs w:val="22"/>
        </w:rPr>
        <w:tab/>
      </w:r>
      <w:r w:rsidRPr="00A1081A">
        <w:rPr>
          <w:sz w:val="22"/>
          <w:szCs w:val="22"/>
        </w:rPr>
        <w:tab/>
      </w:r>
      <w:r w:rsidRPr="00A1081A">
        <w:rPr>
          <w:sz w:val="22"/>
          <w:szCs w:val="22"/>
        </w:rPr>
        <w:tab/>
      </w:r>
      <w:r w:rsidRPr="00A1081A">
        <w:rPr>
          <w:sz w:val="22"/>
          <w:szCs w:val="22"/>
        </w:rPr>
        <w:tab/>
      </w:r>
    </w:p>
    <w:p w:rsidR="007F23CD" w:rsidRPr="00A1081A" w:rsidRDefault="007F23CD" w:rsidP="007F23CD">
      <w:pPr>
        <w:ind w:left="720" w:hanging="720"/>
        <w:jc w:val="both"/>
        <w:rPr>
          <w:sz w:val="22"/>
          <w:szCs w:val="22"/>
        </w:rPr>
      </w:pPr>
      <w:r w:rsidRPr="00A1081A">
        <w:rPr>
          <w:sz w:val="22"/>
          <w:szCs w:val="22"/>
        </w:rPr>
        <w:t xml:space="preserve">2. </w:t>
      </w:r>
      <w:r w:rsidRPr="00A1081A">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A1081A">
        <w:rPr>
          <w:sz w:val="22"/>
          <w:szCs w:val="22"/>
          <w:u w:val="single"/>
        </w:rPr>
        <w:t>or</w:t>
      </w:r>
      <w:r w:rsidRPr="00A1081A">
        <w:rPr>
          <w:sz w:val="22"/>
          <w:szCs w:val="22"/>
        </w:rPr>
        <w:t xml:space="preserve"> (b) funded with nonfederal funds.</w:t>
      </w:r>
    </w:p>
    <w:p w:rsidR="007F23CD" w:rsidRPr="00A1081A" w:rsidRDefault="007F23CD" w:rsidP="007F23CD">
      <w:pPr>
        <w:jc w:val="both"/>
        <w:rPr>
          <w:sz w:val="22"/>
          <w:szCs w:val="22"/>
        </w:rPr>
      </w:pPr>
    </w:p>
    <w:p w:rsidR="007F23CD" w:rsidRPr="00A1081A" w:rsidRDefault="007F23CD" w:rsidP="007F23CD">
      <w:pPr>
        <w:ind w:left="720" w:hanging="720"/>
        <w:jc w:val="both"/>
        <w:rPr>
          <w:sz w:val="22"/>
          <w:szCs w:val="22"/>
        </w:rPr>
      </w:pPr>
      <w:r w:rsidRPr="00A1081A">
        <w:rPr>
          <w:sz w:val="22"/>
          <w:szCs w:val="22"/>
        </w:rPr>
        <w:t>3.</w:t>
      </w:r>
      <w:r w:rsidRPr="00A1081A">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7F23CD" w:rsidRPr="00A1081A" w:rsidRDefault="007F23CD" w:rsidP="007F23CD">
      <w:pPr>
        <w:jc w:val="both"/>
        <w:rPr>
          <w:sz w:val="22"/>
          <w:szCs w:val="22"/>
        </w:rPr>
      </w:pPr>
    </w:p>
    <w:p w:rsidR="007F23CD" w:rsidRPr="00A1081A" w:rsidRDefault="007F23CD" w:rsidP="007F23CD">
      <w:pPr>
        <w:ind w:left="720" w:hanging="720"/>
        <w:jc w:val="both"/>
        <w:rPr>
          <w:sz w:val="22"/>
          <w:szCs w:val="22"/>
        </w:rPr>
      </w:pPr>
      <w:r w:rsidRPr="00A1081A">
        <w:rPr>
          <w:sz w:val="22"/>
          <w:szCs w:val="22"/>
        </w:rPr>
        <w:t>4.</w:t>
      </w:r>
      <w:r w:rsidRPr="00A1081A">
        <w:rPr>
          <w:sz w:val="22"/>
          <w:szCs w:val="22"/>
        </w:rPr>
        <w:tab/>
        <w:t>In addition, federal law requires that:</w:t>
      </w:r>
    </w:p>
    <w:p w:rsidR="007F23CD" w:rsidRPr="00A1081A" w:rsidRDefault="007F23CD" w:rsidP="007F23CD">
      <w:pPr>
        <w:jc w:val="both"/>
        <w:rPr>
          <w:sz w:val="22"/>
          <w:szCs w:val="22"/>
        </w:rPr>
      </w:pPr>
    </w:p>
    <w:p w:rsidR="007F23CD" w:rsidRPr="00A1081A" w:rsidRDefault="007F23CD" w:rsidP="005B3676">
      <w:pPr>
        <w:numPr>
          <w:ilvl w:val="0"/>
          <w:numId w:val="34"/>
        </w:numPr>
        <w:ind w:left="1260" w:hanging="540"/>
        <w:jc w:val="both"/>
        <w:rPr>
          <w:sz w:val="22"/>
          <w:szCs w:val="22"/>
        </w:rPr>
      </w:pPr>
      <w:r w:rsidRPr="00A1081A">
        <w:rPr>
          <w:sz w:val="22"/>
          <w:szCs w:val="22"/>
        </w:rPr>
        <w:t xml:space="preserve">OMB Circular A-133, Audits of States, Local Governments and Non-Profit Organizations requires that grantees (both recipients and sub-recipients) which expend a total of $300,000 or more </w:t>
      </w:r>
      <w:r w:rsidRPr="00A1081A">
        <w:rPr>
          <w:rStyle w:val="Emphasis"/>
          <w:sz w:val="22"/>
          <w:szCs w:val="22"/>
        </w:rPr>
        <w:t xml:space="preserve">($500,000 for fiscal years ending after December 31, 2003) </w:t>
      </w:r>
      <w:r w:rsidRPr="00A1081A">
        <w:rPr>
          <w:sz w:val="22"/>
          <w:szCs w:val="22"/>
        </w:rPr>
        <w:t>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w:t>
      </w:r>
      <w:r>
        <w:rPr>
          <w:sz w:val="22"/>
          <w:szCs w:val="22"/>
        </w:rPr>
        <w:t xml:space="preserve"> the State’s Project Manager</w:t>
      </w:r>
      <w:r w:rsidRPr="00A1081A">
        <w:rPr>
          <w:sz w:val="22"/>
          <w:szCs w:val="22"/>
        </w:rPr>
        <w:t xml:space="preserve">.   </w:t>
      </w:r>
    </w:p>
    <w:p w:rsidR="007F23CD" w:rsidRPr="00A1081A" w:rsidRDefault="007F23CD" w:rsidP="007F23CD">
      <w:pPr>
        <w:ind w:left="1260" w:hanging="540"/>
        <w:jc w:val="both"/>
        <w:rPr>
          <w:sz w:val="22"/>
          <w:szCs w:val="22"/>
        </w:rPr>
      </w:pPr>
    </w:p>
    <w:p w:rsidR="007F23CD" w:rsidRPr="00A1081A" w:rsidRDefault="007F23CD" w:rsidP="007F23CD">
      <w:pPr>
        <w:ind w:left="1260" w:hanging="540"/>
        <w:jc w:val="both"/>
        <w:rPr>
          <w:sz w:val="22"/>
          <w:szCs w:val="22"/>
        </w:rPr>
      </w:pPr>
      <w:r w:rsidRPr="00A1081A">
        <w:rPr>
          <w:sz w:val="22"/>
          <w:szCs w:val="22"/>
        </w:rPr>
        <w:t>B)</w:t>
      </w:r>
      <w:r w:rsidRPr="00A1081A">
        <w:rPr>
          <w:sz w:val="22"/>
          <w:szCs w:val="22"/>
        </w:rPr>
        <w:tab/>
        <w:t>All sub-recipients of federal funds comply with Sections 503 and 504 of the Rehabilitation Act of 1973, the conditions of which are summarized in item (C).</w:t>
      </w:r>
    </w:p>
    <w:p w:rsidR="007F23CD" w:rsidRPr="00A1081A" w:rsidRDefault="007F23CD" w:rsidP="007F23CD">
      <w:pPr>
        <w:jc w:val="both"/>
        <w:rPr>
          <w:sz w:val="22"/>
          <w:szCs w:val="22"/>
        </w:rPr>
      </w:pPr>
    </w:p>
    <w:p w:rsidR="007F23CD" w:rsidRPr="00A1081A" w:rsidRDefault="007F23CD" w:rsidP="007F23CD">
      <w:pPr>
        <w:pStyle w:val="BodyTextIndent"/>
        <w:ind w:left="1260" w:hanging="540"/>
        <w:rPr>
          <w:szCs w:val="22"/>
        </w:rPr>
      </w:pPr>
      <w:r w:rsidRPr="00A1081A">
        <w:rPr>
          <w:szCs w:val="22"/>
        </w:rPr>
        <w:t>C)</w:t>
      </w:r>
      <w:r w:rsidRPr="00A1081A">
        <w:rPr>
          <w:szCs w:val="22"/>
        </w:rPr>
        <w:tab/>
        <w:t>Recipients of $10,000 or more (on any level) must include in their contract language the requirements of Sections 503 (language specified) and 504 referenced in item (B).</w:t>
      </w:r>
    </w:p>
    <w:p w:rsidR="007F23CD" w:rsidRPr="00A1081A" w:rsidRDefault="007F23CD" w:rsidP="007F23CD">
      <w:pPr>
        <w:jc w:val="both"/>
        <w:rPr>
          <w:sz w:val="22"/>
          <w:szCs w:val="22"/>
        </w:rPr>
      </w:pPr>
    </w:p>
    <w:p w:rsidR="007F23CD" w:rsidRPr="00A1081A" w:rsidRDefault="007F23CD" w:rsidP="007F23CD">
      <w:pPr>
        <w:ind w:left="1260"/>
        <w:jc w:val="both"/>
        <w:rPr>
          <w:sz w:val="22"/>
          <w:szCs w:val="22"/>
        </w:rPr>
      </w:pPr>
      <w:r w:rsidRPr="00A1081A">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7F23CD" w:rsidRPr="00A1081A" w:rsidRDefault="007F23CD" w:rsidP="007F23CD">
      <w:pPr>
        <w:jc w:val="both"/>
        <w:rPr>
          <w:sz w:val="22"/>
          <w:szCs w:val="22"/>
        </w:rPr>
      </w:pPr>
    </w:p>
    <w:p w:rsidR="007F23CD" w:rsidRPr="00A1081A" w:rsidRDefault="007F23CD" w:rsidP="007F23CD">
      <w:pPr>
        <w:ind w:left="1260"/>
        <w:jc w:val="both"/>
        <w:rPr>
          <w:sz w:val="22"/>
          <w:szCs w:val="22"/>
        </w:rPr>
      </w:pPr>
      <w:r w:rsidRPr="00A1081A">
        <w:rPr>
          <w:sz w:val="22"/>
          <w:szCs w:val="22"/>
        </w:rPr>
        <w:t>This clause must appear in subcontracts of $10,000 or more:</w:t>
      </w:r>
    </w:p>
    <w:p w:rsidR="007F23CD" w:rsidRPr="00A1081A" w:rsidRDefault="007F23CD" w:rsidP="007F23CD">
      <w:pPr>
        <w:jc w:val="both"/>
        <w:rPr>
          <w:sz w:val="22"/>
          <w:szCs w:val="22"/>
        </w:rPr>
      </w:pPr>
    </w:p>
    <w:p w:rsidR="007F23CD" w:rsidRPr="00A1081A" w:rsidRDefault="007F23CD" w:rsidP="007F23CD">
      <w:pPr>
        <w:ind w:left="1800" w:hanging="540"/>
        <w:jc w:val="both"/>
        <w:rPr>
          <w:sz w:val="22"/>
          <w:szCs w:val="22"/>
        </w:rPr>
      </w:pPr>
      <w:r w:rsidRPr="00A1081A">
        <w:rPr>
          <w:sz w:val="22"/>
          <w:szCs w:val="22"/>
        </w:rPr>
        <w:t>a)</w:t>
      </w:r>
      <w:r w:rsidRPr="00A1081A">
        <w:rPr>
          <w:sz w:val="22"/>
          <w:szCs w:val="22"/>
        </w:rPr>
        <w:tab/>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w:t>
      </w:r>
      <w:r w:rsidRPr="00A1081A">
        <w:rPr>
          <w:sz w:val="22"/>
          <w:szCs w:val="22"/>
        </w:rPr>
        <w:lastRenderedPageBreak/>
        <w:t>layoff or termination, rates of pay or other forms of compensation, and selection for training, including apprenticeship.</w:t>
      </w:r>
    </w:p>
    <w:p w:rsidR="007F23CD" w:rsidRPr="00A1081A" w:rsidRDefault="007F23CD" w:rsidP="007F23CD">
      <w:pPr>
        <w:jc w:val="both"/>
        <w:rPr>
          <w:sz w:val="22"/>
          <w:szCs w:val="22"/>
        </w:rPr>
      </w:pPr>
    </w:p>
    <w:p w:rsidR="007F23CD" w:rsidRPr="00A1081A" w:rsidRDefault="007F23CD" w:rsidP="007F23CD">
      <w:pPr>
        <w:ind w:left="1800" w:hanging="540"/>
        <w:jc w:val="both"/>
        <w:rPr>
          <w:sz w:val="22"/>
          <w:szCs w:val="22"/>
        </w:rPr>
      </w:pPr>
      <w:r w:rsidRPr="00A1081A">
        <w:rPr>
          <w:sz w:val="22"/>
          <w:szCs w:val="22"/>
        </w:rPr>
        <w:t>b)</w:t>
      </w:r>
      <w:r w:rsidRPr="00A1081A">
        <w:rPr>
          <w:sz w:val="22"/>
          <w:szCs w:val="22"/>
        </w:rPr>
        <w:tab/>
        <w:t>The contractor agrees to comply with the rules, regulations, and relevant orders of the secretary of labor issued pursuant to the act.</w:t>
      </w:r>
    </w:p>
    <w:p w:rsidR="007F23CD" w:rsidRPr="00A1081A" w:rsidRDefault="007F23CD" w:rsidP="007F23CD">
      <w:pPr>
        <w:jc w:val="both"/>
        <w:rPr>
          <w:sz w:val="22"/>
          <w:szCs w:val="22"/>
        </w:rPr>
      </w:pPr>
    </w:p>
    <w:p w:rsidR="007F23CD" w:rsidRPr="00A1081A" w:rsidRDefault="007F23CD" w:rsidP="007F23CD">
      <w:pPr>
        <w:ind w:left="1800" w:hanging="540"/>
        <w:jc w:val="both"/>
        <w:rPr>
          <w:sz w:val="22"/>
          <w:szCs w:val="22"/>
        </w:rPr>
      </w:pPr>
      <w:r w:rsidRPr="00A1081A">
        <w:rPr>
          <w:sz w:val="22"/>
          <w:szCs w:val="22"/>
        </w:rPr>
        <w:t>c)</w:t>
      </w:r>
      <w:r w:rsidRPr="00A1081A">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7F23CD" w:rsidRPr="00A1081A" w:rsidRDefault="007F23CD" w:rsidP="007F23CD">
      <w:pPr>
        <w:jc w:val="both"/>
        <w:rPr>
          <w:sz w:val="22"/>
          <w:szCs w:val="22"/>
        </w:rPr>
      </w:pPr>
    </w:p>
    <w:p w:rsidR="007F23CD" w:rsidRPr="00A1081A" w:rsidRDefault="007F23CD" w:rsidP="007F23CD">
      <w:pPr>
        <w:ind w:left="1800" w:hanging="540"/>
        <w:jc w:val="both"/>
        <w:rPr>
          <w:sz w:val="22"/>
          <w:szCs w:val="22"/>
        </w:rPr>
      </w:pPr>
      <w:r w:rsidRPr="00A1081A">
        <w:rPr>
          <w:sz w:val="22"/>
          <w:szCs w:val="22"/>
        </w:rPr>
        <w:t>d)</w:t>
      </w:r>
      <w:r w:rsidRPr="00A1081A">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7F23CD" w:rsidRPr="00A1081A" w:rsidRDefault="007F23CD" w:rsidP="007F23CD">
      <w:pPr>
        <w:jc w:val="both"/>
        <w:rPr>
          <w:sz w:val="22"/>
          <w:szCs w:val="22"/>
        </w:rPr>
      </w:pPr>
    </w:p>
    <w:p w:rsidR="007F23CD" w:rsidRPr="00A1081A" w:rsidRDefault="007F23CD" w:rsidP="007F23CD">
      <w:pPr>
        <w:ind w:left="1814" w:hanging="547"/>
        <w:jc w:val="both"/>
        <w:rPr>
          <w:sz w:val="22"/>
          <w:szCs w:val="22"/>
        </w:rPr>
      </w:pPr>
      <w:r w:rsidRPr="00A1081A">
        <w:rPr>
          <w:sz w:val="22"/>
          <w:szCs w:val="22"/>
        </w:rPr>
        <w:t>e)</w:t>
      </w:r>
      <w:r w:rsidRPr="00A1081A">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7F23CD" w:rsidRPr="00A1081A" w:rsidRDefault="007F23CD" w:rsidP="007F23CD">
      <w:pPr>
        <w:jc w:val="both"/>
        <w:rPr>
          <w:sz w:val="22"/>
          <w:szCs w:val="22"/>
        </w:rPr>
      </w:pPr>
    </w:p>
    <w:p w:rsidR="007F23CD" w:rsidRPr="00A1081A" w:rsidRDefault="007F23CD" w:rsidP="007F23CD">
      <w:pPr>
        <w:ind w:left="1800" w:hanging="540"/>
        <w:jc w:val="both"/>
        <w:rPr>
          <w:sz w:val="22"/>
          <w:szCs w:val="22"/>
        </w:rPr>
      </w:pPr>
      <w:r w:rsidRPr="00A1081A">
        <w:rPr>
          <w:sz w:val="22"/>
          <w:szCs w:val="22"/>
        </w:rPr>
        <w:t>f)</w:t>
      </w:r>
      <w:r w:rsidRPr="00A1081A">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7F23CD" w:rsidRPr="00A1081A" w:rsidRDefault="007F23CD" w:rsidP="007F23CD">
      <w:pPr>
        <w:jc w:val="both"/>
        <w:rPr>
          <w:sz w:val="22"/>
          <w:szCs w:val="22"/>
        </w:rPr>
      </w:pPr>
    </w:p>
    <w:p w:rsidR="007F23CD" w:rsidRPr="00A1081A" w:rsidRDefault="007F23CD" w:rsidP="007F23CD">
      <w:pPr>
        <w:ind w:left="1800"/>
        <w:jc w:val="both"/>
        <w:rPr>
          <w:sz w:val="22"/>
          <w:szCs w:val="22"/>
        </w:rPr>
      </w:pPr>
      <w:r w:rsidRPr="00A1081A">
        <w:rPr>
          <w:sz w:val="22"/>
          <w:szCs w:val="22"/>
        </w:rPr>
        <w:t xml:space="preserve">Section 504 of the Rehabilitation Act of 1973, as amended (29 U.S.C. Sec. 791 </w:t>
      </w:r>
      <w:r w:rsidRPr="00A1081A">
        <w:rPr>
          <w:sz w:val="22"/>
          <w:szCs w:val="22"/>
          <w:u w:val="single"/>
        </w:rPr>
        <w:t>et seq</w:t>
      </w:r>
      <w:r w:rsidRPr="00A1081A">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w:t>
      </w:r>
      <w:r>
        <w:rPr>
          <w:sz w:val="22"/>
          <w:szCs w:val="22"/>
        </w:rPr>
        <w:t xml:space="preserve"> states, among other things, </w:t>
      </w:r>
      <w:r w:rsidRPr="00A1081A">
        <w:rPr>
          <w:sz w:val="22"/>
          <w:szCs w:val="22"/>
        </w:rPr>
        <w:t>that:</w:t>
      </w:r>
    </w:p>
    <w:p w:rsidR="007F23CD" w:rsidRPr="00A1081A" w:rsidRDefault="007F23CD" w:rsidP="007F23CD">
      <w:pPr>
        <w:jc w:val="both"/>
        <w:rPr>
          <w:sz w:val="22"/>
          <w:szCs w:val="22"/>
        </w:rPr>
      </w:pPr>
    </w:p>
    <w:p w:rsidR="007F23CD" w:rsidRPr="00A1081A" w:rsidRDefault="007F23CD" w:rsidP="007F23CD">
      <w:pPr>
        <w:ind w:left="1800"/>
        <w:jc w:val="both"/>
        <w:rPr>
          <w:i/>
          <w:iCs/>
          <w:sz w:val="22"/>
          <w:szCs w:val="22"/>
        </w:rPr>
      </w:pPr>
      <w:r w:rsidRPr="00A1081A">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7F23CD" w:rsidRPr="00A1081A" w:rsidRDefault="007F23CD" w:rsidP="007F23CD">
      <w:pPr>
        <w:jc w:val="both"/>
        <w:rPr>
          <w:sz w:val="22"/>
          <w:szCs w:val="22"/>
        </w:rPr>
      </w:pPr>
    </w:p>
    <w:p w:rsidR="007F23CD" w:rsidRPr="00A1081A" w:rsidRDefault="007F23CD" w:rsidP="007F23CD">
      <w:pPr>
        <w:ind w:left="1260" w:hanging="540"/>
        <w:jc w:val="both"/>
        <w:rPr>
          <w:sz w:val="22"/>
          <w:szCs w:val="22"/>
        </w:rPr>
      </w:pPr>
      <w:r w:rsidRPr="00A1081A">
        <w:rPr>
          <w:sz w:val="22"/>
          <w:szCs w:val="22"/>
        </w:rPr>
        <w:t>D)</w:t>
      </w:r>
      <w:r w:rsidRPr="00A1081A">
        <w:rPr>
          <w:sz w:val="22"/>
          <w:szCs w:val="22"/>
        </w:rPr>
        <w:tab/>
        <w:t>All sub-recipients comply with Title VI of the Civil Rights Act of 1964 that they must not discriminate in participation by race, color, or national origin.</w:t>
      </w:r>
    </w:p>
    <w:p w:rsidR="007F23CD" w:rsidRPr="00A1081A" w:rsidRDefault="007F23CD" w:rsidP="007F23CD">
      <w:pPr>
        <w:jc w:val="both"/>
        <w:rPr>
          <w:sz w:val="22"/>
          <w:szCs w:val="22"/>
        </w:rPr>
      </w:pPr>
    </w:p>
    <w:p w:rsidR="007F23CD" w:rsidRPr="00A1081A" w:rsidRDefault="007F23CD" w:rsidP="007F23CD">
      <w:pPr>
        <w:ind w:left="1260" w:hanging="540"/>
        <w:jc w:val="both"/>
        <w:rPr>
          <w:sz w:val="22"/>
          <w:szCs w:val="22"/>
        </w:rPr>
      </w:pPr>
      <w:r w:rsidRPr="00A1081A">
        <w:rPr>
          <w:sz w:val="22"/>
          <w:szCs w:val="22"/>
        </w:rPr>
        <w:t>E)</w:t>
      </w:r>
      <w:r w:rsidRPr="00A1081A">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7F23CD" w:rsidRPr="00A1081A" w:rsidRDefault="007F23CD" w:rsidP="007F23CD">
      <w:pPr>
        <w:jc w:val="both"/>
        <w:rPr>
          <w:sz w:val="22"/>
          <w:szCs w:val="22"/>
        </w:rPr>
      </w:pPr>
    </w:p>
    <w:p w:rsidR="007F23CD" w:rsidRPr="00A1081A" w:rsidRDefault="007F23CD" w:rsidP="007F23CD">
      <w:pPr>
        <w:ind w:left="1260" w:hanging="540"/>
        <w:jc w:val="both"/>
        <w:rPr>
          <w:sz w:val="22"/>
          <w:szCs w:val="22"/>
        </w:rPr>
      </w:pPr>
      <w:r w:rsidRPr="00A1081A">
        <w:rPr>
          <w:sz w:val="22"/>
          <w:szCs w:val="22"/>
        </w:rPr>
        <w:t>F)</w:t>
      </w:r>
      <w:r w:rsidRPr="00A1081A">
        <w:rPr>
          <w:sz w:val="22"/>
          <w:szCs w:val="22"/>
        </w:rPr>
        <w:tab/>
        <w:t>There may be no discrimination on the basis of age, according to the requirements of the Age Discrimination Act of 1975.</w:t>
      </w:r>
    </w:p>
    <w:p w:rsidR="007F23CD" w:rsidRPr="00A1081A" w:rsidRDefault="007F23CD" w:rsidP="007F23CD">
      <w:pPr>
        <w:jc w:val="both"/>
        <w:rPr>
          <w:sz w:val="22"/>
          <w:szCs w:val="22"/>
        </w:rPr>
      </w:pPr>
    </w:p>
    <w:p w:rsidR="007F23CD" w:rsidRPr="00A1081A" w:rsidRDefault="007F23CD" w:rsidP="007F23CD">
      <w:pPr>
        <w:ind w:left="1260" w:hanging="540"/>
        <w:jc w:val="both"/>
        <w:rPr>
          <w:sz w:val="22"/>
          <w:szCs w:val="22"/>
        </w:rPr>
      </w:pPr>
      <w:r w:rsidRPr="00A1081A">
        <w:rPr>
          <w:sz w:val="22"/>
          <w:szCs w:val="22"/>
        </w:rPr>
        <w:t>G)</w:t>
      </w:r>
      <w:r w:rsidRPr="00A1081A">
        <w:rPr>
          <w:sz w:val="22"/>
          <w:szCs w:val="22"/>
        </w:rPr>
        <w:tab/>
        <w:t>For any education program, as required by Title IX of the Education Amendments of 1972, there may be no discrimination on the basis of sex.</w:t>
      </w:r>
    </w:p>
    <w:p w:rsidR="007F23CD" w:rsidRPr="00A1081A" w:rsidRDefault="007F23CD" w:rsidP="007F23CD">
      <w:pPr>
        <w:jc w:val="both"/>
        <w:rPr>
          <w:sz w:val="22"/>
          <w:szCs w:val="22"/>
        </w:rPr>
      </w:pPr>
    </w:p>
    <w:p w:rsidR="007F23CD" w:rsidRPr="00A1081A" w:rsidRDefault="007F23CD" w:rsidP="007F23CD">
      <w:pPr>
        <w:ind w:left="1260" w:hanging="540"/>
        <w:jc w:val="both"/>
        <w:rPr>
          <w:sz w:val="22"/>
          <w:szCs w:val="22"/>
        </w:rPr>
      </w:pPr>
      <w:r w:rsidRPr="00A1081A">
        <w:rPr>
          <w:sz w:val="22"/>
          <w:szCs w:val="22"/>
        </w:rPr>
        <w:t>H)</w:t>
      </w:r>
      <w:r w:rsidRPr="00A1081A">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7F23CD" w:rsidRPr="00A1081A" w:rsidRDefault="007F23CD" w:rsidP="007F23CD">
      <w:pPr>
        <w:jc w:val="both"/>
        <w:rPr>
          <w:sz w:val="22"/>
          <w:szCs w:val="22"/>
        </w:rPr>
      </w:pPr>
    </w:p>
    <w:p w:rsidR="007F23CD" w:rsidRPr="00A1081A" w:rsidRDefault="007F23CD" w:rsidP="007F23CD">
      <w:pPr>
        <w:ind w:left="1260" w:hanging="540"/>
        <w:rPr>
          <w:sz w:val="22"/>
          <w:szCs w:val="22"/>
        </w:rPr>
      </w:pPr>
      <w:r w:rsidRPr="00A1081A">
        <w:rPr>
          <w:sz w:val="22"/>
          <w:szCs w:val="22"/>
        </w:rPr>
        <w:t>I)</w:t>
      </w:r>
      <w:r w:rsidRPr="00A1081A">
        <w:rPr>
          <w:sz w:val="22"/>
          <w:szCs w:val="22"/>
        </w:rPr>
        <w:tab/>
        <w:t>In addition, there are conditions, requirements, and restrictions which apply only to specific sources of federal funding.  These should be included in your grant/contract documents when applicable.</w:t>
      </w:r>
    </w:p>
    <w:p w:rsidR="007F23CD" w:rsidRPr="00A1081A" w:rsidRDefault="007F23CD" w:rsidP="007F23CD">
      <w:pPr>
        <w:pStyle w:val="Title"/>
        <w:jc w:val="left"/>
        <w:rPr>
          <w:sz w:val="20"/>
          <w:szCs w:val="20"/>
        </w:rPr>
      </w:pPr>
    </w:p>
    <w:p w:rsidR="007F23CD" w:rsidRPr="00A1081A" w:rsidRDefault="007F23CD" w:rsidP="007F23CD">
      <w:pPr>
        <w:pStyle w:val="Title"/>
        <w:jc w:val="left"/>
        <w:rPr>
          <w:b/>
          <w:sz w:val="20"/>
          <w:szCs w:val="20"/>
        </w:rPr>
      </w:pPr>
      <w:r w:rsidRPr="00A1081A">
        <w:rPr>
          <w:b/>
          <w:sz w:val="20"/>
          <w:szCs w:val="20"/>
        </w:rPr>
        <w:br w:type="page"/>
      </w:r>
    </w:p>
    <w:p w:rsidR="007F23CD" w:rsidRPr="00A1081A" w:rsidRDefault="007F23CD" w:rsidP="007F23CD">
      <w:pPr>
        <w:pStyle w:val="Title"/>
        <w:jc w:val="right"/>
        <w:rPr>
          <w:b/>
          <w:u w:val="none"/>
        </w:rPr>
      </w:pPr>
      <w:r w:rsidRPr="00A1081A">
        <w:rPr>
          <w:b/>
          <w:u w:val="none"/>
        </w:rPr>
        <w:lastRenderedPageBreak/>
        <w:t>ATTACHMENT H-1</w:t>
      </w:r>
    </w:p>
    <w:p w:rsidR="007F23CD" w:rsidRDefault="007F23CD" w:rsidP="007F23CD">
      <w:pPr>
        <w:pStyle w:val="Title"/>
        <w:jc w:val="right"/>
        <w:rPr>
          <w:b/>
          <w:sz w:val="20"/>
          <w:szCs w:val="20"/>
          <w:u w:val="none"/>
        </w:rPr>
      </w:pPr>
    </w:p>
    <w:p w:rsidR="007848CA" w:rsidRPr="00A1081A" w:rsidRDefault="007848CA" w:rsidP="007848CA">
      <w:pPr>
        <w:pStyle w:val="Heading7"/>
        <w:rPr>
          <w:color w:val="FF3300"/>
        </w:rPr>
      </w:pPr>
      <w:r w:rsidRPr="00A1081A">
        <w:t xml:space="preserve">Solicitation Number: </w:t>
      </w:r>
      <w:r w:rsidR="00EB67B8" w:rsidRPr="008567F7">
        <w:rPr>
          <w:u w:val="single"/>
        </w:rPr>
        <w:fldChar w:fldCharType="begin">
          <w:ffData>
            <w:name w:val=""/>
            <w:enabled/>
            <w:calcOnExit w:val="0"/>
            <w:textInput/>
          </w:ffData>
        </w:fldChar>
      </w:r>
      <w:r w:rsidRPr="008567F7">
        <w:rPr>
          <w:u w:val="single"/>
        </w:rPr>
        <w:instrText xml:space="preserve"> FORMTEXT </w:instrText>
      </w:r>
      <w:r w:rsidR="00EB67B8" w:rsidRPr="008567F7">
        <w:rPr>
          <w:u w:val="single"/>
        </w:rPr>
      </w:r>
      <w:r w:rsidR="00EB67B8" w:rsidRPr="008567F7">
        <w:rPr>
          <w:u w:val="single"/>
        </w:rPr>
        <w:fldChar w:fldCharType="separate"/>
      </w:r>
      <w:r w:rsidR="000A7C34">
        <w:rPr>
          <w:u w:val="single"/>
        </w:rPr>
        <w:t>HRDT/LDP/15-001-S</w:t>
      </w:r>
      <w:r w:rsidR="00EB67B8" w:rsidRPr="008567F7">
        <w:rPr>
          <w:u w:val="single"/>
        </w:rPr>
        <w:fldChar w:fldCharType="end"/>
      </w:r>
    </w:p>
    <w:p w:rsidR="007848CA" w:rsidRPr="00A1081A" w:rsidRDefault="007848CA" w:rsidP="007848CA">
      <w:pPr>
        <w:pStyle w:val="Title"/>
        <w:jc w:val="left"/>
        <w:rPr>
          <w:b/>
          <w:sz w:val="20"/>
          <w:szCs w:val="20"/>
          <w:u w:val="none"/>
        </w:rPr>
      </w:pPr>
    </w:p>
    <w:p w:rsidR="007F23CD" w:rsidRPr="00A1081A" w:rsidRDefault="007F23CD" w:rsidP="007F23CD">
      <w:pPr>
        <w:pStyle w:val="Title"/>
        <w:rPr>
          <w:b/>
          <w:bCs/>
          <w:sz w:val="22"/>
          <w:szCs w:val="22"/>
        </w:rPr>
      </w:pPr>
      <w:r w:rsidRPr="00A1081A">
        <w:rPr>
          <w:b/>
          <w:bCs/>
          <w:sz w:val="22"/>
          <w:szCs w:val="22"/>
        </w:rPr>
        <w:t>CERTIFICATION REGARDING LOBBYING</w:t>
      </w:r>
    </w:p>
    <w:p w:rsidR="007F23CD" w:rsidRPr="00A1081A" w:rsidRDefault="007F23CD" w:rsidP="007F23CD">
      <w:pPr>
        <w:pStyle w:val="Subtitle"/>
        <w:rPr>
          <w:sz w:val="22"/>
          <w:szCs w:val="22"/>
        </w:rPr>
      </w:pPr>
      <w:r w:rsidRPr="00A1081A">
        <w:rPr>
          <w:sz w:val="22"/>
          <w:szCs w:val="22"/>
        </w:rPr>
        <w:t>Certification for Contracts, Grants, Loans, and Cooperative Agreements</w:t>
      </w:r>
    </w:p>
    <w:p w:rsidR="007F23CD" w:rsidRPr="00A1081A" w:rsidRDefault="007F23CD" w:rsidP="007F23CD">
      <w:pPr>
        <w:rPr>
          <w:sz w:val="22"/>
          <w:szCs w:val="22"/>
        </w:rPr>
      </w:pPr>
    </w:p>
    <w:p w:rsidR="007F23CD" w:rsidRPr="00A1081A" w:rsidRDefault="007F23CD" w:rsidP="007F23CD">
      <w:pPr>
        <w:rPr>
          <w:sz w:val="22"/>
          <w:szCs w:val="22"/>
        </w:rPr>
      </w:pPr>
      <w:r w:rsidRPr="00A1081A">
        <w:rPr>
          <w:sz w:val="22"/>
          <w:szCs w:val="22"/>
        </w:rPr>
        <w:t xml:space="preserve"> </w:t>
      </w:r>
    </w:p>
    <w:p w:rsidR="007F23CD" w:rsidRPr="00A1081A" w:rsidRDefault="007F23CD" w:rsidP="007F23CD">
      <w:pPr>
        <w:rPr>
          <w:sz w:val="22"/>
          <w:szCs w:val="22"/>
        </w:rPr>
      </w:pPr>
      <w:r w:rsidRPr="00A1081A">
        <w:rPr>
          <w:sz w:val="22"/>
          <w:szCs w:val="22"/>
        </w:rPr>
        <w:t xml:space="preserve">The undersigned certifies, to the best of his or her knowledge and belief, that: </w:t>
      </w:r>
    </w:p>
    <w:p w:rsidR="007F23CD" w:rsidRPr="00A1081A" w:rsidRDefault="007F23CD" w:rsidP="007F23CD">
      <w:pPr>
        <w:rPr>
          <w:sz w:val="22"/>
          <w:szCs w:val="22"/>
        </w:rPr>
      </w:pPr>
    </w:p>
    <w:p w:rsidR="007F23CD" w:rsidRPr="00A1081A" w:rsidRDefault="007F23CD" w:rsidP="007F23CD">
      <w:pPr>
        <w:pStyle w:val="BodyText"/>
        <w:ind w:left="540" w:hanging="540"/>
        <w:rPr>
          <w:szCs w:val="22"/>
        </w:rPr>
      </w:pPr>
      <w:r w:rsidRPr="00A1081A">
        <w:rPr>
          <w:szCs w:val="22"/>
        </w:rPr>
        <w:t>(1)</w:t>
      </w:r>
      <w:r w:rsidRPr="00A1081A">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7F23CD" w:rsidRPr="00A1081A" w:rsidRDefault="007F23CD" w:rsidP="007F23CD">
      <w:pPr>
        <w:rPr>
          <w:sz w:val="22"/>
          <w:szCs w:val="22"/>
        </w:rPr>
      </w:pPr>
    </w:p>
    <w:p w:rsidR="007F23CD" w:rsidRPr="00A1081A" w:rsidRDefault="007F23CD" w:rsidP="007F23CD">
      <w:pPr>
        <w:pStyle w:val="BodyTextIndent"/>
        <w:ind w:left="540" w:hanging="540"/>
        <w:rPr>
          <w:szCs w:val="22"/>
        </w:rPr>
      </w:pPr>
      <w:r w:rsidRPr="00A1081A">
        <w:rPr>
          <w:szCs w:val="22"/>
        </w:rPr>
        <w:t xml:space="preserve"> (2)</w:t>
      </w:r>
      <w:r w:rsidRPr="00A1081A">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7F23CD" w:rsidRPr="00A1081A" w:rsidRDefault="007F23CD" w:rsidP="007F23CD">
      <w:pPr>
        <w:rPr>
          <w:sz w:val="22"/>
          <w:szCs w:val="22"/>
        </w:rPr>
      </w:pPr>
    </w:p>
    <w:p w:rsidR="007F23CD" w:rsidRPr="00A1081A" w:rsidRDefault="007F23CD" w:rsidP="007F23CD">
      <w:pPr>
        <w:pStyle w:val="BodyTextIndent"/>
        <w:ind w:left="540" w:hanging="540"/>
        <w:rPr>
          <w:szCs w:val="22"/>
        </w:rPr>
      </w:pPr>
      <w:r w:rsidRPr="00A1081A">
        <w:rPr>
          <w:szCs w:val="22"/>
        </w:rPr>
        <w:t>(3)</w:t>
      </w:r>
      <w:r w:rsidRPr="00A1081A">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7F23CD" w:rsidRPr="00A1081A" w:rsidRDefault="007F23CD" w:rsidP="007F23CD">
      <w:pPr>
        <w:ind w:firstLine="720"/>
        <w:rPr>
          <w:sz w:val="22"/>
          <w:szCs w:val="22"/>
        </w:rPr>
      </w:pPr>
    </w:p>
    <w:p w:rsidR="007F23CD" w:rsidRPr="00A1081A" w:rsidRDefault="007F23CD" w:rsidP="007F23CD">
      <w:pPr>
        <w:ind w:left="540"/>
        <w:rPr>
          <w:sz w:val="22"/>
          <w:szCs w:val="22"/>
        </w:rPr>
      </w:pPr>
      <w:r w:rsidRPr="00A1081A">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7F23CD" w:rsidRPr="00A1081A" w:rsidRDefault="007F23CD" w:rsidP="007F23CD">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7F23CD" w:rsidRPr="00A1081A" w:rsidTr="007F23CD">
        <w:trPr>
          <w:jc w:val="center"/>
        </w:trPr>
        <w:tc>
          <w:tcPr>
            <w:tcW w:w="6048" w:type="dxa"/>
          </w:tcPr>
          <w:p w:rsidR="007F23CD" w:rsidRPr="00A1081A" w:rsidRDefault="007F23CD" w:rsidP="007F23CD">
            <w:r w:rsidRPr="00A1081A">
              <w:rPr>
                <w:sz w:val="22"/>
                <w:szCs w:val="22"/>
              </w:rPr>
              <w:t>Award No.</w:t>
            </w:r>
          </w:p>
          <w:p w:rsidR="007F23CD" w:rsidRPr="00A1081A" w:rsidRDefault="007F23CD" w:rsidP="007F23CD"/>
          <w:p w:rsidR="007F23CD" w:rsidRPr="00A1081A" w:rsidRDefault="00EB67B8" w:rsidP="007F23CD">
            <w:r w:rsidRPr="00A1081A">
              <w:rPr>
                <w:rFonts w:ascii="Arial" w:hAnsi="Arial" w:cs="Arial"/>
                <w:sz w:val="18"/>
                <w:szCs w:val="18"/>
              </w:rPr>
              <w:fldChar w:fldCharType="begin">
                <w:ffData>
                  <w:name w:val="Text2"/>
                  <w:enabled/>
                  <w:calcOnExit w:val="0"/>
                  <w:textInput/>
                </w:ffData>
              </w:fldChar>
            </w:r>
            <w:r w:rsidR="007F23CD"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Pr="00A1081A">
              <w:rPr>
                <w:rFonts w:ascii="Arial" w:hAnsi="Arial" w:cs="Arial"/>
                <w:sz w:val="18"/>
                <w:szCs w:val="18"/>
              </w:rPr>
              <w:fldChar w:fldCharType="end"/>
            </w:r>
          </w:p>
          <w:p w:rsidR="007F23CD" w:rsidRPr="00A1081A" w:rsidRDefault="007F23CD" w:rsidP="007F23CD"/>
        </w:tc>
        <w:tc>
          <w:tcPr>
            <w:tcW w:w="3600" w:type="dxa"/>
          </w:tcPr>
          <w:p w:rsidR="007F23CD" w:rsidRPr="00A1081A" w:rsidRDefault="007F23CD" w:rsidP="007F23CD">
            <w:r w:rsidRPr="00A1081A">
              <w:rPr>
                <w:sz w:val="22"/>
                <w:szCs w:val="22"/>
              </w:rPr>
              <w:t>Organizational Entry</w:t>
            </w:r>
          </w:p>
          <w:p w:rsidR="007F23CD" w:rsidRPr="00A1081A" w:rsidRDefault="007F23CD" w:rsidP="007F23CD"/>
          <w:p w:rsidR="007F23CD" w:rsidRPr="00A1081A" w:rsidRDefault="00EB67B8" w:rsidP="007F23CD">
            <w:r w:rsidRPr="00A1081A">
              <w:rPr>
                <w:rFonts w:ascii="Arial" w:hAnsi="Arial" w:cs="Arial"/>
                <w:sz w:val="18"/>
                <w:szCs w:val="18"/>
              </w:rPr>
              <w:fldChar w:fldCharType="begin">
                <w:ffData>
                  <w:name w:val="Text2"/>
                  <w:enabled/>
                  <w:calcOnExit w:val="0"/>
                  <w:textInput/>
                </w:ffData>
              </w:fldChar>
            </w:r>
            <w:r w:rsidR="007F23CD"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Pr="00A1081A">
              <w:rPr>
                <w:rFonts w:ascii="Arial" w:hAnsi="Arial" w:cs="Arial"/>
                <w:sz w:val="18"/>
                <w:szCs w:val="18"/>
              </w:rPr>
              <w:fldChar w:fldCharType="end"/>
            </w:r>
          </w:p>
        </w:tc>
      </w:tr>
      <w:tr w:rsidR="007F23CD" w:rsidRPr="00A1081A" w:rsidTr="007F23CD">
        <w:trPr>
          <w:jc w:val="center"/>
        </w:trPr>
        <w:tc>
          <w:tcPr>
            <w:tcW w:w="6048" w:type="dxa"/>
          </w:tcPr>
          <w:p w:rsidR="007F23CD" w:rsidRPr="009B12D3" w:rsidRDefault="007F23CD" w:rsidP="007F23CD">
            <w:pPr>
              <w:pStyle w:val="HTMLPreformatted"/>
              <w:rPr>
                <w:rFonts w:ascii="Times New Roman" w:hAnsi="Times New Roman"/>
                <w:sz w:val="22"/>
                <w:szCs w:val="22"/>
              </w:rPr>
            </w:pPr>
            <w:r w:rsidRPr="009B12D3">
              <w:rPr>
                <w:rFonts w:ascii="Times New Roman" w:hAnsi="Times New Roman"/>
                <w:sz w:val="22"/>
                <w:szCs w:val="22"/>
              </w:rPr>
              <w:t>Name and Title of Official Signing for Organizational Entry</w:t>
            </w:r>
          </w:p>
          <w:p w:rsidR="007F23CD" w:rsidRPr="00A1081A" w:rsidRDefault="007F23CD" w:rsidP="007F23CD"/>
          <w:p w:rsidR="007F23CD" w:rsidRPr="00A1081A" w:rsidRDefault="00EB67B8" w:rsidP="007F23CD">
            <w:r w:rsidRPr="00A1081A">
              <w:rPr>
                <w:rFonts w:ascii="Arial" w:hAnsi="Arial" w:cs="Arial"/>
                <w:sz w:val="18"/>
                <w:szCs w:val="18"/>
              </w:rPr>
              <w:fldChar w:fldCharType="begin">
                <w:ffData>
                  <w:name w:val="Text2"/>
                  <w:enabled/>
                  <w:calcOnExit w:val="0"/>
                  <w:textInput/>
                </w:ffData>
              </w:fldChar>
            </w:r>
            <w:r w:rsidR="007F23CD"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Pr="00A1081A">
              <w:rPr>
                <w:rFonts w:ascii="Arial" w:hAnsi="Arial" w:cs="Arial"/>
                <w:sz w:val="18"/>
                <w:szCs w:val="18"/>
              </w:rPr>
              <w:fldChar w:fldCharType="end"/>
            </w:r>
          </w:p>
          <w:p w:rsidR="007F23CD" w:rsidRPr="00A1081A" w:rsidRDefault="007F23CD" w:rsidP="007F23CD"/>
        </w:tc>
        <w:tc>
          <w:tcPr>
            <w:tcW w:w="3600" w:type="dxa"/>
          </w:tcPr>
          <w:p w:rsidR="007F23CD" w:rsidRPr="00A1081A" w:rsidRDefault="007F23CD" w:rsidP="007F23CD">
            <w:r w:rsidRPr="00A1081A">
              <w:rPr>
                <w:sz w:val="22"/>
                <w:szCs w:val="22"/>
              </w:rPr>
              <w:t>Telephone No. Of Signing Official</w:t>
            </w:r>
          </w:p>
          <w:p w:rsidR="007F23CD" w:rsidRPr="00A1081A" w:rsidRDefault="007F23CD" w:rsidP="007F23CD"/>
          <w:p w:rsidR="007F23CD" w:rsidRPr="00A1081A" w:rsidRDefault="00EB67B8" w:rsidP="007F23CD">
            <w:r w:rsidRPr="00A1081A">
              <w:rPr>
                <w:rFonts w:ascii="Arial" w:hAnsi="Arial" w:cs="Arial"/>
                <w:sz w:val="18"/>
                <w:szCs w:val="18"/>
              </w:rPr>
              <w:fldChar w:fldCharType="begin">
                <w:ffData>
                  <w:name w:val="Text2"/>
                  <w:enabled/>
                  <w:calcOnExit w:val="0"/>
                  <w:textInput/>
                </w:ffData>
              </w:fldChar>
            </w:r>
            <w:r w:rsidR="007F23CD"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007F23CD" w:rsidRPr="00A1081A">
              <w:rPr>
                <w:rFonts w:ascii="Arial" w:hAnsi="Arial" w:cs="Arial"/>
                <w:noProof/>
                <w:sz w:val="18"/>
                <w:szCs w:val="18"/>
              </w:rPr>
              <w:t> </w:t>
            </w:r>
            <w:r w:rsidRPr="00A1081A">
              <w:rPr>
                <w:rFonts w:ascii="Arial" w:hAnsi="Arial" w:cs="Arial"/>
                <w:sz w:val="18"/>
                <w:szCs w:val="18"/>
              </w:rPr>
              <w:fldChar w:fldCharType="end"/>
            </w:r>
          </w:p>
        </w:tc>
      </w:tr>
      <w:tr w:rsidR="007F23CD" w:rsidRPr="00A1081A" w:rsidTr="007F23CD">
        <w:trPr>
          <w:jc w:val="center"/>
        </w:trPr>
        <w:tc>
          <w:tcPr>
            <w:tcW w:w="6048" w:type="dxa"/>
          </w:tcPr>
          <w:p w:rsidR="007F23CD" w:rsidRPr="00A1081A" w:rsidRDefault="007F23CD" w:rsidP="007F23CD">
            <w:r w:rsidRPr="00A1081A">
              <w:rPr>
                <w:sz w:val="22"/>
                <w:szCs w:val="22"/>
              </w:rPr>
              <w:t>Signature of Above Official</w:t>
            </w:r>
          </w:p>
          <w:p w:rsidR="007F23CD" w:rsidRPr="00A1081A" w:rsidRDefault="007F23CD" w:rsidP="007F23CD"/>
          <w:p w:rsidR="007F23CD" w:rsidRPr="00A1081A" w:rsidRDefault="007F23CD" w:rsidP="007F23CD"/>
          <w:p w:rsidR="007F23CD" w:rsidRPr="00A1081A" w:rsidRDefault="007F23CD" w:rsidP="007F23CD"/>
        </w:tc>
        <w:tc>
          <w:tcPr>
            <w:tcW w:w="3600" w:type="dxa"/>
          </w:tcPr>
          <w:p w:rsidR="007F23CD" w:rsidRPr="00A1081A" w:rsidRDefault="007F23CD" w:rsidP="007F23CD">
            <w:r w:rsidRPr="00A1081A">
              <w:rPr>
                <w:sz w:val="22"/>
                <w:szCs w:val="22"/>
              </w:rPr>
              <w:t>Date Signed</w:t>
            </w:r>
          </w:p>
        </w:tc>
      </w:tr>
    </w:tbl>
    <w:p w:rsidR="007F23CD" w:rsidRPr="00A1081A" w:rsidRDefault="007F23CD" w:rsidP="007F23CD">
      <w:pPr>
        <w:rPr>
          <w:sz w:val="22"/>
          <w:szCs w:val="22"/>
        </w:rPr>
      </w:pPr>
    </w:p>
    <w:p w:rsidR="007F23CD" w:rsidRDefault="007F23CD" w:rsidP="007F23CD">
      <w:pPr>
        <w:pStyle w:val="Title"/>
        <w:jc w:val="right"/>
        <w:rPr>
          <w:b/>
          <w:u w:val="none"/>
        </w:rPr>
      </w:pPr>
      <w:r w:rsidRPr="00A1081A">
        <w:rPr>
          <w:sz w:val="22"/>
          <w:szCs w:val="22"/>
        </w:rPr>
        <w:br w:type="page"/>
      </w:r>
      <w:r w:rsidRPr="00A1081A">
        <w:rPr>
          <w:b/>
          <w:u w:val="none"/>
        </w:rPr>
        <w:lastRenderedPageBreak/>
        <w:t>ATTACHMENT H-2</w:t>
      </w:r>
    </w:p>
    <w:p w:rsidR="007848CA" w:rsidRPr="00A1081A" w:rsidRDefault="007848CA" w:rsidP="007848CA">
      <w:pPr>
        <w:pStyle w:val="Heading7"/>
        <w:rPr>
          <w:color w:val="FF3300"/>
        </w:rPr>
      </w:pPr>
      <w:r w:rsidRPr="00A1081A">
        <w:t xml:space="preserve">Solicitation Number: </w:t>
      </w:r>
      <w:r w:rsidR="00EB67B8" w:rsidRPr="008567F7">
        <w:rPr>
          <w:u w:val="single"/>
        </w:rPr>
        <w:fldChar w:fldCharType="begin">
          <w:ffData>
            <w:name w:val=""/>
            <w:enabled/>
            <w:calcOnExit w:val="0"/>
            <w:textInput/>
          </w:ffData>
        </w:fldChar>
      </w:r>
      <w:r w:rsidRPr="008567F7">
        <w:rPr>
          <w:u w:val="single"/>
        </w:rPr>
        <w:instrText xml:space="preserve"> FORMTEXT </w:instrText>
      </w:r>
      <w:r w:rsidR="00EB67B8" w:rsidRPr="008567F7">
        <w:rPr>
          <w:u w:val="single"/>
        </w:rPr>
      </w:r>
      <w:r w:rsidR="00EB67B8" w:rsidRPr="008567F7">
        <w:rPr>
          <w:u w:val="single"/>
        </w:rPr>
        <w:fldChar w:fldCharType="separate"/>
      </w:r>
      <w:r w:rsidR="000A7C34">
        <w:rPr>
          <w:u w:val="single"/>
        </w:rPr>
        <w:t>HRDT/LDP/15-001-S</w:t>
      </w:r>
      <w:r w:rsidR="00EB67B8" w:rsidRPr="008567F7">
        <w:rPr>
          <w:u w:val="single"/>
        </w:rPr>
        <w:fldChar w:fldCharType="end"/>
      </w:r>
    </w:p>
    <w:p w:rsidR="007F23CD" w:rsidRPr="00A1081A" w:rsidRDefault="007F23CD" w:rsidP="007F23CD">
      <w:pPr>
        <w:pStyle w:val="Title"/>
        <w:rPr>
          <w:rFonts w:ascii="Arial" w:hAnsi="Arial" w:cs="Arial"/>
          <w:b/>
          <w:sz w:val="16"/>
          <w:szCs w:val="16"/>
          <w:u w:val="none"/>
        </w:rPr>
      </w:pPr>
      <w:r w:rsidRPr="00A1081A">
        <w:rPr>
          <w:rFonts w:ascii="Arial" w:hAnsi="Arial" w:cs="Arial"/>
          <w:b/>
          <w:u w:val="none"/>
        </w:rPr>
        <w:t>DISCLOSURE OF LOBBYING ACTIVITIES</w:t>
      </w:r>
    </w:p>
    <w:p w:rsidR="007F23CD" w:rsidRPr="00A1081A" w:rsidRDefault="007F23CD" w:rsidP="007F23CD">
      <w:pPr>
        <w:autoSpaceDE w:val="0"/>
        <w:autoSpaceDN w:val="0"/>
        <w:adjustRightInd w:val="0"/>
        <w:jc w:val="center"/>
        <w:rPr>
          <w:rFonts w:ascii="Arial" w:hAnsi="Arial" w:cs="Arial"/>
          <w:sz w:val="16"/>
          <w:szCs w:val="16"/>
        </w:rPr>
      </w:pPr>
      <w:r w:rsidRPr="00A1081A">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9"/>
        <w:gridCol w:w="2144"/>
        <w:gridCol w:w="1650"/>
        <w:gridCol w:w="1260"/>
        <w:gridCol w:w="2505"/>
      </w:tblGrid>
      <w:tr w:rsidR="007F23CD" w:rsidRPr="00A1081A" w:rsidTr="007F23CD">
        <w:tc>
          <w:tcPr>
            <w:tcW w:w="3480" w:type="dxa"/>
          </w:tcPr>
          <w:p w:rsidR="007F23CD" w:rsidRPr="00A1081A" w:rsidRDefault="007F23CD" w:rsidP="005B3676">
            <w:pPr>
              <w:numPr>
                <w:ilvl w:val="0"/>
                <w:numId w:val="25"/>
              </w:numPr>
              <w:tabs>
                <w:tab w:val="clear" w:pos="720"/>
              </w:tabs>
              <w:ind w:left="360" w:hanging="348"/>
              <w:rPr>
                <w:rFonts w:ascii="Arial" w:hAnsi="Arial" w:cs="Arial"/>
                <w:b/>
                <w:sz w:val="20"/>
                <w:szCs w:val="20"/>
              </w:rPr>
            </w:pPr>
            <w:r w:rsidRPr="00A1081A">
              <w:rPr>
                <w:rFonts w:ascii="Arial" w:hAnsi="Arial" w:cs="Arial"/>
                <w:b/>
                <w:sz w:val="20"/>
                <w:szCs w:val="20"/>
              </w:rPr>
              <w:t>Type of Federal Action:</w:t>
            </w:r>
          </w:p>
          <w:p w:rsidR="007F23CD" w:rsidRPr="00A1081A" w:rsidRDefault="00EB67B8" w:rsidP="005B3676">
            <w:pPr>
              <w:numPr>
                <w:ilvl w:val="1"/>
                <w:numId w:val="25"/>
              </w:numPr>
              <w:tabs>
                <w:tab w:val="clear" w:pos="1440"/>
              </w:tabs>
              <w:ind w:left="109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130" type="#_x0000_t202" style="position:absolute;left:0;text-align:left;margin-left:.85pt;margin-top:5.3pt;width:24pt;height:24.45pt;z-index:251657728">
                  <v:textbox style="mso-next-textbox:#_x0000_s1130">
                    <w:txbxContent>
                      <w:p w:rsidR="009626A1" w:rsidRPr="004061C0" w:rsidRDefault="009626A1" w:rsidP="007F23CD"/>
                    </w:txbxContent>
                  </v:textbox>
                </v:shape>
              </w:pict>
            </w:r>
            <w:r w:rsidR="007F23CD" w:rsidRPr="00A1081A">
              <w:rPr>
                <w:rFonts w:ascii="Arial" w:hAnsi="Arial" w:cs="Arial"/>
                <w:sz w:val="20"/>
                <w:szCs w:val="20"/>
              </w:rPr>
              <w:t>Contract</w:t>
            </w:r>
          </w:p>
          <w:p w:rsidR="007F23CD" w:rsidRPr="00A1081A" w:rsidRDefault="007F23CD" w:rsidP="005B3676">
            <w:pPr>
              <w:numPr>
                <w:ilvl w:val="1"/>
                <w:numId w:val="25"/>
              </w:numPr>
              <w:tabs>
                <w:tab w:val="clear" w:pos="1440"/>
              </w:tabs>
              <w:ind w:left="1092"/>
              <w:rPr>
                <w:rFonts w:ascii="Arial" w:hAnsi="Arial" w:cs="Arial"/>
              </w:rPr>
            </w:pPr>
            <w:r w:rsidRPr="00A1081A">
              <w:rPr>
                <w:rFonts w:ascii="Arial" w:hAnsi="Arial" w:cs="Arial"/>
                <w:sz w:val="20"/>
                <w:szCs w:val="20"/>
              </w:rPr>
              <w:t xml:space="preserve">Grant </w:t>
            </w:r>
          </w:p>
          <w:p w:rsidR="007F23CD" w:rsidRPr="00A1081A" w:rsidRDefault="007F23CD" w:rsidP="005B3676">
            <w:pPr>
              <w:numPr>
                <w:ilvl w:val="1"/>
                <w:numId w:val="25"/>
              </w:numPr>
              <w:tabs>
                <w:tab w:val="clear" w:pos="1440"/>
              </w:tabs>
              <w:ind w:left="1092"/>
              <w:rPr>
                <w:rFonts w:ascii="Arial" w:hAnsi="Arial" w:cs="Arial"/>
              </w:rPr>
            </w:pPr>
            <w:r w:rsidRPr="00A1081A">
              <w:rPr>
                <w:rFonts w:ascii="Arial" w:hAnsi="Arial" w:cs="Arial"/>
                <w:sz w:val="20"/>
                <w:szCs w:val="20"/>
              </w:rPr>
              <w:t>Cooperative Agreement</w:t>
            </w:r>
          </w:p>
          <w:p w:rsidR="007F23CD" w:rsidRPr="00A1081A" w:rsidRDefault="007F23CD" w:rsidP="005B3676">
            <w:pPr>
              <w:numPr>
                <w:ilvl w:val="1"/>
                <w:numId w:val="25"/>
              </w:numPr>
              <w:tabs>
                <w:tab w:val="clear" w:pos="1440"/>
              </w:tabs>
              <w:ind w:left="1092"/>
              <w:rPr>
                <w:rFonts w:ascii="Arial" w:hAnsi="Arial" w:cs="Arial"/>
              </w:rPr>
            </w:pPr>
            <w:r w:rsidRPr="00A1081A">
              <w:rPr>
                <w:rFonts w:ascii="Arial" w:hAnsi="Arial" w:cs="Arial"/>
                <w:sz w:val="20"/>
                <w:szCs w:val="20"/>
              </w:rPr>
              <w:t>Loan</w:t>
            </w:r>
          </w:p>
          <w:p w:rsidR="007F23CD" w:rsidRPr="00A1081A" w:rsidRDefault="007F23CD" w:rsidP="005B3676">
            <w:pPr>
              <w:numPr>
                <w:ilvl w:val="1"/>
                <w:numId w:val="25"/>
              </w:numPr>
              <w:tabs>
                <w:tab w:val="clear" w:pos="1440"/>
              </w:tabs>
              <w:ind w:left="1092"/>
              <w:rPr>
                <w:rFonts w:ascii="Arial" w:hAnsi="Arial" w:cs="Arial"/>
              </w:rPr>
            </w:pPr>
            <w:r w:rsidRPr="00A1081A">
              <w:rPr>
                <w:rFonts w:ascii="Arial" w:hAnsi="Arial" w:cs="Arial"/>
                <w:sz w:val="20"/>
                <w:szCs w:val="20"/>
              </w:rPr>
              <w:t>Loan guarantee</w:t>
            </w:r>
          </w:p>
          <w:p w:rsidR="007F23CD" w:rsidRPr="00A1081A" w:rsidRDefault="007F23CD" w:rsidP="005B3676">
            <w:pPr>
              <w:numPr>
                <w:ilvl w:val="1"/>
                <w:numId w:val="25"/>
              </w:numPr>
              <w:tabs>
                <w:tab w:val="clear" w:pos="1440"/>
              </w:tabs>
              <w:ind w:left="1092"/>
              <w:rPr>
                <w:rFonts w:ascii="Arial" w:hAnsi="Arial" w:cs="Arial"/>
              </w:rPr>
            </w:pPr>
            <w:r w:rsidRPr="00A1081A">
              <w:rPr>
                <w:rFonts w:ascii="Arial" w:hAnsi="Arial" w:cs="Arial"/>
                <w:sz w:val="20"/>
                <w:szCs w:val="20"/>
              </w:rPr>
              <w:t>Loan insurance</w:t>
            </w:r>
          </w:p>
        </w:tc>
        <w:tc>
          <w:tcPr>
            <w:tcW w:w="3120" w:type="dxa"/>
            <w:gridSpan w:val="2"/>
          </w:tcPr>
          <w:p w:rsidR="007F23CD" w:rsidRPr="00A1081A" w:rsidRDefault="007F23CD" w:rsidP="005B3676">
            <w:pPr>
              <w:numPr>
                <w:ilvl w:val="0"/>
                <w:numId w:val="25"/>
              </w:numPr>
              <w:tabs>
                <w:tab w:val="clear" w:pos="720"/>
              </w:tabs>
              <w:ind w:left="492"/>
              <w:rPr>
                <w:rFonts w:ascii="Arial" w:hAnsi="Arial" w:cs="Arial"/>
                <w:b/>
                <w:sz w:val="20"/>
                <w:szCs w:val="20"/>
              </w:rPr>
            </w:pPr>
            <w:r w:rsidRPr="00A1081A">
              <w:rPr>
                <w:rFonts w:ascii="Arial" w:hAnsi="Arial" w:cs="Arial"/>
                <w:b/>
                <w:sz w:val="20"/>
                <w:szCs w:val="20"/>
              </w:rPr>
              <w:t>Status of Federal Action:</w:t>
            </w:r>
          </w:p>
          <w:p w:rsidR="007F23CD" w:rsidRPr="00A1081A" w:rsidRDefault="00EB67B8" w:rsidP="005B3676">
            <w:pPr>
              <w:numPr>
                <w:ilvl w:val="1"/>
                <w:numId w:val="25"/>
              </w:numPr>
              <w:tabs>
                <w:tab w:val="clear" w:pos="1440"/>
              </w:tabs>
              <w:ind w:left="1089" w:hanging="357"/>
              <w:rPr>
                <w:rFonts w:ascii="Arial" w:hAnsi="Arial" w:cs="Arial"/>
                <w:sz w:val="20"/>
                <w:szCs w:val="20"/>
              </w:rPr>
            </w:pPr>
            <w:r>
              <w:rPr>
                <w:rFonts w:ascii="Arial" w:hAnsi="Arial" w:cs="Arial"/>
                <w:noProof/>
                <w:sz w:val="20"/>
                <w:szCs w:val="20"/>
              </w:rPr>
              <w:pict>
                <v:shape id="_x0000_s1131" type="#_x0000_t202" style="position:absolute;left:0;text-align:left;margin-left:.85pt;margin-top:5.3pt;width:24pt;height:24.45pt;z-index:251658752">
                  <v:textbox style="mso-next-textbox:#_x0000_s1131">
                    <w:txbxContent>
                      <w:p w:rsidR="009626A1" w:rsidRDefault="009626A1" w:rsidP="007F23CD"/>
                    </w:txbxContent>
                  </v:textbox>
                </v:shape>
              </w:pict>
            </w:r>
            <w:r w:rsidR="007F23CD" w:rsidRPr="00A1081A">
              <w:rPr>
                <w:rFonts w:ascii="Arial" w:hAnsi="Arial" w:cs="Arial"/>
                <w:sz w:val="20"/>
                <w:szCs w:val="20"/>
              </w:rPr>
              <w:t>Bid/offer/application</w:t>
            </w:r>
          </w:p>
          <w:p w:rsidR="007F23CD" w:rsidRPr="00A1081A" w:rsidRDefault="007F23CD" w:rsidP="005B3676">
            <w:pPr>
              <w:numPr>
                <w:ilvl w:val="1"/>
                <w:numId w:val="25"/>
              </w:numPr>
              <w:tabs>
                <w:tab w:val="clear" w:pos="1440"/>
              </w:tabs>
              <w:ind w:left="1092"/>
              <w:rPr>
                <w:rFonts w:ascii="Arial" w:hAnsi="Arial" w:cs="Arial"/>
              </w:rPr>
            </w:pPr>
            <w:r w:rsidRPr="00A1081A">
              <w:rPr>
                <w:rFonts w:ascii="Arial" w:hAnsi="Arial" w:cs="Arial"/>
                <w:sz w:val="20"/>
                <w:szCs w:val="20"/>
              </w:rPr>
              <w:t>Initial award</w:t>
            </w:r>
          </w:p>
          <w:p w:rsidR="007F23CD" w:rsidRPr="00A1081A" w:rsidRDefault="007F23CD" w:rsidP="005B3676">
            <w:pPr>
              <w:numPr>
                <w:ilvl w:val="1"/>
                <w:numId w:val="25"/>
              </w:numPr>
              <w:tabs>
                <w:tab w:val="clear" w:pos="1440"/>
              </w:tabs>
              <w:ind w:left="1092"/>
              <w:rPr>
                <w:rFonts w:ascii="Arial" w:hAnsi="Arial" w:cs="Arial"/>
              </w:rPr>
            </w:pPr>
            <w:r w:rsidRPr="00A1081A">
              <w:rPr>
                <w:rFonts w:ascii="Arial" w:hAnsi="Arial" w:cs="Arial"/>
                <w:sz w:val="20"/>
                <w:szCs w:val="20"/>
              </w:rPr>
              <w:t>Post-award</w:t>
            </w:r>
          </w:p>
        </w:tc>
        <w:tc>
          <w:tcPr>
            <w:tcW w:w="4206" w:type="dxa"/>
            <w:gridSpan w:val="2"/>
          </w:tcPr>
          <w:p w:rsidR="007F23CD" w:rsidRPr="00A1081A" w:rsidRDefault="007F23CD" w:rsidP="005B3676">
            <w:pPr>
              <w:numPr>
                <w:ilvl w:val="0"/>
                <w:numId w:val="25"/>
              </w:numPr>
              <w:tabs>
                <w:tab w:val="clear" w:pos="720"/>
              </w:tabs>
              <w:autoSpaceDE w:val="0"/>
              <w:autoSpaceDN w:val="0"/>
              <w:adjustRightInd w:val="0"/>
              <w:ind w:left="336" w:hanging="240"/>
              <w:rPr>
                <w:rFonts w:ascii="Arial" w:hAnsi="Arial" w:cs="Arial"/>
                <w:b/>
                <w:sz w:val="20"/>
                <w:szCs w:val="20"/>
              </w:rPr>
            </w:pPr>
            <w:r w:rsidRPr="00A1081A">
              <w:rPr>
                <w:rFonts w:ascii="Arial" w:hAnsi="Arial" w:cs="Arial"/>
                <w:b/>
                <w:sz w:val="20"/>
                <w:szCs w:val="20"/>
              </w:rPr>
              <w:t>Report Type:</w:t>
            </w:r>
          </w:p>
          <w:p w:rsidR="007F23CD" w:rsidRPr="00A1081A" w:rsidRDefault="00EB67B8" w:rsidP="005B3676">
            <w:pPr>
              <w:numPr>
                <w:ilvl w:val="1"/>
                <w:numId w:val="25"/>
              </w:numPr>
              <w:tabs>
                <w:tab w:val="clear" w:pos="1440"/>
              </w:tabs>
              <w:autoSpaceDE w:val="0"/>
              <w:autoSpaceDN w:val="0"/>
              <w:adjustRightInd w:val="0"/>
              <w:ind w:left="1212"/>
              <w:rPr>
                <w:rFonts w:ascii="Arial" w:hAnsi="Arial" w:cs="Arial"/>
                <w:sz w:val="20"/>
                <w:szCs w:val="20"/>
              </w:rPr>
            </w:pPr>
            <w:r>
              <w:rPr>
                <w:rFonts w:ascii="Arial" w:hAnsi="Arial" w:cs="Arial"/>
                <w:noProof/>
                <w:sz w:val="20"/>
                <w:szCs w:val="20"/>
              </w:rPr>
              <w:pict>
                <v:shape id="_x0000_s1132" type="#_x0000_t202" style="position:absolute;left:0;text-align:left;margin-left:6.85pt;margin-top:5.3pt;width:24pt;height:24.45pt;z-index:251659776">
                  <v:textbox style="mso-next-textbox:#_x0000_s1132">
                    <w:txbxContent>
                      <w:p w:rsidR="009626A1" w:rsidRDefault="009626A1" w:rsidP="007F23CD"/>
                    </w:txbxContent>
                  </v:textbox>
                </v:shape>
              </w:pict>
            </w:r>
            <w:r w:rsidR="007F23CD" w:rsidRPr="00A1081A">
              <w:rPr>
                <w:rFonts w:ascii="Arial" w:hAnsi="Arial" w:cs="Arial"/>
                <w:sz w:val="20"/>
                <w:szCs w:val="20"/>
              </w:rPr>
              <w:t>Initial filing</w:t>
            </w:r>
          </w:p>
          <w:p w:rsidR="007F23CD" w:rsidRPr="00A1081A" w:rsidRDefault="007F23CD" w:rsidP="005B3676">
            <w:pPr>
              <w:numPr>
                <w:ilvl w:val="1"/>
                <w:numId w:val="25"/>
              </w:numPr>
              <w:tabs>
                <w:tab w:val="clear" w:pos="1440"/>
              </w:tabs>
              <w:autoSpaceDE w:val="0"/>
              <w:autoSpaceDN w:val="0"/>
              <w:adjustRightInd w:val="0"/>
              <w:ind w:left="1212"/>
              <w:rPr>
                <w:rFonts w:ascii="Arial" w:hAnsi="Arial" w:cs="Arial"/>
                <w:sz w:val="20"/>
                <w:szCs w:val="20"/>
              </w:rPr>
            </w:pPr>
            <w:r w:rsidRPr="00A1081A">
              <w:rPr>
                <w:rFonts w:ascii="Arial" w:hAnsi="Arial" w:cs="Arial"/>
                <w:sz w:val="20"/>
                <w:szCs w:val="20"/>
              </w:rPr>
              <w:t>Material change</w:t>
            </w:r>
          </w:p>
          <w:p w:rsidR="007F23CD" w:rsidRPr="00A1081A" w:rsidRDefault="007F23CD" w:rsidP="007F23CD">
            <w:pPr>
              <w:autoSpaceDE w:val="0"/>
              <w:autoSpaceDN w:val="0"/>
              <w:adjustRightInd w:val="0"/>
              <w:ind w:left="336"/>
              <w:rPr>
                <w:rFonts w:ascii="Arial" w:hAnsi="Arial" w:cs="Arial"/>
                <w:sz w:val="20"/>
                <w:szCs w:val="20"/>
              </w:rPr>
            </w:pPr>
          </w:p>
          <w:p w:rsidR="007F23CD" w:rsidRPr="009B12D3" w:rsidRDefault="007F23CD" w:rsidP="007F23CD">
            <w:pPr>
              <w:pStyle w:val="BodyTextIndent"/>
              <w:rPr>
                <w:rFonts w:ascii="Arial" w:hAnsi="Arial" w:cs="Arial"/>
                <w:sz w:val="20"/>
                <w:szCs w:val="20"/>
              </w:rPr>
            </w:pPr>
            <w:r w:rsidRPr="009B12D3">
              <w:rPr>
                <w:rFonts w:ascii="Arial" w:hAnsi="Arial" w:cs="Arial"/>
                <w:sz w:val="20"/>
                <w:szCs w:val="20"/>
              </w:rPr>
              <w:t>For Material Change Only:</w:t>
            </w:r>
          </w:p>
          <w:p w:rsidR="007F23CD" w:rsidRPr="009B12D3" w:rsidRDefault="007F23CD" w:rsidP="007F23CD">
            <w:pPr>
              <w:pStyle w:val="BodyTextIndent"/>
              <w:ind w:left="492" w:firstLine="0"/>
              <w:rPr>
                <w:rFonts w:ascii="Arial" w:hAnsi="Arial" w:cs="Arial"/>
                <w:sz w:val="20"/>
                <w:szCs w:val="20"/>
              </w:rPr>
            </w:pPr>
            <w:r w:rsidRPr="009B12D3">
              <w:rPr>
                <w:rFonts w:ascii="Arial" w:hAnsi="Arial" w:cs="Arial"/>
                <w:sz w:val="20"/>
                <w:szCs w:val="20"/>
              </w:rPr>
              <w:t xml:space="preserve">Year </w:t>
            </w:r>
            <w:r w:rsidR="00EB67B8" w:rsidRPr="009B12D3">
              <w:rPr>
                <w:rFonts w:ascii="Arial" w:hAnsi="Arial" w:cs="Arial"/>
                <w:sz w:val="20"/>
                <w:szCs w:val="20"/>
                <w:u w:val="single"/>
              </w:rPr>
              <w:fldChar w:fldCharType="begin">
                <w:ffData>
                  <w:name w:val=""/>
                  <w:enabled/>
                  <w:calcOnExit w:val="0"/>
                  <w:textInput/>
                </w:ffData>
              </w:fldChar>
            </w:r>
            <w:r w:rsidRPr="009B12D3">
              <w:rPr>
                <w:rFonts w:ascii="Arial" w:hAnsi="Arial" w:cs="Arial"/>
                <w:sz w:val="20"/>
                <w:szCs w:val="20"/>
                <w:u w:val="single"/>
              </w:rPr>
              <w:instrText xml:space="preserve"> FORMTEXT </w:instrText>
            </w:r>
            <w:r w:rsidR="00EB67B8" w:rsidRPr="009B12D3">
              <w:rPr>
                <w:rFonts w:ascii="Arial" w:hAnsi="Arial" w:cs="Arial"/>
                <w:sz w:val="20"/>
                <w:szCs w:val="20"/>
                <w:u w:val="single"/>
              </w:rPr>
            </w:r>
            <w:r w:rsidR="00EB67B8" w:rsidRPr="009B12D3">
              <w:rPr>
                <w:rFonts w:ascii="Arial" w:hAnsi="Arial" w:cs="Arial"/>
                <w:sz w:val="20"/>
                <w:szCs w:val="20"/>
                <w:u w:val="single"/>
              </w:rPr>
              <w:fldChar w:fldCharType="separate"/>
            </w:r>
            <w:r w:rsidRPr="009B12D3">
              <w:rPr>
                <w:rFonts w:ascii="Arial" w:hAnsi="Arial" w:cs="Arial"/>
                <w:noProof/>
                <w:sz w:val="20"/>
                <w:szCs w:val="20"/>
                <w:u w:val="single"/>
              </w:rPr>
              <w:t> </w:t>
            </w:r>
            <w:r w:rsidRPr="009B12D3">
              <w:rPr>
                <w:rFonts w:ascii="Arial" w:hAnsi="Arial" w:cs="Arial"/>
                <w:noProof/>
                <w:sz w:val="20"/>
                <w:szCs w:val="20"/>
                <w:u w:val="single"/>
              </w:rPr>
              <w:t> </w:t>
            </w:r>
            <w:r w:rsidRPr="009B12D3">
              <w:rPr>
                <w:rFonts w:ascii="Arial" w:hAnsi="Arial" w:cs="Arial"/>
                <w:noProof/>
                <w:sz w:val="20"/>
                <w:szCs w:val="20"/>
                <w:u w:val="single"/>
              </w:rPr>
              <w:t> </w:t>
            </w:r>
            <w:r w:rsidRPr="009B12D3">
              <w:rPr>
                <w:rFonts w:ascii="Arial" w:hAnsi="Arial" w:cs="Arial"/>
                <w:noProof/>
                <w:sz w:val="20"/>
                <w:szCs w:val="20"/>
                <w:u w:val="single"/>
              </w:rPr>
              <w:t> </w:t>
            </w:r>
            <w:r w:rsidRPr="009B12D3">
              <w:rPr>
                <w:rFonts w:ascii="Arial" w:hAnsi="Arial" w:cs="Arial"/>
                <w:noProof/>
                <w:sz w:val="20"/>
                <w:szCs w:val="20"/>
                <w:u w:val="single"/>
              </w:rPr>
              <w:t> </w:t>
            </w:r>
            <w:r w:rsidR="00EB67B8" w:rsidRPr="009B12D3">
              <w:rPr>
                <w:rFonts w:ascii="Arial" w:hAnsi="Arial" w:cs="Arial"/>
                <w:sz w:val="20"/>
                <w:szCs w:val="20"/>
                <w:u w:val="single"/>
              </w:rPr>
              <w:fldChar w:fldCharType="end"/>
            </w:r>
            <w:r w:rsidRPr="009B12D3">
              <w:rPr>
                <w:rFonts w:ascii="Arial" w:hAnsi="Arial" w:cs="Arial"/>
                <w:sz w:val="20"/>
                <w:szCs w:val="20"/>
              </w:rPr>
              <w:t xml:space="preserve"> quarter </w:t>
            </w:r>
            <w:r w:rsidR="00EB67B8" w:rsidRPr="009B12D3">
              <w:rPr>
                <w:rFonts w:ascii="Arial" w:hAnsi="Arial" w:cs="Arial"/>
                <w:sz w:val="20"/>
                <w:szCs w:val="20"/>
                <w:u w:val="single"/>
              </w:rPr>
              <w:fldChar w:fldCharType="begin">
                <w:ffData>
                  <w:name w:val=""/>
                  <w:enabled/>
                  <w:calcOnExit w:val="0"/>
                  <w:textInput/>
                </w:ffData>
              </w:fldChar>
            </w:r>
            <w:r w:rsidRPr="009B12D3">
              <w:rPr>
                <w:rFonts w:ascii="Arial" w:hAnsi="Arial" w:cs="Arial"/>
                <w:sz w:val="20"/>
                <w:szCs w:val="20"/>
                <w:u w:val="single"/>
              </w:rPr>
              <w:instrText xml:space="preserve"> FORMTEXT </w:instrText>
            </w:r>
            <w:r w:rsidR="00EB67B8" w:rsidRPr="009B12D3">
              <w:rPr>
                <w:rFonts w:ascii="Arial" w:hAnsi="Arial" w:cs="Arial"/>
                <w:sz w:val="20"/>
                <w:szCs w:val="20"/>
                <w:u w:val="single"/>
              </w:rPr>
            </w:r>
            <w:r w:rsidR="00EB67B8" w:rsidRPr="009B12D3">
              <w:rPr>
                <w:rFonts w:ascii="Arial" w:hAnsi="Arial" w:cs="Arial"/>
                <w:sz w:val="20"/>
                <w:szCs w:val="20"/>
                <w:u w:val="single"/>
              </w:rPr>
              <w:fldChar w:fldCharType="separate"/>
            </w:r>
            <w:r w:rsidRPr="009B12D3">
              <w:rPr>
                <w:rFonts w:ascii="Arial" w:hAnsi="Arial" w:cs="Arial"/>
                <w:noProof/>
                <w:sz w:val="20"/>
                <w:szCs w:val="20"/>
                <w:u w:val="single"/>
              </w:rPr>
              <w:t> </w:t>
            </w:r>
            <w:r w:rsidRPr="009B12D3">
              <w:rPr>
                <w:rFonts w:ascii="Arial" w:hAnsi="Arial" w:cs="Arial"/>
                <w:noProof/>
                <w:sz w:val="20"/>
                <w:szCs w:val="20"/>
                <w:u w:val="single"/>
              </w:rPr>
              <w:t> </w:t>
            </w:r>
            <w:r w:rsidRPr="009B12D3">
              <w:rPr>
                <w:rFonts w:ascii="Arial" w:hAnsi="Arial" w:cs="Arial"/>
                <w:noProof/>
                <w:sz w:val="20"/>
                <w:szCs w:val="20"/>
                <w:u w:val="single"/>
              </w:rPr>
              <w:t> </w:t>
            </w:r>
            <w:r w:rsidRPr="009B12D3">
              <w:rPr>
                <w:rFonts w:ascii="Arial" w:hAnsi="Arial" w:cs="Arial"/>
                <w:noProof/>
                <w:sz w:val="20"/>
                <w:szCs w:val="20"/>
                <w:u w:val="single"/>
              </w:rPr>
              <w:t> </w:t>
            </w:r>
            <w:r w:rsidRPr="009B12D3">
              <w:rPr>
                <w:rFonts w:ascii="Arial" w:hAnsi="Arial" w:cs="Arial"/>
                <w:noProof/>
                <w:sz w:val="20"/>
                <w:szCs w:val="20"/>
                <w:u w:val="single"/>
              </w:rPr>
              <w:t> </w:t>
            </w:r>
            <w:r w:rsidR="00EB67B8" w:rsidRPr="009B12D3">
              <w:rPr>
                <w:rFonts w:ascii="Arial" w:hAnsi="Arial" w:cs="Arial"/>
                <w:sz w:val="20"/>
                <w:szCs w:val="20"/>
                <w:u w:val="single"/>
              </w:rPr>
              <w:fldChar w:fldCharType="end"/>
            </w:r>
          </w:p>
          <w:p w:rsidR="007F23CD" w:rsidRPr="00A1081A" w:rsidRDefault="007F23CD" w:rsidP="007F23CD">
            <w:pPr>
              <w:ind w:left="492"/>
              <w:rPr>
                <w:rFonts w:ascii="Arial" w:hAnsi="Arial" w:cs="Arial"/>
              </w:rPr>
            </w:pPr>
            <w:r w:rsidRPr="00A1081A">
              <w:rPr>
                <w:rFonts w:ascii="Arial" w:hAnsi="Arial" w:cs="Arial"/>
                <w:sz w:val="20"/>
                <w:szCs w:val="20"/>
              </w:rPr>
              <w:t xml:space="preserve">Date of last report </w:t>
            </w:r>
            <w:r w:rsidR="00EB67B8"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EB67B8" w:rsidRPr="00A1081A">
              <w:rPr>
                <w:rFonts w:ascii="Arial" w:hAnsi="Arial" w:cs="Arial"/>
                <w:sz w:val="20"/>
                <w:szCs w:val="20"/>
                <w:u w:val="single"/>
              </w:rPr>
            </w:r>
            <w:r w:rsidR="00EB67B8"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EB67B8" w:rsidRPr="00A1081A">
              <w:rPr>
                <w:rFonts w:ascii="Arial" w:hAnsi="Arial" w:cs="Arial"/>
                <w:sz w:val="20"/>
                <w:szCs w:val="20"/>
                <w:u w:val="single"/>
              </w:rPr>
              <w:fldChar w:fldCharType="end"/>
            </w:r>
          </w:p>
        </w:tc>
      </w:tr>
      <w:tr w:rsidR="007F23CD" w:rsidRPr="00A1081A" w:rsidTr="007F23CD">
        <w:tc>
          <w:tcPr>
            <w:tcW w:w="5244" w:type="dxa"/>
            <w:gridSpan w:val="2"/>
            <w:vAlign w:val="bottom"/>
          </w:tcPr>
          <w:p w:rsidR="007F23CD" w:rsidRPr="00A1081A" w:rsidRDefault="007F23CD" w:rsidP="007F23CD">
            <w:pPr>
              <w:autoSpaceDE w:val="0"/>
              <w:autoSpaceDN w:val="0"/>
              <w:adjustRightInd w:val="0"/>
              <w:spacing w:after="120"/>
              <w:rPr>
                <w:rFonts w:ascii="Arial" w:hAnsi="Arial" w:cs="Arial"/>
                <w:b/>
                <w:sz w:val="20"/>
                <w:szCs w:val="20"/>
              </w:rPr>
            </w:pPr>
            <w:r w:rsidRPr="00A1081A">
              <w:rPr>
                <w:rFonts w:ascii="Arial" w:hAnsi="Arial" w:cs="Arial"/>
                <w:b/>
                <w:sz w:val="20"/>
                <w:szCs w:val="20"/>
              </w:rPr>
              <w:t>4.  Name and Address of Reporting Entity:</w:t>
            </w:r>
          </w:p>
          <w:p w:rsidR="007F23CD" w:rsidRPr="00A1081A" w:rsidRDefault="00EB67B8" w:rsidP="007F23CD">
            <w:pPr>
              <w:autoSpaceDE w:val="0"/>
              <w:autoSpaceDN w:val="0"/>
              <w:adjustRightInd w:val="0"/>
              <w:ind w:left="252"/>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7F23CD"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7F23CD" w:rsidRPr="00A1081A">
              <w:rPr>
                <w:rFonts w:ascii="Arial" w:hAnsi="Arial" w:cs="Arial"/>
                <w:sz w:val="20"/>
                <w:szCs w:val="20"/>
              </w:rPr>
              <w:t xml:space="preserve"> Prime     </w:t>
            </w:r>
            <w:r w:rsidRPr="00A1081A">
              <w:rPr>
                <w:rFonts w:ascii="Arial Narrow" w:hAnsi="Arial Narrow" w:cs="Arial"/>
                <w:sz w:val="20"/>
                <w:szCs w:val="20"/>
              </w:rPr>
              <w:fldChar w:fldCharType="begin">
                <w:ffData>
                  <w:name w:val="Check1"/>
                  <w:enabled/>
                  <w:calcOnExit w:val="0"/>
                  <w:checkBox>
                    <w:sizeAuto/>
                    <w:default w:val="0"/>
                  </w:checkBox>
                </w:ffData>
              </w:fldChar>
            </w:r>
            <w:r w:rsidR="007F23CD"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7F23CD" w:rsidRPr="00A1081A">
              <w:rPr>
                <w:rFonts w:ascii="Arial" w:hAnsi="Arial" w:cs="Arial"/>
                <w:sz w:val="20"/>
                <w:szCs w:val="20"/>
              </w:rPr>
              <w:t xml:space="preserve"> Subawardee    Tier </w:t>
            </w:r>
            <w:r w:rsidRPr="00A1081A">
              <w:rPr>
                <w:rFonts w:ascii="Arial" w:hAnsi="Arial" w:cs="Arial"/>
                <w:sz w:val="20"/>
                <w:szCs w:val="20"/>
                <w:u w:val="single"/>
              </w:rPr>
              <w:fldChar w:fldCharType="begin">
                <w:ffData>
                  <w:name w:val="Text2"/>
                  <w:enabled/>
                  <w:calcOnExit w:val="0"/>
                  <w:textInput/>
                </w:ffData>
              </w:fldChar>
            </w:r>
            <w:r w:rsidR="007F23CD"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Pr="00A1081A">
              <w:rPr>
                <w:rFonts w:ascii="Arial" w:hAnsi="Arial" w:cs="Arial"/>
                <w:sz w:val="20"/>
                <w:szCs w:val="20"/>
                <w:u w:val="single"/>
              </w:rPr>
              <w:fldChar w:fldCharType="end"/>
            </w:r>
            <w:r w:rsidR="007F23CD" w:rsidRPr="00A1081A">
              <w:rPr>
                <w:rFonts w:ascii="Arial" w:hAnsi="Arial" w:cs="Arial"/>
                <w:sz w:val="20"/>
                <w:szCs w:val="20"/>
              </w:rPr>
              <w:t xml:space="preserve">, </w:t>
            </w:r>
            <w:r w:rsidR="007F23CD" w:rsidRPr="00A1081A">
              <w:rPr>
                <w:rFonts w:ascii="Arial" w:hAnsi="Arial" w:cs="Arial"/>
                <w:sz w:val="21"/>
                <w:szCs w:val="21"/>
              </w:rPr>
              <w:t>if known</w:t>
            </w:r>
            <w:r w:rsidR="007F23CD" w:rsidRPr="00A1081A">
              <w:rPr>
                <w:rFonts w:ascii="Arial" w:hAnsi="Arial" w:cs="Arial"/>
                <w:sz w:val="20"/>
                <w:szCs w:val="20"/>
              </w:rPr>
              <w:t>:</w:t>
            </w:r>
          </w:p>
          <w:p w:rsidR="007F23CD" w:rsidRPr="00A1081A" w:rsidRDefault="007F23CD" w:rsidP="007F23CD">
            <w:pPr>
              <w:autoSpaceDE w:val="0"/>
              <w:autoSpaceDN w:val="0"/>
              <w:adjustRightInd w:val="0"/>
              <w:ind w:left="360"/>
              <w:rPr>
                <w:rFonts w:ascii="Arial" w:hAnsi="Arial" w:cs="Arial"/>
                <w:sz w:val="20"/>
                <w:szCs w:val="20"/>
              </w:rPr>
            </w:pPr>
          </w:p>
          <w:p w:rsidR="007F23CD" w:rsidRPr="00A1081A" w:rsidRDefault="007F23CD" w:rsidP="007F23CD">
            <w:pPr>
              <w:autoSpaceDE w:val="0"/>
              <w:autoSpaceDN w:val="0"/>
              <w:adjustRightInd w:val="0"/>
              <w:ind w:left="360"/>
              <w:rPr>
                <w:rFonts w:ascii="Arial" w:hAnsi="Arial" w:cs="Arial"/>
                <w:sz w:val="20"/>
                <w:szCs w:val="20"/>
              </w:rPr>
            </w:pPr>
          </w:p>
          <w:p w:rsidR="007F23CD" w:rsidRPr="00A1081A" w:rsidRDefault="007F23CD" w:rsidP="007F23CD">
            <w:pPr>
              <w:ind w:left="372"/>
              <w:rPr>
                <w:rFonts w:ascii="Arial" w:hAnsi="Arial" w:cs="Arial"/>
              </w:rPr>
            </w:pPr>
            <w:r w:rsidRPr="00A1081A">
              <w:rPr>
                <w:rFonts w:ascii="Arial" w:hAnsi="Arial" w:cs="Arial"/>
                <w:sz w:val="20"/>
                <w:szCs w:val="20"/>
              </w:rPr>
              <w:t xml:space="preserve">Congressional District, </w:t>
            </w:r>
            <w:r w:rsidRPr="00A1081A">
              <w:rPr>
                <w:rFonts w:ascii="Arial" w:hAnsi="Arial" w:cs="Arial"/>
                <w:i/>
                <w:iCs/>
                <w:sz w:val="20"/>
                <w:szCs w:val="21"/>
              </w:rPr>
              <w:t>if known</w:t>
            </w:r>
            <w:r w:rsidRPr="00A1081A">
              <w:rPr>
                <w:rFonts w:ascii="Arial" w:hAnsi="Arial" w:cs="Arial"/>
                <w:sz w:val="20"/>
                <w:szCs w:val="20"/>
              </w:rPr>
              <w:t xml:space="preserve">: </w:t>
            </w:r>
            <w:r w:rsidR="00EB67B8"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EB67B8" w:rsidRPr="00A1081A">
              <w:rPr>
                <w:rFonts w:ascii="Arial" w:hAnsi="Arial" w:cs="Arial"/>
                <w:sz w:val="20"/>
                <w:szCs w:val="20"/>
              </w:rPr>
            </w:r>
            <w:r w:rsidR="00EB67B8"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EB67B8" w:rsidRPr="00A1081A">
              <w:rPr>
                <w:rFonts w:ascii="Arial" w:hAnsi="Arial" w:cs="Arial"/>
                <w:sz w:val="20"/>
                <w:szCs w:val="20"/>
              </w:rPr>
              <w:fldChar w:fldCharType="end"/>
            </w:r>
          </w:p>
        </w:tc>
        <w:tc>
          <w:tcPr>
            <w:tcW w:w="5562" w:type="dxa"/>
            <w:gridSpan w:val="3"/>
          </w:tcPr>
          <w:p w:rsidR="007F23CD" w:rsidRPr="00A1081A" w:rsidRDefault="007F23CD" w:rsidP="005B3676">
            <w:pPr>
              <w:numPr>
                <w:ilvl w:val="0"/>
                <w:numId w:val="26"/>
              </w:numPr>
              <w:tabs>
                <w:tab w:val="clear" w:pos="720"/>
                <w:tab w:val="num" w:pos="288"/>
              </w:tabs>
              <w:autoSpaceDE w:val="0"/>
              <w:autoSpaceDN w:val="0"/>
              <w:adjustRightInd w:val="0"/>
              <w:ind w:left="288" w:hanging="288"/>
              <w:rPr>
                <w:rFonts w:ascii="Arial" w:hAnsi="Arial" w:cs="Arial"/>
                <w:b/>
                <w:sz w:val="20"/>
                <w:szCs w:val="20"/>
              </w:rPr>
            </w:pPr>
            <w:r w:rsidRPr="00A1081A">
              <w:rPr>
                <w:rFonts w:ascii="Arial" w:hAnsi="Arial" w:cs="Arial"/>
                <w:b/>
                <w:sz w:val="20"/>
                <w:szCs w:val="20"/>
              </w:rPr>
              <w:t>If Reporting Entity in No. 4 is a Subawardee, Enter Name and Address of Prime:</w:t>
            </w:r>
          </w:p>
          <w:p w:rsidR="007F23CD" w:rsidRPr="00A1081A" w:rsidRDefault="007F23CD" w:rsidP="007F23CD">
            <w:pPr>
              <w:rPr>
                <w:rFonts w:ascii="Arial" w:hAnsi="Arial" w:cs="Arial"/>
                <w:sz w:val="20"/>
                <w:szCs w:val="20"/>
              </w:rPr>
            </w:pPr>
          </w:p>
          <w:p w:rsidR="007F23CD" w:rsidRPr="00A1081A" w:rsidRDefault="007F23CD" w:rsidP="007F23CD">
            <w:pPr>
              <w:rPr>
                <w:rFonts w:ascii="Arial" w:hAnsi="Arial" w:cs="Arial"/>
                <w:sz w:val="20"/>
                <w:szCs w:val="20"/>
              </w:rPr>
            </w:pPr>
          </w:p>
          <w:p w:rsidR="007F23CD" w:rsidRPr="00A1081A" w:rsidRDefault="007F23CD" w:rsidP="007F23CD">
            <w:pPr>
              <w:ind w:left="288"/>
            </w:pPr>
            <w:r w:rsidRPr="00A1081A">
              <w:rPr>
                <w:rFonts w:ascii="Arial" w:hAnsi="Arial" w:cs="Arial"/>
                <w:sz w:val="20"/>
                <w:szCs w:val="20"/>
              </w:rPr>
              <w:t xml:space="preserve">Congressional District, </w:t>
            </w:r>
            <w:r w:rsidRPr="00A1081A">
              <w:rPr>
                <w:rFonts w:ascii="Arial" w:hAnsi="Arial" w:cs="Arial"/>
                <w:i/>
                <w:iCs/>
                <w:sz w:val="21"/>
                <w:szCs w:val="21"/>
              </w:rPr>
              <w:t>if known</w:t>
            </w:r>
            <w:r w:rsidRPr="00A1081A">
              <w:rPr>
                <w:rFonts w:ascii="Arial" w:hAnsi="Arial" w:cs="Arial"/>
                <w:sz w:val="20"/>
                <w:szCs w:val="20"/>
              </w:rPr>
              <w:t xml:space="preserve">: </w:t>
            </w:r>
            <w:r w:rsidR="00EB67B8"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EB67B8" w:rsidRPr="00A1081A">
              <w:rPr>
                <w:rFonts w:ascii="Arial" w:hAnsi="Arial" w:cs="Arial"/>
                <w:sz w:val="20"/>
                <w:szCs w:val="20"/>
              </w:rPr>
            </w:r>
            <w:r w:rsidR="00EB67B8"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EB67B8" w:rsidRPr="00A1081A">
              <w:rPr>
                <w:rFonts w:ascii="Arial" w:hAnsi="Arial" w:cs="Arial"/>
                <w:sz w:val="20"/>
                <w:szCs w:val="20"/>
              </w:rPr>
              <w:fldChar w:fldCharType="end"/>
            </w:r>
          </w:p>
        </w:tc>
      </w:tr>
      <w:tr w:rsidR="007F23CD" w:rsidRPr="00A1081A" w:rsidTr="007F23CD">
        <w:tc>
          <w:tcPr>
            <w:tcW w:w="5244" w:type="dxa"/>
            <w:gridSpan w:val="2"/>
          </w:tcPr>
          <w:p w:rsidR="007F23CD" w:rsidRPr="00A1081A" w:rsidRDefault="007F23CD" w:rsidP="007F23CD">
            <w:pPr>
              <w:rPr>
                <w:rFonts w:ascii="Arial" w:hAnsi="Arial" w:cs="Arial"/>
                <w:b/>
                <w:sz w:val="20"/>
                <w:szCs w:val="20"/>
              </w:rPr>
            </w:pPr>
            <w:r w:rsidRPr="00A1081A">
              <w:rPr>
                <w:rFonts w:ascii="Arial" w:hAnsi="Arial" w:cs="Arial"/>
                <w:b/>
                <w:sz w:val="20"/>
                <w:szCs w:val="20"/>
              </w:rPr>
              <w:t>6. Federal Department/Agency:</w:t>
            </w:r>
          </w:p>
          <w:p w:rsidR="007F23CD" w:rsidRPr="00A1081A" w:rsidRDefault="007F23CD" w:rsidP="007F23CD">
            <w:pPr>
              <w:rPr>
                <w:b/>
              </w:rPr>
            </w:pPr>
          </w:p>
          <w:p w:rsidR="007F23CD" w:rsidRPr="00A1081A" w:rsidRDefault="00EB67B8" w:rsidP="007F23CD">
            <w:pPr>
              <w:rPr>
                <w:b/>
                <w:sz w:val="20"/>
                <w:szCs w:val="20"/>
              </w:rPr>
            </w:pPr>
            <w:r w:rsidRPr="00A1081A">
              <w:rPr>
                <w:rFonts w:ascii="Arial" w:hAnsi="Arial" w:cs="Arial"/>
                <w:sz w:val="20"/>
                <w:szCs w:val="20"/>
              </w:rPr>
              <w:fldChar w:fldCharType="begin">
                <w:ffData>
                  <w:name w:val=""/>
                  <w:enabled/>
                  <w:calcOnExit w:val="0"/>
                  <w:textInput/>
                </w:ffData>
              </w:fldChar>
            </w:r>
            <w:r w:rsidR="007F23CD"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Pr>
          <w:p w:rsidR="007F23CD" w:rsidRPr="00A1081A" w:rsidRDefault="007F23CD" w:rsidP="007F23CD">
            <w:pPr>
              <w:autoSpaceDE w:val="0"/>
              <w:autoSpaceDN w:val="0"/>
              <w:adjustRightInd w:val="0"/>
              <w:rPr>
                <w:rFonts w:ascii="Arial" w:hAnsi="Arial" w:cs="Arial"/>
                <w:b/>
                <w:sz w:val="20"/>
                <w:szCs w:val="20"/>
              </w:rPr>
            </w:pPr>
            <w:r w:rsidRPr="00A1081A">
              <w:rPr>
                <w:rFonts w:ascii="Arial" w:hAnsi="Arial" w:cs="Arial"/>
                <w:b/>
                <w:sz w:val="20"/>
                <w:szCs w:val="20"/>
              </w:rPr>
              <w:t>7. Federal Program Name/Description:</w:t>
            </w:r>
          </w:p>
          <w:p w:rsidR="007F23CD" w:rsidRPr="00A1081A" w:rsidRDefault="00EB67B8" w:rsidP="007F23CD">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7F23CD"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Pr="00A1081A">
              <w:rPr>
                <w:rFonts w:ascii="Arial" w:hAnsi="Arial" w:cs="Arial"/>
                <w:sz w:val="20"/>
                <w:szCs w:val="20"/>
              </w:rPr>
              <w:fldChar w:fldCharType="end"/>
            </w:r>
          </w:p>
          <w:p w:rsidR="007F23CD" w:rsidRPr="00A1081A" w:rsidRDefault="007F23CD" w:rsidP="007F23CD">
            <w:pPr>
              <w:rPr>
                <w:rFonts w:ascii="Arial" w:hAnsi="Arial" w:cs="Arial"/>
                <w:sz w:val="20"/>
                <w:szCs w:val="20"/>
              </w:rPr>
            </w:pPr>
          </w:p>
          <w:p w:rsidR="007F23CD" w:rsidRPr="00A1081A" w:rsidRDefault="007F23CD" w:rsidP="007F23CD">
            <w:pPr>
              <w:ind w:firstLine="288"/>
              <w:rPr>
                <w:sz w:val="20"/>
                <w:szCs w:val="20"/>
              </w:rPr>
            </w:pPr>
            <w:r w:rsidRPr="00A1081A">
              <w:rPr>
                <w:rFonts w:ascii="Arial" w:hAnsi="Arial" w:cs="Arial"/>
                <w:sz w:val="20"/>
                <w:szCs w:val="20"/>
              </w:rPr>
              <w:t xml:space="preserve">CFDA Number, </w:t>
            </w:r>
            <w:r w:rsidRPr="00A1081A">
              <w:rPr>
                <w:rFonts w:ascii="Arial" w:hAnsi="Arial" w:cs="Arial"/>
                <w:i/>
                <w:iCs/>
                <w:sz w:val="20"/>
                <w:szCs w:val="20"/>
              </w:rPr>
              <w:t>if applicable</w:t>
            </w:r>
            <w:r w:rsidRPr="00A1081A">
              <w:rPr>
                <w:rFonts w:ascii="Arial" w:hAnsi="Arial" w:cs="Arial"/>
                <w:sz w:val="20"/>
                <w:szCs w:val="20"/>
              </w:rPr>
              <w:t xml:space="preserve">: </w:t>
            </w:r>
            <w:r w:rsidR="00EB67B8"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EB67B8" w:rsidRPr="00A1081A">
              <w:rPr>
                <w:rFonts w:ascii="Arial" w:hAnsi="Arial" w:cs="Arial"/>
                <w:sz w:val="20"/>
                <w:szCs w:val="20"/>
              </w:rPr>
            </w:r>
            <w:r w:rsidR="00EB67B8"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EB67B8" w:rsidRPr="00A1081A">
              <w:rPr>
                <w:rFonts w:ascii="Arial" w:hAnsi="Arial" w:cs="Arial"/>
                <w:sz w:val="20"/>
                <w:szCs w:val="20"/>
              </w:rPr>
              <w:fldChar w:fldCharType="end"/>
            </w:r>
          </w:p>
        </w:tc>
      </w:tr>
      <w:tr w:rsidR="007F23CD" w:rsidRPr="00A1081A" w:rsidTr="007F23CD">
        <w:tc>
          <w:tcPr>
            <w:tcW w:w="5244" w:type="dxa"/>
            <w:gridSpan w:val="2"/>
            <w:tcBorders>
              <w:bottom w:val="single" w:sz="4" w:space="0" w:color="auto"/>
            </w:tcBorders>
          </w:tcPr>
          <w:p w:rsidR="007F23CD" w:rsidRPr="00A1081A" w:rsidRDefault="007F23CD" w:rsidP="007F23CD">
            <w:pPr>
              <w:rPr>
                <w:rFonts w:ascii="Arial" w:hAnsi="Arial" w:cs="Arial"/>
                <w:sz w:val="20"/>
                <w:szCs w:val="20"/>
              </w:rPr>
            </w:pPr>
            <w:r w:rsidRPr="00A1081A">
              <w:rPr>
                <w:rFonts w:ascii="Arial" w:hAnsi="Arial" w:cs="Arial"/>
                <w:b/>
                <w:sz w:val="20"/>
                <w:szCs w:val="20"/>
              </w:rPr>
              <w:t>8. Federal Action Number</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7F23CD" w:rsidRPr="00A1081A" w:rsidRDefault="007F23CD" w:rsidP="007F23CD"/>
          <w:p w:rsidR="007F23CD" w:rsidRPr="00A1081A" w:rsidRDefault="00EB67B8" w:rsidP="007F23CD">
            <w:pPr>
              <w:rPr>
                <w:sz w:val="20"/>
                <w:szCs w:val="20"/>
              </w:rPr>
            </w:pPr>
            <w:r w:rsidRPr="00A1081A">
              <w:rPr>
                <w:rFonts w:ascii="Arial" w:hAnsi="Arial" w:cs="Arial"/>
                <w:sz w:val="20"/>
                <w:szCs w:val="20"/>
              </w:rPr>
              <w:fldChar w:fldCharType="begin">
                <w:ffData>
                  <w:name w:val=""/>
                  <w:enabled/>
                  <w:calcOnExit w:val="0"/>
                  <w:textInput/>
                </w:ffData>
              </w:fldChar>
            </w:r>
            <w:r w:rsidR="007F23CD"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bottom w:val="single" w:sz="4" w:space="0" w:color="auto"/>
            </w:tcBorders>
          </w:tcPr>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b/>
                <w:sz w:val="20"/>
                <w:szCs w:val="20"/>
              </w:rPr>
              <w:t>9. Award Amount</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7F23CD" w:rsidRPr="00A1081A" w:rsidRDefault="007F23CD" w:rsidP="007F23CD">
            <w:pPr>
              <w:autoSpaceDE w:val="0"/>
              <w:autoSpaceDN w:val="0"/>
              <w:adjustRightInd w:val="0"/>
              <w:rPr>
                <w:rFonts w:ascii="Arial" w:hAnsi="Arial" w:cs="Arial"/>
                <w:sz w:val="20"/>
                <w:szCs w:val="20"/>
              </w:rPr>
            </w:pP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w:t>
            </w:r>
            <w:r w:rsidR="00EB67B8"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EB67B8" w:rsidRPr="00A1081A">
              <w:rPr>
                <w:rFonts w:ascii="Arial" w:hAnsi="Arial" w:cs="Arial"/>
                <w:sz w:val="20"/>
                <w:szCs w:val="20"/>
              </w:rPr>
            </w:r>
            <w:r w:rsidR="00EB67B8"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EB67B8" w:rsidRPr="00A1081A">
              <w:rPr>
                <w:rFonts w:ascii="Arial" w:hAnsi="Arial" w:cs="Arial"/>
                <w:sz w:val="20"/>
                <w:szCs w:val="20"/>
              </w:rPr>
              <w:fldChar w:fldCharType="end"/>
            </w:r>
          </w:p>
          <w:p w:rsidR="007F23CD" w:rsidRPr="00A1081A" w:rsidRDefault="007F23CD" w:rsidP="007F23CD"/>
        </w:tc>
      </w:tr>
      <w:tr w:rsidR="007F23CD" w:rsidRPr="00A1081A" w:rsidTr="007F23CD">
        <w:tc>
          <w:tcPr>
            <w:tcW w:w="5244" w:type="dxa"/>
            <w:gridSpan w:val="2"/>
            <w:tcBorders>
              <w:right w:val="nil"/>
            </w:tcBorders>
          </w:tcPr>
          <w:p w:rsidR="007F23CD" w:rsidRPr="00A1081A" w:rsidRDefault="007F23CD" w:rsidP="007F23CD">
            <w:pPr>
              <w:autoSpaceDE w:val="0"/>
              <w:autoSpaceDN w:val="0"/>
              <w:adjustRightInd w:val="0"/>
              <w:rPr>
                <w:rFonts w:ascii="Arial" w:hAnsi="Arial" w:cs="Arial"/>
                <w:b/>
                <w:sz w:val="21"/>
                <w:szCs w:val="21"/>
              </w:rPr>
            </w:pPr>
            <w:r w:rsidRPr="00A1081A">
              <w:rPr>
                <w:rFonts w:ascii="Arial" w:hAnsi="Arial" w:cs="Arial"/>
                <w:b/>
                <w:sz w:val="20"/>
                <w:szCs w:val="20"/>
              </w:rPr>
              <w:t xml:space="preserve">10. a. Name and Address of Lobbying Registrant </w:t>
            </w: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          (</w:t>
            </w:r>
            <w:r w:rsidRPr="00A1081A">
              <w:rPr>
                <w:rFonts w:ascii="Arial" w:hAnsi="Arial" w:cs="Arial"/>
                <w:i/>
                <w:iCs/>
                <w:sz w:val="20"/>
                <w:szCs w:val="20"/>
              </w:rPr>
              <w:t>if individual, last name, first name, MI</w:t>
            </w:r>
            <w:r w:rsidRPr="00A1081A">
              <w:rPr>
                <w:rFonts w:ascii="Arial" w:hAnsi="Arial" w:cs="Arial"/>
                <w:sz w:val="20"/>
                <w:szCs w:val="20"/>
              </w:rPr>
              <w:t xml:space="preserve">): </w:t>
            </w:r>
          </w:p>
          <w:p w:rsidR="007F23CD" w:rsidRDefault="007F23CD" w:rsidP="007F23CD">
            <w:pPr>
              <w:autoSpaceDE w:val="0"/>
              <w:autoSpaceDN w:val="0"/>
              <w:adjustRightInd w:val="0"/>
              <w:rPr>
                <w:rFonts w:ascii="Arial" w:hAnsi="Arial" w:cs="Arial"/>
                <w:sz w:val="20"/>
                <w:szCs w:val="20"/>
              </w:rPr>
            </w:pPr>
          </w:p>
          <w:p w:rsidR="007F23CD" w:rsidRPr="00A1081A" w:rsidRDefault="00EB67B8" w:rsidP="007F23CD">
            <w:pPr>
              <w:autoSpaceDE w:val="0"/>
              <w:autoSpaceDN w:val="0"/>
              <w:adjustRightInd w:val="0"/>
            </w:pPr>
            <w:r w:rsidRPr="00A1081A">
              <w:rPr>
                <w:rFonts w:ascii="Arial" w:hAnsi="Arial" w:cs="Arial"/>
                <w:sz w:val="20"/>
                <w:szCs w:val="20"/>
              </w:rPr>
              <w:fldChar w:fldCharType="begin">
                <w:ffData>
                  <w:name w:val=""/>
                  <w:enabled/>
                  <w:calcOnExit w:val="0"/>
                  <w:textInput/>
                </w:ffData>
              </w:fldChar>
            </w:r>
            <w:r w:rsidR="007F23CD"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left w:val="nil"/>
              <w:right w:val="single" w:sz="4" w:space="0" w:color="auto"/>
            </w:tcBorders>
          </w:tcPr>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b/>
                <w:sz w:val="20"/>
                <w:szCs w:val="20"/>
              </w:rPr>
              <w:t>b. Individuals Performing Services</w:t>
            </w:r>
            <w:r w:rsidRPr="00A1081A">
              <w:rPr>
                <w:rFonts w:ascii="Arial" w:hAnsi="Arial" w:cs="Arial"/>
                <w:sz w:val="20"/>
                <w:szCs w:val="20"/>
              </w:rPr>
              <w:t xml:space="preserve"> (</w:t>
            </w:r>
            <w:r w:rsidRPr="00A1081A">
              <w:rPr>
                <w:rFonts w:ascii="Arial" w:hAnsi="Arial" w:cs="Arial"/>
                <w:i/>
                <w:iCs/>
                <w:sz w:val="20"/>
                <w:szCs w:val="20"/>
              </w:rPr>
              <w:t>including address if</w:t>
            </w:r>
            <w:r w:rsidRPr="00A1081A">
              <w:rPr>
                <w:rFonts w:ascii="Arial" w:hAnsi="Arial" w:cs="Arial"/>
                <w:sz w:val="20"/>
                <w:szCs w:val="20"/>
              </w:rPr>
              <w:t xml:space="preserve"> </w:t>
            </w:r>
            <w:r w:rsidRPr="00A1081A">
              <w:rPr>
                <w:rFonts w:ascii="Arial" w:hAnsi="Arial" w:cs="Arial"/>
                <w:i/>
                <w:iCs/>
                <w:sz w:val="20"/>
                <w:szCs w:val="20"/>
              </w:rPr>
              <w:t>different from No. 10a</w:t>
            </w:r>
            <w:r w:rsidRPr="00A1081A">
              <w:rPr>
                <w:rFonts w:ascii="Arial" w:hAnsi="Arial" w:cs="Arial"/>
                <w:sz w:val="20"/>
                <w:szCs w:val="20"/>
              </w:rPr>
              <w:t>) (</w:t>
            </w:r>
            <w:r w:rsidRPr="00A1081A">
              <w:rPr>
                <w:rFonts w:ascii="Arial" w:hAnsi="Arial" w:cs="Arial"/>
                <w:i/>
                <w:iCs/>
                <w:sz w:val="20"/>
                <w:szCs w:val="20"/>
              </w:rPr>
              <w:t>last name, first name, MI</w:t>
            </w:r>
            <w:r w:rsidRPr="00A1081A">
              <w:rPr>
                <w:rFonts w:ascii="Arial" w:hAnsi="Arial" w:cs="Arial"/>
                <w:sz w:val="20"/>
                <w:szCs w:val="20"/>
              </w:rPr>
              <w:t>):</w:t>
            </w:r>
          </w:p>
          <w:p w:rsidR="007F23CD" w:rsidRDefault="007F23CD" w:rsidP="007F23CD">
            <w:pPr>
              <w:autoSpaceDE w:val="0"/>
              <w:autoSpaceDN w:val="0"/>
              <w:adjustRightInd w:val="0"/>
              <w:rPr>
                <w:rFonts w:ascii="Arial" w:hAnsi="Arial" w:cs="Arial"/>
                <w:sz w:val="20"/>
                <w:szCs w:val="20"/>
              </w:rPr>
            </w:pPr>
          </w:p>
          <w:p w:rsidR="007F23CD" w:rsidRPr="00E05BFE" w:rsidRDefault="00EB67B8" w:rsidP="007F23CD">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7F23CD"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007F23CD" w:rsidRPr="00A1081A">
              <w:rPr>
                <w:rFonts w:ascii="Arial" w:hAnsi="Arial" w:cs="Arial"/>
                <w:noProof/>
                <w:sz w:val="20"/>
                <w:szCs w:val="20"/>
              </w:rPr>
              <w:t> </w:t>
            </w:r>
            <w:r w:rsidRPr="00A1081A">
              <w:rPr>
                <w:rFonts w:ascii="Arial" w:hAnsi="Arial" w:cs="Arial"/>
                <w:sz w:val="20"/>
                <w:szCs w:val="20"/>
              </w:rPr>
              <w:fldChar w:fldCharType="end"/>
            </w:r>
          </w:p>
        </w:tc>
      </w:tr>
      <w:tr w:rsidR="007F23CD" w:rsidRPr="00A1081A" w:rsidTr="007F23CD">
        <w:trPr>
          <w:cantSplit/>
        </w:trPr>
        <w:tc>
          <w:tcPr>
            <w:tcW w:w="5244" w:type="dxa"/>
            <w:gridSpan w:val="2"/>
            <w:tcBorders>
              <w:right w:val="nil"/>
            </w:tcBorders>
          </w:tcPr>
          <w:p w:rsidR="007F23CD" w:rsidRPr="00A1081A" w:rsidRDefault="007F23CD" w:rsidP="007F23CD">
            <w:pPr>
              <w:autoSpaceDE w:val="0"/>
              <w:autoSpaceDN w:val="0"/>
              <w:adjustRightInd w:val="0"/>
              <w:spacing w:after="120"/>
              <w:rPr>
                <w:rFonts w:ascii="Arial" w:hAnsi="Arial" w:cs="Arial"/>
                <w:sz w:val="20"/>
                <w:szCs w:val="20"/>
              </w:rPr>
            </w:pPr>
            <w:r w:rsidRPr="00A1081A">
              <w:rPr>
                <w:rFonts w:ascii="Arial" w:hAnsi="Arial" w:cs="Arial"/>
                <w:b/>
                <w:sz w:val="20"/>
                <w:szCs w:val="20"/>
              </w:rPr>
              <w:t>11. Amount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w:t>
            </w:r>
            <w:r w:rsidR="00EB67B8"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EB67B8" w:rsidRPr="00A1081A">
              <w:rPr>
                <w:rFonts w:ascii="Arial" w:hAnsi="Arial" w:cs="Arial"/>
                <w:sz w:val="20"/>
                <w:szCs w:val="20"/>
              </w:rPr>
            </w:r>
            <w:r w:rsidR="00EB67B8"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EB67B8" w:rsidRPr="00A1081A">
              <w:rPr>
                <w:rFonts w:ascii="Arial" w:hAnsi="Arial" w:cs="Arial"/>
                <w:sz w:val="20"/>
                <w:szCs w:val="20"/>
              </w:rPr>
              <w:fldChar w:fldCharType="end"/>
            </w:r>
            <w:r w:rsidRPr="00A1081A">
              <w:rPr>
                <w:rFonts w:ascii="Arial" w:hAnsi="Arial" w:cs="Arial"/>
                <w:sz w:val="20"/>
                <w:szCs w:val="20"/>
              </w:rPr>
              <w:t xml:space="preserve">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w:hAnsi="Arial" w:cs="Arial"/>
                <w:sz w:val="20"/>
                <w:szCs w:val="20"/>
              </w:rPr>
              <w:t xml:space="preserve"> actual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w:hAnsi="Arial" w:cs="Arial"/>
                <w:sz w:val="20"/>
                <w:szCs w:val="20"/>
              </w:rPr>
              <w:t xml:space="preserve">  planned</w:t>
            </w:r>
          </w:p>
          <w:p w:rsidR="007F23CD" w:rsidRPr="00A1081A" w:rsidRDefault="007F23CD" w:rsidP="007F23CD">
            <w:pPr>
              <w:autoSpaceDE w:val="0"/>
              <w:autoSpaceDN w:val="0"/>
              <w:adjustRightInd w:val="0"/>
              <w:rPr>
                <w:rFonts w:ascii="Arial" w:hAnsi="Arial" w:cs="Arial"/>
                <w:sz w:val="20"/>
                <w:szCs w:val="20"/>
              </w:rPr>
            </w:pPr>
          </w:p>
        </w:tc>
        <w:tc>
          <w:tcPr>
            <w:tcW w:w="5562" w:type="dxa"/>
            <w:gridSpan w:val="3"/>
            <w:vMerge w:val="restart"/>
            <w:tcBorders>
              <w:left w:val="nil"/>
            </w:tcBorders>
          </w:tcPr>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b/>
                <w:sz w:val="20"/>
                <w:szCs w:val="20"/>
              </w:rPr>
              <w:t>13. Type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7F23CD" w:rsidRPr="00A1081A" w:rsidRDefault="007F23CD" w:rsidP="007F23CD">
            <w:pPr>
              <w:autoSpaceDE w:val="0"/>
              <w:autoSpaceDN w:val="0"/>
              <w:adjustRightInd w:val="0"/>
              <w:rPr>
                <w:rFonts w:ascii="Arial" w:hAnsi="Arial" w:cs="Arial"/>
                <w:sz w:val="20"/>
                <w:szCs w:val="20"/>
              </w:rPr>
            </w:pP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a. retainer</w:t>
            </w: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b. one-time </w:t>
            </w: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c. commission</w:t>
            </w: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d. contingent fee</w:t>
            </w: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e. deferred</w:t>
            </w: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f. other; specify: </w:t>
            </w:r>
            <w:r w:rsidR="00EB67B8"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EB67B8" w:rsidRPr="00A1081A">
              <w:rPr>
                <w:rFonts w:ascii="Arial" w:hAnsi="Arial" w:cs="Arial"/>
                <w:sz w:val="20"/>
                <w:szCs w:val="20"/>
                <w:u w:val="single"/>
              </w:rPr>
            </w:r>
            <w:r w:rsidR="00EB67B8"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EB67B8" w:rsidRPr="00A1081A">
              <w:rPr>
                <w:rFonts w:ascii="Arial" w:hAnsi="Arial" w:cs="Arial"/>
                <w:sz w:val="20"/>
                <w:szCs w:val="20"/>
                <w:u w:val="single"/>
              </w:rPr>
              <w:fldChar w:fldCharType="end"/>
            </w:r>
          </w:p>
        </w:tc>
      </w:tr>
      <w:tr w:rsidR="007F23CD" w:rsidRPr="00A1081A" w:rsidTr="007F23CD">
        <w:trPr>
          <w:cantSplit/>
        </w:trPr>
        <w:tc>
          <w:tcPr>
            <w:tcW w:w="5244" w:type="dxa"/>
            <w:gridSpan w:val="2"/>
            <w:tcBorders>
              <w:right w:val="nil"/>
            </w:tcBorders>
          </w:tcPr>
          <w:p w:rsidR="007F23CD" w:rsidRPr="00A1081A" w:rsidRDefault="007F23CD" w:rsidP="007F23CD">
            <w:pPr>
              <w:autoSpaceDE w:val="0"/>
              <w:autoSpaceDN w:val="0"/>
              <w:adjustRightInd w:val="0"/>
              <w:spacing w:after="120"/>
              <w:rPr>
                <w:rFonts w:ascii="Arial" w:hAnsi="Arial" w:cs="Arial"/>
                <w:sz w:val="20"/>
                <w:szCs w:val="20"/>
              </w:rPr>
            </w:pPr>
            <w:r w:rsidRPr="00A1081A">
              <w:rPr>
                <w:rFonts w:ascii="Arial" w:hAnsi="Arial" w:cs="Arial"/>
                <w:b/>
                <w:sz w:val="20"/>
                <w:szCs w:val="20"/>
              </w:rPr>
              <w:t>12. Form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7F23CD" w:rsidRPr="00A1081A" w:rsidRDefault="00EB67B8" w:rsidP="007F23CD">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7F23CD"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7F23CD" w:rsidRPr="00A1081A">
              <w:rPr>
                <w:rFonts w:ascii="Arial Narrow" w:hAnsi="Arial Narrow" w:cs="Arial"/>
                <w:sz w:val="20"/>
                <w:szCs w:val="20"/>
              </w:rPr>
              <w:t xml:space="preserve">  a. cash</w:t>
            </w:r>
          </w:p>
          <w:p w:rsidR="007F23CD" w:rsidRPr="00A1081A" w:rsidRDefault="00EB67B8" w:rsidP="007F23CD">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7F23CD"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7F23CD" w:rsidRPr="00A1081A">
              <w:rPr>
                <w:rFonts w:ascii="Arial Narrow" w:hAnsi="Arial Narrow" w:cs="Arial"/>
                <w:sz w:val="20"/>
                <w:szCs w:val="20"/>
              </w:rPr>
              <w:t xml:space="preserve">  b. in-kind</w:t>
            </w:r>
            <w:r w:rsidR="007F23CD" w:rsidRPr="00A1081A">
              <w:rPr>
                <w:rFonts w:ascii="Arial" w:hAnsi="Arial" w:cs="Arial"/>
                <w:sz w:val="20"/>
                <w:szCs w:val="20"/>
              </w:rPr>
              <w:t xml:space="preserve">; specify:   nature </w:t>
            </w:r>
            <w:r w:rsidRPr="00A1081A">
              <w:rPr>
                <w:rFonts w:ascii="Arial" w:hAnsi="Arial" w:cs="Arial"/>
                <w:sz w:val="20"/>
                <w:szCs w:val="20"/>
                <w:u w:val="single"/>
              </w:rPr>
              <w:fldChar w:fldCharType="begin">
                <w:ffData>
                  <w:name w:val=""/>
                  <w:enabled/>
                  <w:calcOnExit w:val="0"/>
                  <w:textInput/>
                </w:ffData>
              </w:fldChar>
            </w:r>
            <w:r w:rsidR="007F23CD"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007F23CD" w:rsidRPr="00A1081A">
              <w:rPr>
                <w:rFonts w:ascii="Arial" w:hAnsi="Arial" w:cs="Arial"/>
                <w:noProof/>
                <w:sz w:val="20"/>
                <w:szCs w:val="20"/>
                <w:u w:val="single"/>
              </w:rPr>
              <w:t> </w:t>
            </w:r>
            <w:r w:rsidRPr="00A1081A">
              <w:rPr>
                <w:rFonts w:ascii="Arial" w:hAnsi="Arial" w:cs="Arial"/>
                <w:sz w:val="20"/>
                <w:szCs w:val="20"/>
                <w:u w:val="single"/>
              </w:rPr>
              <w:fldChar w:fldCharType="end"/>
            </w:r>
          </w:p>
          <w:p w:rsidR="007F23CD" w:rsidRDefault="007F23CD" w:rsidP="007F23CD">
            <w:pPr>
              <w:autoSpaceDE w:val="0"/>
              <w:autoSpaceDN w:val="0"/>
              <w:adjustRightInd w:val="0"/>
              <w:rPr>
                <w:rFonts w:ascii="Arial" w:hAnsi="Arial" w:cs="Arial"/>
                <w:sz w:val="20"/>
                <w:szCs w:val="20"/>
                <w:u w:val="single"/>
              </w:rPr>
            </w:pPr>
            <w:r w:rsidRPr="00A1081A">
              <w:rPr>
                <w:rFonts w:ascii="Arial" w:hAnsi="Arial" w:cs="Arial"/>
                <w:sz w:val="20"/>
                <w:szCs w:val="20"/>
              </w:rPr>
              <w:t xml:space="preserve">                                    value  </w:t>
            </w:r>
            <w:r w:rsidR="00EB67B8"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EB67B8" w:rsidRPr="00A1081A">
              <w:rPr>
                <w:rFonts w:ascii="Arial" w:hAnsi="Arial" w:cs="Arial"/>
                <w:sz w:val="20"/>
                <w:szCs w:val="20"/>
                <w:u w:val="single"/>
              </w:rPr>
            </w:r>
            <w:r w:rsidR="00EB67B8"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EB67B8" w:rsidRPr="00A1081A">
              <w:rPr>
                <w:rFonts w:ascii="Arial" w:hAnsi="Arial" w:cs="Arial"/>
                <w:sz w:val="20"/>
                <w:szCs w:val="20"/>
                <w:u w:val="single"/>
              </w:rPr>
              <w:fldChar w:fldCharType="end"/>
            </w:r>
          </w:p>
          <w:p w:rsidR="007F23CD" w:rsidRPr="00A1081A" w:rsidRDefault="007F23CD" w:rsidP="007F23CD">
            <w:pPr>
              <w:autoSpaceDE w:val="0"/>
              <w:autoSpaceDN w:val="0"/>
              <w:adjustRightInd w:val="0"/>
              <w:rPr>
                <w:rFonts w:ascii="Arial" w:hAnsi="Arial" w:cs="Arial"/>
                <w:sz w:val="20"/>
                <w:szCs w:val="20"/>
              </w:rPr>
            </w:pPr>
          </w:p>
        </w:tc>
        <w:tc>
          <w:tcPr>
            <w:tcW w:w="5562" w:type="dxa"/>
            <w:gridSpan w:val="3"/>
            <w:vMerge/>
            <w:tcBorders>
              <w:left w:val="nil"/>
            </w:tcBorders>
          </w:tcPr>
          <w:p w:rsidR="007F23CD" w:rsidRPr="00A1081A" w:rsidRDefault="007F23CD" w:rsidP="007F23CD">
            <w:pPr>
              <w:autoSpaceDE w:val="0"/>
              <w:autoSpaceDN w:val="0"/>
              <w:adjustRightInd w:val="0"/>
              <w:rPr>
                <w:rFonts w:ascii="Arial" w:hAnsi="Arial" w:cs="Arial"/>
                <w:sz w:val="20"/>
                <w:szCs w:val="20"/>
              </w:rPr>
            </w:pPr>
          </w:p>
        </w:tc>
      </w:tr>
      <w:tr w:rsidR="007F23CD" w:rsidRPr="00A1081A" w:rsidTr="007F23CD">
        <w:tc>
          <w:tcPr>
            <w:tcW w:w="10806" w:type="dxa"/>
            <w:gridSpan w:val="5"/>
          </w:tcPr>
          <w:p w:rsidR="007F23CD" w:rsidRPr="00A1081A" w:rsidRDefault="007F23CD" w:rsidP="007F23CD">
            <w:pPr>
              <w:autoSpaceDE w:val="0"/>
              <w:autoSpaceDN w:val="0"/>
              <w:adjustRightInd w:val="0"/>
              <w:rPr>
                <w:rFonts w:ascii="Arial" w:hAnsi="Arial" w:cs="Arial"/>
                <w:b/>
                <w:sz w:val="20"/>
                <w:szCs w:val="20"/>
              </w:rPr>
            </w:pPr>
            <w:r w:rsidRPr="00A1081A">
              <w:rPr>
                <w:rFonts w:ascii="Arial" w:hAnsi="Arial" w:cs="Arial"/>
                <w:b/>
                <w:sz w:val="20"/>
                <w:szCs w:val="20"/>
              </w:rPr>
              <w:t>14. Brief Description of Services Performed or to be Performed and Date(s) of Service, including officer(s),</w:t>
            </w:r>
          </w:p>
          <w:p w:rsidR="007F23CD" w:rsidRPr="00A1081A" w:rsidRDefault="007F23CD" w:rsidP="007F23CD">
            <w:pPr>
              <w:autoSpaceDE w:val="0"/>
              <w:autoSpaceDN w:val="0"/>
              <w:adjustRightInd w:val="0"/>
              <w:rPr>
                <w:rFonts w:ascii="Arial" w:hAnsi="Arial" w:cs="Arial"/>
                <w:b/>
                <w:sz w:val="20"/>
                <w:szCs w:val="20"/>
              </w:rPr>
            </w:pPr>
            <w:r w:rsidRPr="00A1081A">
              <w:rPr>
                <w:rFonts w:ascii="Arial" w:hAnsi="Arial" w:cs="Arial"/>
                <w:b/>
                <w:sz w:val="20"/>
                <w:szCs w:val="20"/>
              </w:rPr>
              <w:t xml:space="preserve">      employee(s), or Member(s) contacted, for Payment Indicated in Item 11:  </w:t>
            </w:r>
            <w:r w:rsidR="00EB67B8"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EB67B8" w:rsidRPr="00A1081A">
              <w:rPr>
                <w:rFonts w:ascii="Arial" w:hAnsi="Arial" w:cs="Arial"/>
                <w:sz w:val="20"/>
                <w:szCs w:val="20"/>
              </w:rPr>
            </w:r>
            <w:r w:rsidR="00EB67B8"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EB67B8" w:rsidRPr="00A1081A">
              <w:rPr>
                <w:rFonts w:ascii="Arial" w:hAnsi="Arial" w:cs="Arial"/>
                <w:sz w:val="20"/>
                <w:szCs w:val="20"/>
              </w:rPr>
              <w:fldChar w:fldCharType="end"/>
            </w:r>
          </w:p>
          <w:p w:rsidR="007F23CD" w:rsidRPr="00A1081A" w:rsidRDefault="007F23CD" w:rsidP="007F23CD">
            <w:pPr>
              <w:autoSpaceDE w:val="0"/>
              <w:autoSpaceDN w:val="0"/>
              <w:adjustRightInd w:val="0"/>
              <w:rPr>
                <w:rFonts w:ascii="Arial" w:hAnsi="Arial" w:cs="Arial"/>
                <w:b/>
                <w:sz w:val="20"/>
                <w:szCs w:val="20"/>
              </w:rPr>
            </w:pPr>
          </w:p>
          <w:p w:rsidR="007F23CD" w:rsidRPr="00A1081A" w:rsidRDefault="007F23CD" w:rsidP="007F23CD">
            <w:pPr>
              <w:autoSpaceDE w:val="0"/>
              <w:autoSpaceDN w:val="0"/>
              <w:adjustRightInd w:val="0"/>
              <w:jc w:val="center"/>
              <w:rPr>
                <w:rFonts w:ascii="Arial" w:hAnsi="Arial" w:cs="Arial"/>
                <w:i/>
                <w:sz w:val="16"/>
                <w:szCs w:val="16"/>
              </w:rPr>
            </w:pPr>
            <w:r w:rsidRPr="00A1081A">
              <w:rPr>
                <w:rFonts w:ascii="Arial" w:hAnsi="Arial" w:cs="Arial"/>
                <w:i/>
                <w:sz w:val="16"/>
                <w:szCs w:val="16"/>
              </w:rPr>
              <w:t>(attach Continuation Sheet(s) SF-LLLA, if necessary)</w:t>
            </w:r>
          </w:p>
        </w:tc>
      </w:tr>
      <w:tr w:rsidR="007F23CD" w:rsidRPr="00A1081A" w:rsidTr="007F23CD">
        <w:trPr>
          <w:trHeight w:val="350"/>
        </w:trPr>
        <w:tc>
          <w:tcPr>
            <w:tcW w:w="10806" w:type="dxa"/>
            <w:gridSpan w:val="5"/>
            <w:vAlign w:val="center"/>
          </w:tcPr>
          <w:p w:rsidR="007F23CD" w:rsidRPr="00A1081A" w:rsidRDefault="007F23CD" w:rsidP="007F23CD">
            <w:pPr>
              <w:autoSpaceDE w:val="0"/>
              <w:autoSpaceDN w:val="0"/>
              <w:adjustRightInd w:val="0"/>
              <w:rPr>
                <w:rFonts w:ascii="Arial" w:hAnsi="Arial" w:cs="Arial"/>
                <w:b/>
                <w:sz w:val="20"/>
                <w:szCs w:val="20"/>
              </w:rPr>
            </w:pPr>
            <w:r w:rsidRPr="00A1081A">
              <w:rPr>
                <w:rFonts w:ascii="Arial" w:hAnsi="Arial" w:cs="Arial"/>
                <w:b/>
                <w:sz w:val="20"/>
                <w:szCs w:val="20"/>
              </w:rPr>
              <w:t xml:space="preserve">15. Continuation Sheet(s) SF-LLLA attached: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w:hAnsi="Arial" w:cs="Arial"/>
                <w:sz w:val="20"/>
                <w:szCs w:val="20"/>
              </w:rPr>
              <w:t xml:space="preserve">  Yes                 </w:t>
            </w:r>
            <w:r w:rsidR="00EB67B8"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EB67B8" w:rsidRPr="00A1081A">
              <w:rPr>
                <w:rFonts w:ascii="Arial Narrow" w:hAnsi="Arial Narrow" w:cs="Arial"/>
                <w:sz w:val="20"/>
                <w:szCs w:val="20"/>
              </w:rPr>
            </w:r>
            <w:r w:rsidR="00EB67B8" w:rsidRPr="00A1081A">
              <w:rPr>
                <w:rFonts w:ascii="Arial Narrow" w:hAnsi="Arial Narrow" w:cs="Arial"/>
                <w:sz w:val="20"/>
                <w:szCs w:val="20"/>
              </w:rPr>
              <w:fldChar w:fldCharType="end"/>
            </w:r>
            <w:r w:rsidRPr="00A1081A">
              <w:rPr>
                <w:rFonts w:ascii="Arial" w:hAnsi="Arial" w:cs="Arial"/>
                <w:sz w:val="20"/>
                <w:szCs w:val="20"/>
              </w:rPr>
              <w:t xml:space="preserve">  No</w:t>
            </w:r>
          </w:p>
        </w:tc>
      </w:tr>
      <w:tr w:rsidR="007F23CD" w:rsidRPr="00A1081A" w:rsidTr="007F23CD">
        <w:tc>
          <w:tcPr>
            <w:tcW w:w="5244" w:type="dxa"/>
            <w:gridSpan w:val="2"/>
          </w:tcPr>
          <w:p w:rsidR="007F23CD" w:rsidRPr="00A1081A" w:rsidRDefault="007F23CD" w:rsidP="007F23CD">
            <w:pPr>
              <w:autoSpaceDE w:val="0"/>
              <w:autoSpaceDN w:val="0"/>
              <w:adjustRightInd w:val="0"/>
            </w:pPr>
            <w:r w:rsidRPr="00A1081A">
              <w:rPr>
                <w:rFonts w:ascii="Arial" w:hAnsi="Arial" w:cs="Arial"/>
                <w:sz w:val="20"/>
                <w:szCs w:val="20"/>
              </w:rPr>
              <w:t xml:space="preserve">16.  </w:t>
            </w:r>
            <w:r w:rsidRPr="00A1081A">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7F23CD" w:rsidRPr="00A1081A" w:rsidRDefault="007F23CD" w:rsidP="007F23CD">
            <w:pPr>
              <w:rPr>
                <w:rFonts w:ascii="Arial" w:hAnsi="Arial" w:cs="Arial"/>
                <w:sz w:val="20"/>
                <w:szCs w:val="20"/>
              </w:rPr>
            </w:pPr>
          </w:p>
          <w:p w:rsidR="007F23CD" w:rsidRPr="00A1081A" w:rsidRDefault="007F23CD" w:rsidP="007F23CD">
            <w:pPr>
              <w:rPr>
                <w:rFonts w:ascii="Arial" w:hAnsi="Arial" w:cs="Arial"/>
                <w:sz w:val="20"/>
                <w:szCs w:val="20"/>
              </w:rPr>
            </w:pPr>
            <w:r w:rsidRPr="00A1081A">
              <w:rPr>
                <w:rFonts w:ascii="Arial" w:hAnsi="Arial" w:cs="Arial"/>
                <w:sz w:val="20"/>
                <w:szCs w:val="20"/>
              </w:rPr>
              <w:t>Signature: ___________________________________</w:t>
            </w:r>
          </w:p>
          <w:p w:rsidR="007F23CD" w:rsidRPr="00A1081A" w:rsidRDefault="007F23CD" w:rsidP="007F23CD">
            <w:pPr>
              <w:rPr>
                <w:rFonts w:ascii="Arial" w:hAnsi="Arial" w:cs="Arial"/>
                <w:sz w:val="20"/>
                <w:szCs w:val="20"/>
              </w:rPr>
            </w:pPr>
          </w:p>
          <w:p w:rsidR="007F23CD" w:rsidRPr="00A1081A" w:rsidRDefault="007F23CD" w:rsidP="007F23CD">
            <w:pPr>
              <w:autoSpaceDE w:val="0"/>
              <w:autoSpaceDN w:val="0"/>
              <w:adjustRightInd w:val="0"/>
              <w:rPr>
                <w:rFonts w:ascii="Arial" w:hAnsi="Arial" w:cs="Arial"/>
                <w:sz w:val="20"/>
                <w:szCs w:val="20"/>
                <w:u w:val="single"/>
              </w:rPr>
            </w:pPr>
            <w:r w:rsidRPr="00A1081A">
              <w:rPr>
                <w:rFonts w:ascii="Arial" w:hAnsi="Arial" w:cs="Arial"/>
                <w:sz w:val="20"/>
                <w:szCs w:val="20"/>
              </w:rPr>
              <w:t xml:space="preserve">Print Name:  </w:t>
            </w:r>
            <w:r w:rsidR="00EB67B8"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EB67B8" w:rsidRPr="00A1081A">
              <w:rPr>
                <w:rFonts w:ascii="Arial" w:hAnsi="Arial" w:cs="Arial"/>
                <w:sz w:val="20"/>
                <w:szCs w:val="20"/>
                <w:u w:val="single"/>
              </w:rPr>
            </w:r>
            <w:r w:rsidR="00EB67B8"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EB67B8" w:rsidRPr="00A1081A">
              <w:rPr>
                <w:rFonts w:ascii="Arial" w:hAnsi="Arial" w:cs="Arial"/>
                <w:sz w:val="20"/>
                <w:szCs w:val="20"/>
                <w:u w:val="single"/>
              </w:rPr>
              <w:fldChar w:fldCharType="end"/>
            </w:r>
          </w:p>
          <w:p w:rsidR="007F23CD" w:rsidRPr="00A1081A" w:rsidRDefault="007F23CD" w:rsidP="007F23CD">
            <w:pPr>
              <w:autoSpaceDE w:val="0"/>
              <w:autoSpaceDN w:val="0"/>
              <w:adjustRightInd w:val="0"/>
              <w:rPr>
                <w:rFonts w:ascii="Arial" w:hAnsi="Arial" w:cs="Arial"/>
                <w:sz w:val="20"/>
                <w:szCs w:val="20"/>
              </w:rPr>
            </w:pPr>
          </w:p>
          <w:p w:rsidR="007F23CD" w:rsidRPr="00A1081A" w:rsidRDefault="007F23CD" w:rsidP="007F23CD">
            <w:pPr>
              <w:autoSpaceDE w:val="0"/>
              <w:autoSpaceDN w:val="0"/>
              <w:adjustRightInd w:val="0"/>
              <w:rPr>
                <w:rFonts w:ascii="Arial" w:hAnsi="Arial" w:cs="Arial"/>
                <w:sz w:val="20"/>
                <w:szCs w:val="20"/>
              </w:rPr>
            </w:pPr>
            <w:r w:rsidRPr="00A1081A">
              <w:rPr>
                <w:rFonts w:ascii="Arial" w:hAnsi="Arial" w:cs="Arial"/>
                <w:sz w:val="20"/>
                <w:szCs w:val="20"/>
              </w:rPr>
              <w:t xml:space="preserve">Title: </w:t>
            </w:r>
            <w:r w:rsidR="00EB67B8"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EB67B8" w:rsidRPr="00A1081A">
              <w:rPr>
                <w:rFonts w:ascii="Arial" w:hAnsi="Arial" w:cs="Arial"/>
                <w:sz w:val="20"/>
                <w:szCs w:val="20"/>
                <w:u w:val="single"/>
              </w:rPr>
            </w:r>
            <w:r w:rsidR="00EB67B8"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EB67B8" w:rsidRPr="00A1081A">
              <w:rPr>
                <w:rFonts w:ascii="Arial" w:hAnsi="Arial" w:cs="Arial"/>
                <w:sz w:val="20"/>
                <w:szCs w:val="20"/>
                <w:u w:val="single"/>
              </w:rPr>
              <w:fldChar w:fldCharType="end"/>
            </w:r>
          </w:p>
          <w:p w:rsidR="007F23CD" w:rsidRPr="00A1081A" w:rsidRDefault="007F23CD" w:rsidP="007F23CD">
            <w:pPr>
              <w:autoSpaceDE w:val="0"/>
              <w:autoSpaceDN w:val="0"/>
              <w:adjustRightInd w:val="0"/>
              <w:rPr>
                <w:rFonts w:ascii="Arial" w:hAnsi="Arial" w:cs="Arial"/>
                <w:sz w:val="20"/>
                <w:szCs w:val="20"/>
              </w:rPr>
            </w:pPr>
          </w:p>
          <w:p w:rsidR="007F23CD" w:rsidRPr="00A1081A" w:rsidRDefault="007F23CD" w:rsidP="007F23CD">
            <w:r w:rsidRPr="00A1081A">
              <w:rPr>
                <w:rFonts w:ascii="Arial" w:hAnsi="Arial" w:cs="Arial"/>
                <w:sz w:val="20"/>
                <w:szCs w:val="20"/>
              </w:rPr>
              <w:t xml:space="preserve">Telephone No.: </w:t>
            </w:r>
            <w:r w:rsidR="00EB67B8"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EB67B8" w:rsidRPr="00A1081A">
              <w:rPr>
                <w:rFonts w:ascii="Arial" w:hAnsi="Arial" w:cs="Arial"/>
                <w:sz w:val="20"/>
                <w:szCs w:val="20"/>
                <w:u w:val="single"/>
              </w:rPr>
            </w:r>
            <w:r w:rsidR="00EB67B8"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EB67B8" w:rsidRPr="00A1081A">
              <w:rPr>
                <w:rFonts w:ascii="Arial" w:hAnsi="Arial" w:cs="Arial"/>
                <w:sz w:val="20"/>
                <w:szCs w:val="20"/>
                <w:u w:val="single"/>
              </w:rPr>
              <w:fldChar w:fldCharType="end"/>
            </w:r>
            <w:r w:rsidRPr="00A1081A">
              <w:rPr>
                <w:rFonts w:ascii="Arial" w:hAnsi="Arial" w:cs="Arial"/>
                <w:sz w:val="20"/>
                <w:szCs w:val="20"/>
              </w:rPr>
              <w:t xml:space="preserve"> Date: _________________</w:t>
            </w:r>
          </w:p>
        </w:tc>
      </w:tr>
      <w:tr w:rsidR="007F23CD" w:rsidRPr="00A1081A" w:rsidTr="007F23CD">
        <w:tc>
          <w:tcPr>
            <w:tcW w:w="8166" w:type="dxa"/>
            <w:gridSpan w:val="4"/>
            <w:shd w:val="clear" w:color="auto" w:fill="CCCCCC"/>
            <w:vAlign w:val="center"/>
          </w:tcPr>
          <w:p w:rsidR="007F23CD" w:rsidRPr="00A1081A" w:rsidRDefault="007F23CD" w:rsidP="007F23CD">
            <w:pPr>
              <w:autoSpaceDE w:val="0"/>
              <w:autoSpaceDN w:val="0"/>
              <w:adjustRightInd w:val="0"/>
              <w:spacing w:line="36" w:lineRule="auto"/>
              <w:rPr>
                <w:rFonts w:ascii="Arial" w:hAnsi="Arial" w:cs="Arial"/>
                <w:sz w:val="20"/>
                <w:szCs w:val="20"/>
              </w:rPr>
            </w:pPr>
          </w:p>
          <w:p w:rsidR="007F23CD" w:rsidRPr="00A1081A" w:rsidRDefault="007F23CD" w:rsidP="007F23CD">
            <w:pPr>
              <w:autoSpaceDE w:val="0"/>
              <w:autoSpaceDN w:val="0"/>
              <w:adjustRightInd w:val="0"/>
              <w:spacing w:line="36" w:lineRule="auto"/>
              <w:rPr>
                <w:rFonts w:ascii="Arial" w:hAnsi="Arial" w:cs="Arial"/>
                <w:sz w:val="20"/>
                <w:szCs w:val="20"/>
              </w:rPr>
            </w:pPr>
          </w:p>
          <w:p w:rsidR="007F23CD" w:rsidRPr="00A1081A" w:rsidRDefault="007F23CD" w:rsidP="007F23CD">
            <w:pPr>
              <w:autoSpaceDE w:val="0"/>
              <w:autoSpaceDN w:val="0"/>
              <w:adjustRightInd w:val="0"/>
              <w:rPr>
                <w:rFonts w:ascii="Arial" w:hAnsi="Arial" w:cs="Arial"/>
                <w:b/>
                <w:bCs/>
                <w:sz w:val="20"/>
                <w:szCs w:val="20"/>
              </w:rPr>
            </w:pPr>
            <w:r w:rsidRPr="00A1081A">
              <w:rPr>
                <w:rFonts w:ascii="Arial" w:hAnsi="Arial" w:cs="Arial"/>
                <w:b/>
                <w:bCs/>
                <w:sz w:val="20"/>
                <w:szCs w:val="20"/>
              </w:rPr>
              <w:t>Federal Use Only:</w:t>
            </w:r>
          </w:p>
          <w:p w:rsidR="007F23CD" w:rsidRPr="00A1081A" w:rsidRDefault="007F23CD" w:rsidP="007F23CD">
            <w:pPr>
              <w:autoSpaceDE w:val="0"/>
              <w:autoSpaceDN w:val="0"/>
              <w:adjustRightInd w:val="0"/>
              <w:spacing w:line="36" w:lineRule="auto"/>
            </w:pPr>
            <w:r w:rsidRPr="00A1081A">
              <w:rPr>
                <w:rFonts w:ascii="Arial" w:hAnsi="Arial" w:cs="Arial"/>
                <w:sz w:val="20"/>
                <w:szCs w:val="20"/>
              </w:rPr>
              <w:t xml:space="preserve">  </w:t>
            </w:r>
          </w:p>
        </w:tc>
        <w:tc>
          <w:tcPr>
            <w:tcW w:w="2640" w:type="dxa"/>
            <w:vAlign w:val="center"/>
          </w:tcPr>
          <w:p w:rsidR="007F23CD" w:rsidRPr="00A1081A" w:rsidRDefault="007F23CD" w:rsidP="007F23CD">
            <w:pPr>
              <w:autoSpaceDE w:val="0"/>
              <w:autoSpaceDN w:val="0"/>
              <w:adjustRightInd w:val="0"/>
              <w:rPr>
                <w:rFonts w:ascii="Arial" w:hAnsi="Arial" w:cs="Arial"/>
                <w:sz w:val="16"/>
                <w:szCs w:val="16"/>
              </w:rPr>
            </w:pPr>
            <w:r w:rsidRPr="00A1081A">
              <w:rPr>
                <w:rFonts w:ascii="Arial" w:hAnsi="Arial" w:cs="Arial"/>
                <w:sz w:val="16"/>
                <w:szCs w:val="16"/>
              </w:rPr>
              <w:t>Authorized for Local Reproduction</w:t>
            </w:r>
          </w:p>
          <w:p w:rsidR="007F23CD" w:rsidRPr="00A1081A" w:rsidRDefault="007F23CD" w:rsidP="007F23CD">
            <w:r w:rsidRPr="00A1081A">
              <w:rPr>
                <w:rFonts w:ascii="Arial" w:hAnsi="Arial" w:cs="Arial"/>
                <w:sz w:val="16"/>
                <w:szCs w:val="16"/>
              </w:rPr>
              <w:t>Standard Form LLL (Rev. 7-97)</w:t>
            </w:r>
          </w:p>
        </w:tc>
      </w:tr>
    </w:tbl>
    <w:p w:rsidR="007F23CD" w:rsidRPr="00A1081A" w:rsidRDefault="007F23CD" w:rsidP="007F23CD">
      <w:pPr>
        <w:autoSpaceDE w:val="0"/>
        <w:autoSpaceDN w:val="0"/>
        <w:adjustRightInd w:val="0"/>
        <w:rPr>
          <w:rFonts w:ascii="Arial" w:hAnsi="Arial" w:cs="Arial"/>
          <w:b/>
          <w:bCs/>
        </w:rPr>
      </w:pPr>
      <w:r w:rsidRPr="00A1081A">
        <w:rPr>
          <w:rFonts w:ascii="Arial" w:hAnsi="Arial" w:cs="Arial"/>
          <w:b/>
          <w:bCs/>
        </w:rPr>
        <w:lastRenderedPageBreak/>
        <w:t>INSTRUCTIONS FOR COMPLETION OF SF-LLL, DISCLOSURE OF LOBBYING ACTIVITIES</w:t>
      </w:r>
    </w:p>
    <w:p w:rsidR="007F23CD" w:rsidRPr="00A1081A" w:rsidRDefault="007F23CD" w:rsidP="007F23CD">
      <w:pPr>
        <w:autoSpaceDE w:val="0"/>
        <w:autoSpaceDN w:val="0"/>
        <w:adjustRightInd w:val="0"/>
        <w:rPr>
          <w:rFonts w:ascii="Arial" w:hAnsi="Arial" w:cs="Arial"/>
          <w:sz w:val="16"/>
          <w:szCs w:val="16"/>
        </w:rPr>
      </w:pPr>
    </w:p>
    <w:p w:rsidR="007F23CD" w:rsidRPr="00A1081A" w:rsidRDefault="007F23CD" w:rsidP="007F23CD">
      <w:pPr>
        <w:autoSpaceDE w:val="0"/>
        <w:autoSpaceDN w:val="0"/>
        <w:adjustRightInd w:val="0"/>
        <w:rPr>
          <w:rFonts w:ascii="Arial" w:hAnsi="Arial" w:cs="Arial"/>
          <w:sz w:val="16"/>
          <w:szCs w:val="16"/>
        </w:rPr>
      </w:pPr>
      <w:r w:rsidRPr="00A1081A">
        <w:rPr>
          <w:rFonts w:ascii="Arial" w:hAnsi="Arial" w:cs="Arial"/>
          <w:sz w:val="16"/>
          <w:szCs w:val="16"/>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7F23CD" w:rsidRPr="00A1081A" w:rsidRDefault="007F23CD" w:rsidP="007F23CD">
      <w:pPr>
        <w:autoSpaceDE w:val="0"/>
        <w:autoSpaceDN w:val="0"/>
        <w:adjustRightInd w:val="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1.</w:t>
      </w:r>
      <w:r w:rsidRPr="00A1081A">
        <w:rPr>
          <w:rFonts w:ascii="Arial" w:hAnsi="Arial" w:cs="Arial"/>
          <w:sz w:val="16"/>
          <w:szCs w:val="16"/>
        </w:rPr>
        <w:tab/>
        <w:t>Identify the type of covered Federal action for which lobbying activity is and/or has been secured to influence the outcome of a covered Federal action.</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2.</w:t>
      </w:r>
      <w:r w:rsidRPr="00A1081A">
        <w:rPr>
          <w:rFonts w:ascii="Arial" w:hAnsi="Arial" w:cs="Arial"/>
          <w:sz w:val="16"/>
          <w:szCs w:val="16"/>
        </w:rPr>
        <w:tab/>
        <w:t>Identify the status of the covered Federal action.</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3.</w:t>
      </w:r>
      <w:r w:rsidRPr="00A1081A">
        <w:rPr>
          <w:rFonts w:ascii="Arial" w:hAnsi="Arial" w:cs="Arial"/>
          <w:sz w:val="16"/>
          <w:szCs w:val="16"/>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4.</w:t>
      </w:r>
      <w:r w:rsidRPr="00A1081A">
        <w:rPr>
          <w:rFonts w:ascii="Arial" w:hAnsi="Arial" w:cs="Arial"/>
          <w:sz w:val="16"/>
          <w:szCs w:val="16"/>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5.</w:t>
      </w:r>
      <w:r w:rsidRPr="00A1081A">
        <w:rPr>
          <w:rFonts w:ascii="Arial" w:hAnsi="Arial" w:cs="Arial"/>
          <w:sz w:val="16"/>
          <w:szCs w:val="16"/>
        </w:rPr>
        <w:tab/>
        <w:t>If the organization filing the report in item 4 checks "Sub-awardee," then enter the full name, address, city, State and zip code of the prime Federal recipient.  Include Congressional District, if known.</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6.</w:t>
      </w:r>
      <w:r w:rsidRPr="00A1081A">
        <w:rPr>
          <w:rFonts w:ascii="Arial" w:hAnsi="Arial" w:cs="Arial"/>
          <w:sz w:val="16"/>
          <w:szCs w:val="16"/>
        </w:rPr>
        <w:tab/>
        <w:t>Enter the name of the Federal agency making the award or loan commitment. Include at least one organizational level below agency name, if known. For example, Department of Transportation, United States Coast Guard.</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7.</w:t>
      </w:r>
      <w:r w:rsidRPr="00A1081A">
        <w:rPr>
          <w:rFonts w:ascii="Arial" w:hAnsi="Arial" w:cs="Arial"/>
          <w:sz w:val="16"/>
          <w:szCs w:val="16"/>
        </w:rPr>
        <w:tab/>
        <w:t>Enter the Federal program name or description for the covered Federal action (item 1). If known, enter the full Catalog of Federal Domestic Assistance (CFDA) number for grants, cooperative agreements, loans, and loan commitments.</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8.</w:t>
      </w:r>
      <w:r w:rsidRPr="00A1081A">
        <w:rPr>
          <w:rFonts w:ascii="Arial" w:hAnsi="Arial" w:cs="Arial"/>
          <w:sz w:val="16"/>
          <w:szCs w:val="16"/>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9.</w:t>
      </w:r>
      <w:r w:rsidRPr="00A1081A">
        <w:rPr>
          <w:rFonts w:ascii="Arial" w:hAnsi="Arial" w:cs="Arial"/>
          <w:sz w:val="16"/>
          <w:szCs w:val="16"/>
        </w:rPr>
        <w:tab/>
        <w:t>For a covered Federal action where there has been an award or loan commitment by the Federal agency, enter the Federal amount of the award/loan commitment for the prime entity identified in item 4 or 5.</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10.</w:t>
      </w:r>
      <w:r w:rsidRPr="00A1081A">
        <w:rPr>
          <w:rFonts w:ascii="Arial" w:hAnsi="Arial" w:cs="Arial"/>
          <w:sz w:val="16"/>
          <w:szCs w:val="16"/>
        </w:rPr>
        <w:tab/>
        <w:t>(a) Enter the full name, address, city, State and zip code of the lobbying registrant under the Lobbying Disclosure Act of 1995 engaged by the reporting entity identified in item 4 to influence the covered Federal action.</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10.</w:t>
      </w:r>
      <w:r w:rsidRPr="00A1081A">
        <w:rPr>
          <w:rFonts w:ascii="Arial" w:hAnsi="Arial" w:cs="Arial"/>
          <w:sz w:val="16"/>
          <w:szCs w:val="16"/>
        </w:rPr>
        <w:tab/>
        <w:t>(b) Enter the full names of the individual(s) performing services, and include full address if different from 10 (a). Enter Last Name, First Name, and Middle Initial (MI).</w:t>
      </w:r>
    </w:p>
    <w:p w:rsidR="007F23CD" w:rsidRPr="00A1081A" w:rsidRDefault="007F23CD" w:rsidP="007F23CD">
      <w:pPr>
        <w:autoSpaceDE w:val="0"/>
        <w:autoSpaceDN w:val="0"/>
        <w:adjustRightInd w:val="0"/>
        <w:ind w:left="360" w:hanging="360"/>
        <w:rPr>
          <w:rFonts w:ascii="Arial" w:hAnsi="Arial" w:cs="Arial"/>
          <w:sz w:val="16"/>
          <w:szCs w:val="16"/>
        </w:rPr>
      </w:pPr>
    </w:p>
    <w:p w:rsidR="007F23CD" w:rsidRPr="00A1081A" w:rsidRDefault="007F23CD" w:rsidP="007F23CD">
      <w:pPr>
        <w:autoSpaceDE w:val="0"/>
        <w:autoSpaceDN w:val="0"/>
        <w:adjustRightInd w:val="0"/>
        <w:ind w:left="360" w:hanging="360"/>
        <w:rPr>
          <w:rFonts w:ascii="Arial" w:hAnsi="Arial" w:cs="Arial"/>
          <w:sz w:val="16"/>
          <w:szCs w:val="16"/>
        </w:rPr>
      </w:pPr>
      <w:r w:rsidRPr="00A1081A">
        <w:rPr>
          <w:rFonts w:ascii="Arial" w:hAnsi="Arial" w:cs="Arial"/>
          <w:sz w:val="16"/>
          <w:szCs w:val="16"/>
        </w:rPr>
        <w:t>11.</w:t>
      </w:r>
      <w:r w:rsidRPr="00A1081A">
        <w:rPr>
          <w:rFonts w:ascii="Arial" w:hAnsi="Arial" w:cs="Arial"/>
          <w:sz w:val="16"/>
          <w:szCs w:val="16"/>
        </w:rPr>
        <w:tab/>
        <w:t>The certifying official shall sign and date the form and print his/her name, title, and telephone number.</w:t>
      </w:r>
    </w:p>
    <w:p w:rsidR="007F23CD" w:rsidRPr="00A1081A" w:rsidRDefault="007F23CD" w:rsidP="007F23CD">
      <w:pPr>
        <w:autoSpaceDE w:val="0"/>
        <w:autoSpaceDN w:val="0"/>
        <w:adjustRightInd w:val="0"/>
        <w:rPr>
          <w:rFonts w:ascii="Arial" w:hAnsi="Arial" w:cs="Arial"/>
          <w:sz w:val="16"/>
          <w:szCs w:val="16"/>
        </w:rPr>
      </w:pPr>
    </w:p>
    <w:p w:rsidR="007F23CD" w:rsidRPr="00A1081A" w:rsidRDefault="00EB67B8" w:rsidP="007F23CD">
      <w:r>
        <w:rPr>
          <w:noProof/>
        </w:rPr>
        <w:pict>
          <v:shape id="_x0000_s1129" type="#_x0000_t202" style="position:absolute;margin-left:0;margin-top:6.55pt;width:540pt;height:82pt;z-index:251656704;mso-position-horizontal:center">
            <v:textbox style="mso-next-textbox:#_x0000_s1129">
              <w:txbxContent>
                <w:p w:rsidR="009626A1" w:rsidRDefault="009626A1" w:rsidP="007F23CD">
                  <w:pPr>
                    <w:autoSpaceDE w:val="0"/>
                    <w:autoSpaceDN w:val="0"/>
                    <w:adjustRightInd w:val="0"/>
                    <w:rPr>
                      <w:rFonts w:ascii="Arial" w:hAnsi="Arial" w:cs="Arial"/>
                      <w:sz w:val="16"/>
                      <w:szCs w:val="16"/>
                    </w:rPr>
                  </w:pPr>
                </w:p>
                <w:p w:rsidR="009626A1" w:rsidRDefault="009626A1" w:rsidP="007F23CD">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9626A1" w:rsidRDefault="009626A1" w:rsidP="007F23CD"/>
              </w:txbxContent>
            </v:textbox>
          </v:shape>
        </w:pict>
      </w:r>
    </w:p>
    <w:p w:rsidR="007F23CD" w:rsidRPr="00A1081A" w:rsidRDefault="007F23CD" w:rsidP="007F23CD">
      <w:pPr>
        <w:pStyle w:val="Title"/>
        <w:jc w:val="right"/>
      </w:pPr>
      <w:r w:rsidRPr="00A1081A">
        <w:br w:type="page"/>
      </w:r>
    </w:p>
    <w:p w:rsidR="007F23CD" w:rsidRPr="00AF313D" w:rsidRDefault="007F23CD" w:rsidP="007F23CD">
      <w:pPr>
        <w:pStyle w:val="Title"/>
        <w:jc w:val="right"/>
        <w:rPr>
          <w:b/>
          <w:u w:val="none"/>
        </w:rPr>
      </w:pPr>
      <w:r w:rsidRPr="00AF313D">
        <w:rPr>
          <w:b/>
          <w:u w:val="none"/>
        </w:rPr>
        <w:lastRenderedPageBreak/>
        <w:t>ATTACHMENT H</w:t>
      </w:r>
      <w:r>
        <w:rPr>
          <w:b/>
          <w:u w:val="none"/>
        </w:rPr>
        <w:t>-3</w:t>
      </w:r>
    </w:p>
    <w:p w:rsidR="007F23CD" w:rsidRDefault="007F23CD" w:rsidP="007F23CD">
      <w:pPr>
        <w:jc w:val="right"/>
      </w:pPr>
    </w:p>
    <w:p w:rsidR="007848CA" w:rsidRPr="00A1081A" w:rsidRDefault="007848CA" w:rsidP="007848CA">
      <w:pPr>
        <w:pStyle w:val="Heading7"/>
        <w:rPr>
          <w:color w:val="FF3300"/>
        </w:rPr>
      </w:pPr>
      <w:r w:rsidRPr="00A1081A">
        <w:t xml:space="preserve">Solicitation Number: </w:t>
      </w:r>
      <w:r w:rsidR="00EB67B8">
        <w:rPr>
          <w:u w:val="single"/>
        </w:rPr>
        <w:fldChar w:fldCharType="begin">
          <w:ffData>
            <w:name w:val=""/>
            <w:enabled/>
            <w:calcOnExit w:val="0"/>
            <w:textInput/>
          </w:ffData>
        </w:fldChar>
      </w:r>
      <w:r w:rsidR="008567F7">
        <w:rPr>
          <w:u w:val="single"/>
        </w:rPr>
        <w:instrText xml:space="preserve"> FORMTEXT </w:instrText>
      </w:r>
      <w:r w:rsidR="00EB67B8">
        <w:rPr>
          <w:u w:val="single"/>
        </w:rPr>
      </w:r>
      <w:r w:rsidR="00EB67B8">
        <w:rPr>
          <w:u w:val="single"/>
        </w:rPr>
        <w:fldChar w:fldCharType="separate"/>
      </w:r>
      <w:r w:rsidR="000A7C34">
        <w:rPr>
          <w:noProof/>
          <w:u w:val="single"/>
        </w:rPr>
        <w:t>HRDT/LDP/15-001-S</w:t>
      </w:r>
      <w:r w:rsidR="00EB67B8">
        <w:rPr>
          <w:u w:val="single"/>
        </w:rPr>
        <w:fldChar w:fldCharType="end"/>
      </w:r>
    </w:p>
    <w:p w:rsidR="007848CA" w:rsidRDefault="007848CA" w:rsidP="007F23CD"/>
    <w:p w:rsidR="007F23CD" w:rsidRDefault="007F23CD" w:rsidP="007F23CD">
      <w:pPr>
        <w:jc w:val="center"/>
        <w:rPr>
          <w:b/>
          <w:sz w:val="28"/>
          <w:szCs w:val="28"/>
        </w:rPr>
      </w:pPr>
      <w:r>
        <w:rPr>
          <w:b/>
          <w:sz w:val="28"/>
          <w:szCs w:val="28"/>
        </w:rPr>
        <w:t>CERTIFICATION REGARDING ENVIRONMENTAL TOBACCO SMOKE</w:t>
      </w:r>
    </w:p>
    <w:p w:rsidR="007F23CD" w:rsidRDefault="007F23CD" w:rsidP="007F23CD"/>
    <w:p w:rsidR="007F23CD" w:rsidRDefault="007F23CD" w:rsidP="007F23CD">
      <w:r>
        <w:t>Public Law 103-227, also known as the Pro Children Act of 1994, Part C Environ</w:t>
      </w:r>
      <w:r w:rsidR="00E86DB9">
        <w:t>mental</w:t>
      </w:r>
      <w:r>
        <w:t xml:space="preserve">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7F23CD" w:rsidRDefault="007F23CD" w:rsidP="007F23CD"/>
    <w:p w:rsidR="007F23CD" w:rsidRDefault="007F23CD" w:rsidP="007F23CD">
      <w:r>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7F23CD" w:rsidRDefault="007F23CD" w:rsidP="007F23CD">
      <w:r>
        <w:t xml:space="preserve"> </w:t>
      </w:r>
    </w:p>
    <w:p w:rsidR="007F23CD" w:rsidRDefault="007F23CD" w:rsidP="007F23CD">
      <w:r>
        <w:t>The submitting organization further agrees that it will require the language of this certification be included in any sub-awards which contain provisions for children’s services and that all sub-recipients shall certify accordingly.</w:t>
      </w:r>
    </w:p>
    <w:p w:rsidR="007F23CD" w:rsidRDefault="007F23CD" w:rsidP="007F23CD"/>
    <w:p w:rsidR="007F23CD" w:rsidRDefault="007F23CD" w:rsidP="007F23CD"/>
    <w:p w:rsidR="007F23CD" w:rsidRDefault="007F23CD" w:rsidP="007F23CD">
      <w:r>
        <w:t>_________________________________________________</w:t>
      </w:r>
    </w:p>
    <w:p w:rsidR="007F23CD" w:rsidRDefault="007F23CD" w:rsidP="007F23CD">
      <w:r>
        <w:t>Signature of Authorized Certifying Individual</w:t>
      </w:r>
    </w:p>
    <w:p w:rsidR="007F23CD" w:rsidRDefault="007F23CD" w:rsidP="007F23CD">
      <w:pPr>
        <w:rPr>
          <w:iCs/>
          <w:szCs w:val="22"/>
        </w:rPr>
      </w:pPr>
    </w:p>
    <w:p w:rsidR="00187098" w:rsidRDefault="00187098" w:rsidP="007F23CD">
      <w:pPr>
        <w:rPr>
          <w:sz w:val="22"/>
          <w:szCs w:val="22"/>
        </w:rPr>
        <w:sectPr w:rsidR="00187098" w:rsidSect="00705D35">
          <w:pgSz w:w="12240" w:h="15840"/>
          <w:pgMar w:top="720" w:right="720" w:bottom="720" w:left="720" w:header="720" w:footer="720" w:gutter="0"/>
          <w:cols w:space="720"/>
          <w:docGrid w:linePitch="360"/>
        </w:sectPr>
      </w:pPr>
    </w:p>
    <w:p w:rsidR="007F23CD" w:rsidRDefault="007F23CD" w:rsidP="007F23CD">
      <w:pP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7F23CD" w:rsidTr="007F23CD">
        <w:tc>
          <w:tcPr>
            <w:tcW w:w="10998" w:type="dxa"/>
            <w:shd w:val="clear" w:color="auto" w:fill="D9D9D9"/>
          </w:tcPr>
          <w:p w:rsidR="007F23CD" w:rsidRPr="009B12D3" w:rsidRDefault="007F23CD" w:rsidP="007F23CD">
            <w:pPr>
              <w:pStyle w:val="BodyTextIndent"/>
              <w:widowControl w:val="0"/>
              <w:suppressAutoHyphens/>
              <w:ind w:left="0" w:right="432" w:firstLine="0"/>
              <w:jc w:val="center"/>
              <w:rPr>
                <w:b/>
                <w:sz w:val="24"/>
              </w:rPr>
            </w:pPr>
            <w:r w:rsidRPr="009B12D3">
              <w:rPr>
                <w:szCs w:val="22"/>
              </w:rPr>
              <w:br w:type="page"/>
            </w:r>
            <w:r w:rsidRPr="009B12D3">
              <w:rPr>
                <w:b/>
                <w:sz w:val="24"/>
              </w:rPr>
              <w:t>ATTACHMENT I – CONFLICT OF INTEREST AFFIDAVIT AND DISCLOSURE</w:t>
            </w:r>
          </w:p>
        </w:tc>
      </w:tr>
    </w:tbl>
    <w:p w:rsidR="007F23CD" w:rsidRPr="00A1081A" w:rsidRDefault="007F23CD" w:rsidP="007F23CD">
      <w:pPr>
        <w:pStyle w:val="BodyTextIndent"/>
        <w:jc w:val="center"/>
        <w:rPr>
          <w:b/>
        </w:rPr>
      </w:pPr>
    </w:p>
    <w:p w:rsidR="007F23CD" w:rsidRPr="00A1081A" w:rsidRDefault="007F23CD" w:rsidP="007F23CD">
      <w:pPr>
        <w:pStyle w:val="BodyTextIndent"/>
        <w:jc w:val="center"/>
        <w:rPr>
          <w:b/>
        </w:rPr>
      </w:pPr>
      <w:r w:rsidRPr="00A1081A">
        <w:rPr>
          <w:b/>
        </w:rPr>
        <w:t xml:space="preserve">Solicitation # </w:t>
      </w:r>
      <w:r w:rsidR="00EB67B8">
        <w:rPr>
          <w:rFonts w:ascii="Arial" w:hAnsi="Arial" w:cs="Arial"/>
          <w:szCs w:val="22"/>
          <w:u w:val="single"/>
        </w:rPr>
        <w:fldChar w:fldCharType="begin">
          <w:ffData>
            <w:name w:val=""/>
            <w:enabled/>
            <w:calcOnExit w:val="0"/>
            <w:textInput/>
          </w:ffData>
        </w:fldChar>
      </w:r>
      <w:r w:rsidR="008567F7">
        <w:rPr>
          <w:rFonts w:ascii="Arial" w:hAnsi="Arial" w:cs="Arial"/>
          <w:szCs w:val="22"/>
          <w:u w:val="single"/>
        </w:rPr>
        <w:instrText xml:space="preserve"> FORMTEXT </w:instrText>
      </w:r>
      <w:r w:rsidR="00EB67B8">
        <w:rPr>
          <w:rFonts w:ascii="Arial" w:hAnsi="Arial" w:cs="Arial"/>
          <w:szCs w:val="22"/>
          <w:u w:val="single"/>
        </w:rPr>
      </w:r>
      <w:r w:rsidR="00EB67B8">
        <w:rPr>
          <w:rFonts w:ascii="Arial" w:hAnsi="Arial" w:cs="Arial"/>
          <w:szCs w:val="22"/>
          <w:u w:val="single"/>
        </w:rPr>
        <w:fldChar w:fldCharType="separate"/>
      </w:r>
      <w:r w:rsidR="000A7C34">
        <w:rPr>
          <w:rFonts w:ascii="Arial" w:hAnsi="Arial" w:cs="Arial"/>
          <w:noProof/>
          <w:szCs w:val="22"/>
          <w:u w:val="single"/>
        </w:rPr>
        <w:t>HRDT/LDP/15-001-S</w:t>
      </w:r>
      <w:r w:rsidR="00EB67B8">
        <w:rPr>
          <w:rFonts w:ascii="Arial" w:hAnsi="Arial" w:cs="Arial"/>
          <w:szCs w:val="22"/>
          <w:u w:val="single"/>
        </w:rPr>
        <w:fldChar w:fldCharType="end"/>
      </w:r>
    </w:p>
    <w:p w:rsidR="007F23CD" w:rsidRDefault="007F23CD" w:rsidP="007F23CD">
      <w:pPr>
        <w:autoSpaceDE w:val="0"/>
        <w:autoSpaceDN w:val="0"/>
        <w:adjustRightInd w:val="0"/>
        <w:jc w:val="center"/>
        <w:rPr>
          <w:b/>
          <w:bCs/>
          <w:sz w:val="22"/>
          <w:szCs w:val="22"/>
        </w:rPr>
      </w:pPr>
    </w:p>
    <w:p w:rsidR="007F23CD" w:rsidRPr="00A1081A" w:rsidRDefault="007F23CD" w:rsidP="007F23CD">
      <w:pPr>
        <w:autoSpaceDE w:val="0"/>
        <w:autoSpaceDN w:val="0"/>
        <w:adjustRightInd w:val="0"/>
        <w:spacing w:before="100" w:after="100"/>
        <w:jc w:val="center"/>
        <w:rPr>
          <w:b/>
          <w:bCs/>
          <w:sz w:val="22"/>
          <w:szCs w:val="22"/>
        </w:rPr>
      </w:pPr>
      <w:r w:rsidRPr="00A1081A">
        <w:rPr>
          <w:b/>
          <w:bCs/>
          <w:sz w:val="22"/>
          <w:szCs w:val="22"/>
        </w:rPr>
        <w:t>Reference COMAR 21.05.08.08</w:t>
      </w:r>
    </w:p>
    <w:p w:rsidR="007F23CD" w:rsidRPr="00A1081A" w:rsidRDefault="007F23CD" w:rsidP="007F23CD">
      <w:pPr>
        <w:autoSpaceDE w:val="0"/>
        <w:autoSpaceDN w:val="0"/>
        <w:adjustRightInd w:val="0"/>
        <w:spacing w:before="100" w:after="100"/>
        <w:rPr>
          <w:b/>
          <w:bCs/>
          <w:sz w:val="22"/>
          <w:szCs w:val="22"/>
        </w:rPr>
      </w:pPr>
    </w:p>
    <w:p w:rsidR="007F23CD" w:rsidRPr="00A1081A" w:rsidRDefault="007F23CD" w:rsidP="007F23CD">
      <w:pPr>
        <w:jc w:val="center"/>
        <w:rPr>
          <w:b/>
          <w:sz w:val="22"/>
          <w:szCs w:val="22"/>
        </w:rPr>
      </w:pPr>
      <w:r w:rsidRPr="00A1081A">
        <w:rPr>
          <w:b/>
          <w:sz w:val="22"/>
          <w:szCs w:val="22"/>
        </w:rPr>
        <w:t>(submit with Bid/Proposal)</w:t>
      </w:r>
    </w:p>
    <w:p w:rsidR="007F23CD" w:rsidRPr="00A1081A" w:rsidRDefault="007F23CD" w:rsidP="007F23CD">
      <w:pPr>
        <w:autoSpaceDE w:val="0"/>
        <w:autoSpaceDN w:val="0"/>
        <w:adjustRightInd w:val="0"/>
        <w:spacing w:before="100" w:after="100"/>
        <w:rPr>
          <w:b/>
          <w:bCs/>
          <w:sz w:val="22"/>
          <w:szCs w:val="22"/>
        </w:rPr>
      </w:pPr>
    </w:p>
    <w:p w:rsidR="007F23CD" w:rsidRPr="00A1081A" w:rsidRDefault="007F23CD" w:rsidP="007F23CD">
      <w:pPr>
        <w:autoSpaceDE w:val="0"/>
        <w:autoSpaceDN w:val="0"/>
        <w:adjustRightInd w:val="0"/>
        <w:rPr>
          <w:bCs/>
          <w:sz w:val="22"/>
          <w:szCs w:val="22"/>
        </w:rPr>
      </w:pPr>
      <w:r w:rsidRPr="00A1081A">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7F23CD" w:rsidRPr="00A1081A" w:rsidRDefault="007F23CD" w:rsidP="007F23CD">
      <w:pPr>
        <w:autoSpaceDE w:val="0"/>
        <w:autoSpaceDN w:val="0"/>
        <w:adjustRightInd w:val="0"/>
        <w:rPr>
          <w:bCs/>
          <w:sz w:val="22"/>
          <w:szCs w:val="22"/>
        </w:rPr>
      </w:pPr>
    </w:p>
    <w:p w:rsidR="007F23CD" w:rsidRPr="00A1081A" w:rsidRDefault="007F23CD" w:rsidP="007F23CD">
      <w:pPr>
        <w:autoSpaceDE w:val="0"/>
        <w:autoSpaceDN w:val="0"/>
        <w:adjustRightInd w:val="0"/>
        <w:rPr>
          <w:bCs/>
          <w:sz w:val="22"/>
          <w:szCs w:val="22"/>
        </w:rPr>
      </w:pPr>
      <w:r w:rsidRPr="00A1081A">
        <w:rPr>
          <w:bCs/>
          <w:sz w:val="22"/>
          <w:szCs w:val="22"/>
        </w:rPr>
        <w:t xml:space="preserve">B. "Person" has the meaning stated in COMAR 21.01.02.01B(64)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7F23CD" w:rsidRPr="00A1081A" w:rsidRDefault="007F23CD" w:rsidP="007F23CD">
      <w:pPr>
        <w:autoSpaceDE w:val="0"/>
        <w:autoSpaceDN w:val="0"/>
        <w:adjustRightInd w:val="0"/>
        <w:rPr>
          <w:bCs/>
          <w:sz w:val="22"/>
          <w:szCs w:val="22"/>
        </w:rPr>
      </w:pPr>
    </w:p>
    <w:p w:rsidR="007F23CD" w:rsidRPr="00A1081A" w:rsidRDefault="007F23CD" w:rsidP="007F23CD">
      <w:pPr>
        <w:autoSpaceDE w:val="0"/>
        <w:autoSpaceDN w:val="0"/>
        <w:adjustRightInd w:val="0"/>
        <w:rPr>
          <w:bCs/>
          <w:sz w:val="22"/>
          <w:szCs w:val="22"/>
        </w:rPr>
      </w:pPr>
      <w:r w:rsidRPr="00A1081A">
        <w:rPr>
          <w:bCs/>
          <w:sz w:val="22"/>
          <w:szCs w:val="22"/>
        </w:rPr>
        <w:t xml:space="preserve">C. The Bidder/Offeror warrants that, except as disclosed in §D, below, there are no relevant facts or circumstances now giving rise or which could, in the future, give rise to a conflict of interest. </w:t>
      </w:r>
    </w:p>
    <w:p w:rsidR="007F23CD" w:rsidRPr="00A1081A" w:rsidRDefault="007F23CD" w:rsidP="007F23CD">
      <w:pPr>
        <w:autoSpaceDE w:val="0"/>
        <w:autoSpaceDN w:val="0"/>
        <w:adjustRightInd w:val="0"/>
        <w:rPr>
          <w:bCs/>
          <w:sz w:val="22"/>
          <w:szCs w:val="22"/>
        </w:rPr>
      </w:pPr>
    </w:p>
    <w:p w:rsidR="007F23CD" w:rsidRPr="00A1081A" w:rsidRDefault="007F23CD" w:rsidP="007F23CD">
      <w:pPr>
        <w:autoSpaceDE w:val="0"/>
        <w:autoSpaceDN w:val="0"/>
        <w:adjustRightInd w:val="0"/>
        <w:rPr>
          <w:bCs/>
          <w:sz w:val="22"/>
          <w:szCs w:val="22"/>
        </w:rPr>
      </w:pPr>
      <w:r w:rsidRPr="00A1081A">
        <w:rPr>
          <w:bCs/>
          <w:sz w:val="22"/>
          <w:szCs w:val="22"/>
        </w:rPr>
        <w:t xml:space="preserve">D. The following facts or circumstances give rise or could in the future give rise to a conflict of interest (explain in detail—attach additional sheets if necessary): </w:t>
      </w:r>
    </w:p>
    <w:p w:rsidR="007F23CD" w:rsidRPr="00A1081A" w:rsidRDefault="007F23CD" w:rsidP="007F23CD">
      <w:pPr>
        <w:autoSpaceDE w:val="0"/>
        <w:autoSpaceDN w:val="0"/>
        <w:adjustRightInd w:val="0"/>
        <w:rPr>
          <w:bCs/>
          <w:sz w:val="22"/>
          <w:szCs w:val="22"/>
        </w:rPr>
      </w:pPr>
    </w:p>
    <w:p w:rsidR="007F23CD" w:rsidRPr="00A1081A" w:rsidRDefault="007F23CD" w:rsidP="007F23CD">
      <w:pPr>
        <w:autoSpaceDE w:val="0"/>
        <w:autoSpaceDN w:val="0"/>
        <w:adjustRightInd w:val="0"/>
        <w:rPr>
          <w:bCs/>
          <w:sz w:val="22"/>
          <w:szCs w:val="22"/>
        </w:rPr>
      </w:pPr>
      <w:r w:rsidRPr="00A1081A">
        <w:rPr>
          <w:bCs/>
          <w:sz w:val="22"/>
          <w:szCs w:val="22"/>
        </w:rPr>
        <w:t xml:space="preserve">E. The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7F23CD" w:rsidRPr="00A1081A" w:rsidRDefault="007F23CD" w:rsidP="007F23CD">
      <w:pPr>
        <w:autoSpaceDE w:val="0"/>
        <w:autoSpaceDN w:val="0"/>
        <w:adjustRightInd w:val="0"/>
        <w:rPr>
          <w:bCs/>
          <w:sz w:val="22"/>
          <w:szCs w:val="22"/>
        </w:rPr>
      </w:pPr>
    </w:p>
    <w:p w:rsidR="007F23CD" w:rsidRPr="00A1081A" w:rsidRDefault="007F23CD" w:rsidP="007F23CD">
      <w:pPr>
        <w:autoSpaceDE w:val="0"/>
        <w:autoSpaceDN w:val="0"/>
        <w:adjustRightInd w:val="0"/>
        <w:rPr>
          <w:bCs/>
          <w:sz w:val="22"/>
          <w:szCs w:val="22"/>
        </w:rPr>
      </w:pPr>
      <w:r w:rsidRPr="00A1081A">
        <w:rPr>
          <w:bCs/>
          <w:sz w:val="22"/>
          <w:szCs w:val="22"/>
        </w:rPr>
        <w:t xml:space="preserve">I DO SOLEMNLY DECLARE AND AFFIRM UNDER THE PENALTIES OF PERJURY THAT THE CONTENTS OF THIS AFFIDAVIT ARE TRUE AND CORRECT TO THE BEST OF MY KNOWLEDGE, INFORMATION, AND BELIEF. </w:t>
      </w:r>
    </w:p>
    <w:p w:rsidR="007F23CD" w:rsidRPr="00A1081A" w:rsidRDefault="007F23CD" w:rsidP="007F23CD">
      <w:pPr>
        <w:autoSpaceDE w:val="0"/>
        <w:autoSpaceDN w:val="0"/>
        <w:adjustRightInd w:val="0"/>
        <w:rPr>
          <w:bCs/>
          <w:sz w:val="22"/>
          <w:szCs w:val="22"/>
        </w:rPr>
      </w:pPr>
    </w:p>
    <w:p w:rsidR="007F23CD" w:rsidRPr="00A1081A" w:rsidRDefault="007F23CD" w:rsidP="007F23CD">
      <w:pPr>
        <w:autoSpaceDE w:val="0"/>
        <w:autoSpaceDN w:val="0"/>
        <w:adjustRightInd w:val="0"/>
        <w:rPr>
          <w:bCs/>
          <w:sz w:val="22"/>
          <w:szCs w:val="22"/>
        </w:rPr>
      </w:pPr>
    </w:p>
    <w:p w:rsidR="007F23CD" w:rsidRPr="00A1081A" w:rsidRDefault="007F23CD" w:rsidP="007F23CD">
      <w:pPr>
        <w:autoSpaceDE w:val="0"/>
        <w:autoSpaceDN w:val="0"/>
        <w:adjustRightInd w:val="0"/>
        <w:rPr>
          <w:bCs/>
          <w:sz w:val="22"/>
          <w:szCs w:val="22"/>
        </w:rPr>
      </w:pPr>
      <w:r w:rsidRPr="00A1081A">
        <w:rPr>
          <w:bCs/>
          <w:sz w:val="22"/>
          <w:szCs w:val="22"/>
        </w:rPr>
        <w:t>Date:____________________</w:t>
      </w:r>
      <w:r w:rsidRPr="00A1081A">
        <w:rPr>
          <w:bCs/>
          <w:sz w:val="22"/>
          <w:szCs w:val="22"/>
        </w:rPr>
        <w:tab/>
        <w:t xml:space="preserve">By:_________________________________________________ </w:t>
      </w:r>
    </w:p>
    <w:p w:rsidR="007F23CD" w:rsidRPr="00A1081A" w:rsidRDefault="007F23CD" w:rsidP="007F23CD">
      <w:pPr>
        <w:autoSpaceDE w:val="0"/>
        <w:autoSpaceDN w:val="0"/>
        <w:adjustRightInd w:val="0"/>
        <w:ind w:left="2880" w:firstLine="720"/>
        <w:rPr>
          <w:bCs/>
          <w:sz w:val="20"/>
          <w:szCs w:val="20"/>
        </w:rPr>
      </w:pPr>
      <w:r w:rsidRPr="00A1081A">
        <w:rPr>
          <w:bCs/>
          <w:sz w:val="22"/>
          <w:szCs w:val="22"/>
        </w:rPr>
        <w:t xml:space="preserve">    (Authorized Representative and Affiant)</w:t>
      </w:r>
    </w:p>
    <w:p w:rsidR="007F23CD" w:rsidRPr="00A1081A" w:rsidRDefault="007F23CD" w:rsidP="007F23CD"/>
    <w:p w:rsidR="007F23CD" w:rsidRPr="00A1081A" w:rsidRDefault="007F23CD" w:rsidP="007F23CD">
      <w:pPr>
        <w:rPr>
          <w:sz w:val="22"/>
          <w:szCs w:val="22"/>
        </w:rPr>
      </w:pPr>
      <w:r w:rsidRPr="00A1081A">
        <w:rPr>
          <w:sz w:val="22"/>
          <w:szCs w:val="22"/>
        </w:rPr>
        <w:br w:type="page"/>
      </w:r>
    </w:p>
    <w:p w:rsidR="007F23CD" w:rsidRPr="00A1081A" w:rsidRDefault="007F23CD" w:rsidP="007F23CD">
      <w:pPr>
        <w:pStyle w:val="Heading2"/>
        <w:spacing w:after="0"/>
        <w:jc w:val="center"/>
      </w:pPr>
      <w:bookmarkStart w:id="234" w:name="_Toc349906934"/>
      <w:bookmarkStart w:id="235" w:name="_Toc384386845"/>
      <w:bookmarkStart w:id="236" w:name="_Toc404177117"/>
      <w:r w:rsidRPr="00A1081A">
        <w:lastRenderedPageBreak/>
        <w:t>ATTACHMENT J – NON-DISCLOSURE AGREEMENT</w:t>
      </w:r>
      <w:bookmarkEnd w:id="234"/>
      <w:bookmarkEnd w:id="235"/>
      <w:bookmarkEnd w:id="236"/>
    </w:p>
    <w:p w:rsidR="007F23CD" w:rsidRPr="00A1081A" w:rsidRDefault="007F23CD" w:rsidP="007F23CD">
      <w:pPr>
        <w:rPr>
          <w:sz w:val="22"/>
          <w:szCs w:val="22"/>
        </w:rPr>
      </w:pPr>
    </w:p>
    <w:p w:rsidR="007F23CD" w:rsidRPr="00A1081A" w:rsidRDefault="007F23CD" w:rsidP="007F23CD">
      <w:pPr>
        <w:ind w:firstLine="720"/>
        <w:rPr>
          <w:sz w:val="22"/>
          <w:szCs w:val="22"/>
        </w:rPr>
      </w:pPr>
      <w:r w:rsidRPr="00A1081A">
        <w:rPr>
          <w:sz w:val="22"/>
          <w:szCs w:val="22"/>
        </w:rPr>
        <w:t>THIS NON-DISCLOSURE AGREEMENT (“Agreement”) is made by and between the State of Maryland (the “State”), acting by and through the Department of Human Resources (the “Department”), and (the “Contractor”).</w:t>
      </w:r>
    </w:p>
    <w:p w:rsidR="007F23CD" w:rsidRPr="00A1081A" w:rsidRDefault="007F23CD" w:rsidP="007F23CD">
      <w:pPr>
        <w:rPr>
          <w:sz w:val="22"/>
          <w:szCs w:val="22"/>
        </w:rPr>
      </w:pPr>
    </w:p>
    <w:p w:rsidR="007F23CD" w:rsidRPr="00A1081A" w:rsidRDefault="007F23CD" w:rsidP="007F23CD">
      <w:pPr>
        <w:jc w:val="center"/>
        <w:rPr>
          <w:b/>
          <w:sz w:val="22"/>
          <w:szCs w:val="22"/>
        </w:rPr>
      </w:pPr>
      <w:r w:rsidRPr="00A1081A">
        <w:rPr>
          <w:b/>
          <w:sz w:val="22"/>
          <w:szCs w:val="22"/>
        </w:rPr>
        <w:t>RECITALS</w:t>
      </w:r>
    </w:p>
    <w:p w:rsidR="007F23CD" w:rsidRPr="00A1081A" w:rsidRDefault="007F23CD" w:rsidP="007F23CD">
      <w:pPr>
        <w:rPr>
          <w:sz w:val="22"/>
          <w:szCs w:val="22"/>
        </w:rPr>
      </w:pPr>
    </w:p>
    <w:p w:rsidR="007F23CD" w:rsidRPr="00A1081A" w:rsidRDefault="007F23CD" w:rsidP="007F23CD">
      <w:pPr>
        <w:ind w:firstLine="720"/>
        <w:rPr>
          <w:sz w:val="22"/>
          <w:szCs w:val="22"/>
        </w:rPr>
      </w:pPr>
      <w:r w:rsidRPr="00A1081A">
        <w:rPr>
          <w:b/>
          <w:sz w:val="22"/>
          <w:szCs w:val="22"/>
        </w:rPr>
        <w:t>WHEREAS</w:t>
      </w:r>
      <w:r w:rsidRPr="00A1081A">
        <w:rPr>
          <w:sz w:val="22"/>
          <w:szCs w:val="22"/>
        </w:rPr>
        <w:t xml:space="preserve">, the Contractor has been awarded a contract (the “Contract”) following the solicitation for </w:t>
      </w:r>
      <w:r w:rsidR="00EB67B8" w:rsidRPr="00A1081A">
        <w:rPr>
          <w:b/>
          <w:sz w:val="22"/>
          <w:szCs w:val="22"/>
          <w:u w:val="single"/>
        </w:rPr>
        <w:fldChar w:fldCharType="begin">
          <w:ffData>
            <w:name w:val=""/>
            <w:enabled/>
            <w:calcOnExit w:val="0"/>
            <w:textInput/>
          </w:ffData>
        </w:fldChar>
      </w:r>
      <w:r w:rsidRPr="00A1081A">
        <w:rPr>
          <w:b/>
          <w:sz w:val="22"/>
          <w:szCs w:val="22"/>
          <w:u w:val="single"/>
        </w:rPr>
        <w:instrText xml:space="preserve"> FORMTEXT </w:instrText>
      </w:r>
      <w:r w:rsidR="00EB67B8" w:rsidRPr="00A1081A">
        <w:rPr>
          <w:b/>
          <w:sz w:val="22"/>
          <w:szCs w:val="22"/>
          <w:u w:val="single"/>
        </w:rPr>
      </w:r>
      <w:r w:rsidR="00EB67B8" w:rsidRPr="00A1081A">
        <w:rPr>
          <w:b/>
          <w:sz w:val="22"/>
          <w:szCs w:val="22"/>
          <w:u w:val="single"/>
        </w:rPr>
        <w:fldChar w:fldCharType="separate"/>
      </w:r>
      <w:r w:rsidR="000A7C34">
        <w:rPr>
          <w:b/>
          <w:sz w:val="22"/>
          <w:szCs w:val="22"/>
          <w:u w:val="single"/>
        </w:rPr>
        <w:t>Leadership Development Program</w:t>
      </w:r>
      <w:r w:rsidR="00EB67B8" w:rsidRPr="00A1081A">
        <w:rPr>
          <w:b/>
          <w:sz w:val="22"/>
          <w:szCs w:val="22"/>
          <w:u w:val="single"/>
        </w:rPr>
        <w:fldChar w:fldCharType="end"/>
      </w:r>
      <w:r w:rsidRPr="00A1081A">
        <w:rPr>
          <w:sz w:val="22"/>
          <w:szCs w:val="22"/>
        </w:rPr>
        <w:t>,</w:t>
      </w:r>
      <w:r w:rsidRPr="00A1081A">
        <w:rPr>
          <w:color w:val="FF0000"/>
          <w:sz w:val="22"/>
          <w:szCs w:val="22"/>
        </w:rPr>
        <w:t xml:space="preserve"> </w:t>
      </w:r>
      <w:r w:rsidRPr="00A1081A">
        <w:rPr>
          <w:sz w:val="22"/>
          <w:szCs w:val="22"/>
        </w:rPr>
        <w:t>Solicitation #</w:t>
      </w:r>
      <w:r w:rsidR="00EB67B8" w:rsidRPr="00A1081A">
        <w:rPr>
          <w:b/>
          <w:sz w:val="22"/>
          <w:szCs w:val="22"/>
          <w:u w:val="single"/>
        </w:rPr>
        <w:fldChar w:fldCharType="begin">
          <w:ffData>
            <w:name w:val=""/>
            <w:enabled/>
            <w:calcOnExit w:val="0"/>
            <w:textInput/>
          </w:ffData>
        </w:fldChar>
      </w:r>
      <w:r w:rsidRPr="00A1081A">
        <w:rPr>
          <w:b/>
          <w:sz w:val="22"/>
          <w:szCs w:val="22"/>
          <w:u w:val="single"/>
        </w:rPr>
        <w:instrText xml:space="preserve"> FORMTEXT </w:instrText>
      </w:r>
      <w:r w:rsidR="00EB67B8" w:rsidRPr="00A1081A">
        <w:rPr>
          <w:b/>
          <w:sz w:val="22"/>
          <w:szCs w:val="22"/>
          <w:u w:val="single"/>
        </w:rPr>
      </w:r>
      <w:r w:rsidR="00EB67B8" w:rsidRPr="00A1081A">
        <w:rPr>
          <w:b/>
          <w:sz w:val="22"/>
          <w:szCs w:val="22"/>
          <w:u w:val="single"/>
        </w:rPr>
        <w:fldChar w:fldCharType="separate"/>
      </w:r>
      <w:r w:rsidR="000A7C34">
        <w:rPr>
          <w:b/>
          <w:sz w:val="22"/>
          <w:szCs w:val="22"/>
          <w:u w:val="single"/>
        </w:rPr>
        <w:t>HRDT/LDP/15-001-S</w:t>
      </w:r>
      <w:r w:rsidR="00EB67B8" w:rsidRPr="00A1081A">
        <w:rPr>
          <w:b/>
          <w:sz w:val="22"/>
          <w:szCs w:val="22"/>
          <w:u w:val="single"/>
        </w:rPr>
        <w:fldChar w:fldCharType="end"/>
      </w:r>
      <w:r w:rsidRPr="00A1081A">
        <w:rPr>
          <w:sz w:val="22"/>
          <w:szCs w:val="22"/>
        </w:rPr>
        <w:t>; and</w:t>
      </w:r>
    </w:p>
    <w:p w:rsidR="007F23CD" w:rsidRPr="00A1081A" w:rsidRDefault="007F23CD" w:rsidP="007F23CD">
      <w:pPr>
        <w:rPr>
          <w:sz w:val="22"/>
          <w:szCs w:val="22"/>
        </w:rPr>
      </w:pPr>
    </w:p>
    <w:p w:rsidR="007F23CD" w:rsidRPr="00A1081A" w:rsidRDefault="007F23CD" w:rsidP="007F23CD">
      <w:pPr>
        <w:ind w:firstLine="720"/>
        <w:rPr>
          <w:sz w:val="22"/>
          <w:szCs w:val="22"/>
        </w:rPr>
      </w:pPr>
      <w:r w:rsidRPr="00A1081A">
        <w:rPr>
          <w:b/>
          <w:sz w:val="22"/>
          <w:szCs w:val="22"/>
        </w:rPr>
        <w:t>WHEREAS</w:t>
      </w:r>
      <w:r w:rsidRPr="00A1081A">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7F23CD" w:rsidRPr="00A1081A" w:rsidRDefault="007F23CD" w:rsidP="007F23CD">
      <w:pPr>
        <w:rPr>
          <w:sz w:val="22"/>
          <w:szCs w:val="22"/>
        </w:rPr>
      </w:pPr>
    </w:p>
    <w:p w:rsidR="007F23CD" w:rsidRPr="00A1081A" w:rsidRDefault="007F23CD" w:rsidP="007F23CD">
      <w:pPr>
        <w:ind w:firstLine="720"/>
        <w:rPr>
          <w:sz w:val="22"/>
          <w:szCs w:val="22"/>
        </w:rPr>
      </w:pPr>
      <w:r w:rsidRPr="00A1081A">
        <w:rPr>
          <w:b/>
          <w:sz w:val="22"/>
          <w:szCs w:val="22"/>
        </w:rPr>
        <w:t>NOW, THEREFORE</w:t>
      </w:r>
      <w:r w:rsidRPr="00A1081A">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7F23CD" w:rsidRPr="00A1081A" w:rsidRDefault="007F23CD" w:rsidP="007F23CD">
      <w:pPr>
        <w:rPr>
          <w:sz w:val="22"/>
          <w:szCs w:val="22"/>
        </w:rPr>
      </w:pPr>
    </w:p>
    <w:p w:rsidR="007F23CD" w:rsidRPr="00A1081A" w:rsidRDefault="007F23CD" w:rsidP="007F23CD">
      <w:pPr>
        <w:ind w:left="360" w:hanging="360"/>
        <w:rPr>
          <w:sz w:val="22"/>
          <w:szCs w:val="22"/>
        </w:rPr>
      </w:pPr>
      <w:r w:rsidRPr="00A1081A">
        <w:rPr>
          <w:sz w:val="22"/>
          <w:szCs w:val="22"/>
        </w:rPr>
        <w:t>1.</w:t>
      </w:r>
      <w:r w:rsidRPr="00A1081A">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2.</w:t>
      </w:r>
      <w:r w:rsidRPr="00A1081A">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w:t>
      </w:r>
      <w:r w:rsidRPr="00A1081A">
        <w:rPr>
          <w:b/>
          <w:sz w:val="22"/>
          <w:szCs w:val="22"/>
        </w:rPr>
        <w:t>ATTACHMENT J-1</w:t>
      </w:r>
      <w:r w:rsidRPr="00A1081A">
        <w:rPr>
          <w:sz w:val="22"/>
          <w:szCs w:val="22"/>
        </w:rPr>
        <w:t xml:space="preserve">.  Contractor shall update </w:t>
      </w:r>
      <w:r w:rsidRPr="00A1081A">
        <w:rPr>
          <w:b/>
          <w:sz w:val="22"/>
          <w:szCs w:val="22"/>
        </w:rPr>
        <w:t>ATTACHMENT J-1</w:t>
      </w:r>
      <w:r w:rsidRPr="00A1081A">
        <w:rPr>
          <w:sz w:val="22"/>
          <w:szCs w:val="22"/>
        </w:rPr>
        <w:t xml:space="preserve"> by adding additional names (whether Contractor’s personnel or a subcontractor’s personnel) as needed, from time to time.  </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3.</w:t>
      </w:r>
      <w:r w:rsidRPr="00A1081A">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4.</w:t>
      </w:r>
      <w:r w:rsidRPr="00A1081A">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5.</w:t>
      </w:r>
      <w:r w:rsidRPr="00A1081A">
        <w:rPr>
          <w:sz w:val="22"/>
          <w:szCs w:val="22"/>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lastRenderedPageBreak/>
        <w:t>6.</w:t>
      </w:r>
      <w:r w:rsidRPr="00A1081A">
        <w:rPr>
          <w:sz w:val="22"/>
          <w:szCs w:val="22"/>
        </w:rPr>
        <w:tab/>
        <w:t>Contractor shall, at its own expense, return to the Department all copies of the Confidential Information in its care, custody, control or possession upon request of the Department or on termination of the Contract.</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7.</w:t>
      </w:r>
      <w:r w:rsidRPr="00A1081A">
        <w:rPr>
          <w:sz w:val="22"/>
          <w:szCs w:val="22"/>
        </w:rPr>
        <w:tab/>
        <w:t>A breach of this Agreement by the Contractor or by the Contractor’s Personnel shall constitute a breach of the Contract between the Contractor and the State.</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8.</w:t>
      </w:r>
      <w:r w:rsidRPr="00A1081A">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9.</w:t>
      </w:r>
      <w:r w:rsidRPr="00A1081A">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7F23CD" w:rsidRPr="00A1081A" w:rsidRDefault="007F23CD" w:rsidP="007F23CD">
      <w:pPr>
        <w:ind w:left="360" w:hanging="360"/>
        <w:rPr>
          <w:sz w:val="22"/>
          <w:szCs w:val="22"/>
        </w:rPr>
      </w:pPr>
    </w:p>
    <w:p w:rsidR="007F23CD" w:rsidRPr="00A1081A" w:rsidRDefault="007F23CD" w:rsidP="007F23CD">
      <w:pPr>
        <w:ind w:left="360" w:hanging="360"/>
        <w:rPr>
          <w:sz w:val="22"/>
          <w:szCs w:val="22"/>
        </w:rPr>
      </w:pPr>
      <w:r w:rsidRPr="00A1081A">
        <w:rPr>
          <w:sz w:val="22"/>
          <w:szCs w:val="22"/>
        </w:rPr>
        <w:t>10.</w:t>
      </w:r>
      <w:r w:rsidRPr="00A1081A">
        <w:rPr>
          <w:sz w:val="22"/>
          <w:szCs w:val="22"/>
        </w:rPr>
        <w:tab/>
        <w:t>The parties further agree that:</w:t>
      </w:r>
    </w:p>
    <w:p w:rsidR="007F23CD" w:rsidRPr="00A1081A" w:rsidRDefault="007F23CD" w:rsidP="007F23CD">
      <w:pPr>
        <w:ind w:left="1260" w:hanging="540"/>
        <w:rPr>
          <w:sz w:val="22"/>
          <w:szCs w:val="22"/>
        </w:rPr>
      </w:pPr>
      <w:r w:rsidRPr="00A1081A">
        <w:rPr>
          <w:sz w:val="22"/>
          <w:szCs w:val="22"/>
        </w:rPr>
        <w:t>a.</w:t>
      </w:r>
      <w:r w:rsidRPr="00A1081A">
        <w:rPr>
          <w:sz w:val="22"/>
          <w:szCs w:val="22"/>
        </w:rPr>
        <w:tab/>
        <w:t xml:space="preserve">This Agreement shall be governed by the laws of the State of Maryland; </w:t>
      </w:r>
    </w:p>
    <w:p w:rsidR="007F23CD" w:rsidRPr="00A1081A" w:rsidRDefault="007F23CD" w:rsidP="007F23CD">
      <w:pPr>
        <w:ind w:left="1260" w:hanging="540"/>
        <w:rPr>
          <w:sz w:val="22"/>
          <w:szCs w:val="22"/>
        </w:rPr>
      </w:pPr>
      <w:r w:rsidRPr="00A1081A">
        <w:rPr>
          <w:sz w:val="22"/>
          <w:szCs w:val="22"/>
        </w:rPr>
        <w:t>b.</w:t>
      </w:r>
      <w:r w:rsidRPr="00A1081A">
        <w:rPr>
          <w:sz w:val="22"/>
          <w:szCs w:val="22"/>
        </w:rPr>
        <w:tab/>
        <w:t>The rights and obligations of the Contractor under this Agreement may not be assigned or delegated, by operation of law or otherwise, without the prior written consent of the State;</w:t>
      </w:r>
    </w:p>
    <w:p w:rsidR="007F23CD" w:rsidRPr="00A1081A" w:rsidRDefault="007F23CD" w:rsidP="007F23CD">
      <w:pPr>
        <w:ind w:left="1260" w:hanging="540"/>
        <w:rPr>
          <w:sz w:val="22"/>
          <w:szCs w:val="22"/>
        </w:rPr>
      </w:pPr>
      <w:r w:rsidRPr="00A1081A">
        <w:rPr>
          <w:sz w:val="22"/>
          <w:szCs w:val="22"/>
        </w:rPr>
        <w:t>c.</w:t>
      </w:r>
      <w:r w:rsidRPr="00A1081A">
        <w:rPr>
          <w:sz w:val="22"/>
          <w:szCs w:val="22"/>
        </w:rPr>
        <w:tab/>
        <w:t xml:space="preserve">The State makes no representations or warranties as to the accuracy or completeness of any Confidential Information; </w:t>
      </w:r>
    </w:p>
    <w:p w:rsidR="007F23CD" w:rsidRPr="00A1081A" w:rsidRDefault="007F23CD" w:rsidP="007F23CD">
      <w:pPr>
        <w:ind w:left="1260" w:hanging="540"/>
        <w:rPr>
          <w:sz w:val="22"/>
          <w:szCs w:val="22"/>
        </w:rPr>
      </w:pPr>
      <w:r w:rsidRPr="00A1081A">
        <w:rPr>
          <w:sz w:val="22"/>
          <w:szCs w:val="22"/>
        </w:rPr>
        <w:t>d.</w:t>
      </w:r>
      <w:r w:rsidRPr="00A1081A">
        <w:rPr>
          <w:sz w:val="22"/>
          <w:szCs w:val="22"/>
        </w:rPr>
        <w:tab/>
        <w:t>The invalidity or unenforceability of any provision of this Agreement shall not affect the validity or enforceability of any other provision of this Agreement;</w:t>
      </w:r>
    </w:p>
    <w:p w:rsidR="007F23CD" w:rsidRPr="00A1081A" w:rsidRDefault="007F23CD" w:rsidP="007F23CD">
      <w:pPr>
        <w:ind w:left="1260" w:hanging="540"/>
        <w:rPr>
          <w:sz w:val="22"/>
          <w:szCs w:val="22"/>
        </w:rPr>
      </w:pPr>
      <w:r w:rsidRPr="00A1081A">
        <w:rPr>
          <w:sz w:val="22"/>
          <w:szCs w:val="22"/>
        </w:rPr>
        <w:t>e.</w:t>
      </w:r>
      <w:r w:rsidRPr="00A1081A">
        <w:rPr>
          <w:sz w:val="22"/>
          <w:szCs w:val="22"/>
        </w:rPr>
        <w:tab/>
        <w:t xml:space="preserve">Signatures exchanged by facsimile are effective for all purposes hereunder to the same extent as original signatures; </w:t>
      </w:r>
    </w:p>
    <w:p w:rsidR="007F23CD" w:rsidRPr="00A1081A" w:rsidRDefault="007F23CD" w:rsidP="007F23CD">
      <w:pPr>
        <w:ind w:left="1260" w:hanging="540"/>
        <w:rPr>
          <w:sz w:val="22"/>
          <w:szCs w:val="22"/>
        </w:rPr>
      </w:pPr>
      <w:r w:rsidRPr="00A1081A">
        <w:rPr>
          <w:sz w:val="22"/>
          <w:szCs w:val="22"/>
        </w:rPr>
        <w:t>f.</w:t>
      </w:r>
      <w:r w:rsidRPr="00A1081A">
        <w:rPr>
          <w:sz w:val="22"/>
          <w:szCs w:val="22"/>
        </w:rPr>
        <w:tab/>
        <w:t>The Recitals are not merely prefatory but are an integral part hereof; and</w:t>
      </w:r>
    </w:p>
    <w:p w:rsidR="007F23CD" w:rsidRPr="00A1081A" w:rsidRDefault="007F23CD" w:rsidP="007F23CD">
      <w:pPr>
        <w:ind w:left="1260" w:hanging="540"/>
        <w:rPr>
          <w:sz w:val="22"/>
          <w:szCs w:val="22"/>
        </w:rPr>
      </w:pPr>
      <w:r w:rsidRPr="00A1081A">
        <w:rPr>
          <w:sz w:val="22"/>
          <w:szCs w:val="22"/>
        </w:rPr>
        <w:t>g.</w:t>
      </w:r>
      <w:r w:rsidRPr="00A1081A">
        <w:rPr>
          <w:sz w:val="22"/>
          <w:szCs w:val="22"/>
        </w:rPr>
        <w:tab/>
        <w:t>The effective date of this Agreement shall be the same as the effective date of the Contract entered into by the parties.</w:t>
      </w:r>
    </w:p>
    <w:p w:rsidR="007F23CD" w:rsidRPr="00A1081A" w:rsidRDefault="007F23CD" w:rsidP="007F23CD">
      <w:pPr>
        <w:rPr>
          <w:sz w:val="22"/>
          <w:szCs w:val="22"/>
        </w:rPr>
      </w:pPr>
    </w:p>
    <w:p w:rsidR="007F23CD" w:rsidRPr="00A1081A" w:rsidRDefault="007F23CD" w:rsidP="007F23CD">
      <w:pPr>
        <w:pStyle w:val="BodyTextIndent"/>
        <w:ind w:left="0" w:firstLine="720"/>
        <w:jc w:val="both"/>
        <w:rPr>
          <w:b/>
          <w:sz w:val="20"/>
          <w:szCs w:val="20"/>
        </w:rPr>
      </w:pPr>
    </w:p>
    <w:p w:rsidR="007F23CD" w:rsidRPr="00A1081A" w:rsidRDefault="007F23CD" w:rsidP="007F23CD">
      <w:pPr>
        <w:pStyle w:val="BodyTextIndent"/>
        <w:ind w:left="0" w:firstLine="720"/>
        <w:jc w:val="both"/>
        <w:rPr>
          <w:szCs w:val="22"/>
        </w:rPr>
      </w:pPr>
      <w:r w:rsidRPr="00A1081A">
        <w:rPr>
          <w:b/>
          <w:szCs w:val="22"/>
        </w:rPr>
        <w:t>IN WITNESS WHEREOF</w:t>
      </w:r>
      <w:r w:rsidRPr="00A1081A">
        <w:rPr>
          <w:szCs w:val="22"/>
        </w:rPr>
        <w:t>, the parties have, by their duly authorized representatives, executed this Agreement as of the day and year first above written.</w:t>
      </w:r>
    </w:p>
    <w:p w:rsidR="007F23CD" w:rsidRPr="00A1081A" w:rsidRDefault="007F23CD" w:rsidP="007F23CD">
      <w:pPr>
        <w:pStyle w:val="BodyTextIndent"/>
        <w:ind w:left="0" w:firstLine="720"/>
        <w:jc w:val="both"/>
        <w:rPr>
          <w:sz w:val="20"/>
          <w:szCs w:val="20"/>
        </w:rPr>
      </w:pPr>
    </w:p>
    <w:p w:rsidR="007F23CD" w:rsidRPr="00A1081A" w:rsidRDefault="007F23CD" w:rsidP="007F23CD">
      <w:pPr>
        <w:rPr>
          <w:sz w:val="20"/>
          <w:szCs w:val="20"/>
        </w:rPr>
      </w:pPr>
    </w:p>
    <w:tbl>
      <w:tblPr>
        <w:tblW w:w="0" w:type="auto"/>
        <w:tblLook w:val="01E0"/>
      </w:tblPr>
      <w:tblGrid>
        <w:gridCol w:w="4788"/>
        <w:gridCol w:w="4788"/>
      </w:tblGrid>
      <w:tr w:rsidR="007F23CD" w:rsidRPr="00A1081A" w:rsidTr="007F23CD">
        <w:tc>
          <w:tcPr>
            <w:tcW w:w="4788" w:type="dxa"/>
          </w:tcPr>
          <w:p w:rsidR="007F23CD" w:rsidRPr="00A1081A" w:rsidRDefault="007F23CD" w:rsidP="007F23CD">
            <w:pPr>
              <w:rPr>
                <w:sz w:val="20"/>
                <w:szCs w:val="20"/>
              </w:rPr>
            </w:pPr>
            <w:r w:rsidRPr="00A1081A">
              <w:rPr>
                <w:sz w:val="20"/>
                <w:szCs w:val="20"/>
              </w:rPr>
              <w:t xml:space="preserve">Contractor::  </w:t>
            </w:r>
            <w:r w:rsidR="00EB67B8" w:rsidRPr="00A1081A">
              <w:rPr>
                <w:sz w:val="20"/>
                <w:szCs w:val="20"/>
              </w:rPr>
              <w:fldChar w:fldCharType="begin">
                <w:ffData>
                  <w:name w:val=""/>
                  <w:enabled/>
                  <w:calcOnExit w:val="0"/>
                  <w:textInput>
                    <w:default w:val="TYPE COMPANY'S LEGAL NAME"/>
                  </w:textInput>
                </w:ffData>
              </w:fldChar>
            </w:r>
            <w:r w:rsidRPr="00A1081A">
              <w:rPr>
                <w:sz w:val="20"/>
                <w:szCs w:val="20"/>
              </w:rPr>
              <w:instrText xml:space="preserve"> FORMTEXT </w:instrText>
            </w:r>
            <w:r w:rsidR="00EB67B8" w:rsidRPr="00A1081A">
              <w:rPr>
                <w:sz w:val="20"/>
                <w:szCs w:val="20"/>
              </w:rPr>
            </w:r>
            <w:r w:rsidR="00EB67B8" w:rsidRPr="00A1081A">
              <w:rPr>
                <w:sz w:val="20"/>
                <w:szCs w:val="20"/>
              </w:rPr>
              <w:fldChar w:fldCharType="separate"/>
            </w:r>
            <w:r w:rsidRPr="00A1081A">
              <w:rPr>
                <w:noProof/>
                <w:sz w:val="20"/>
                <w:szCs w:val="20"/>
              </w:rPr>
              <w:t>TYPE COMPANY'S LEGAL NAME</w:t>
            </w:r>
            <w:r w:rsidR="00EB67B8" w:rsidRPr="00A1081A">
              <w:rPr>
                <w:sz w:val="20"/>
                <w:szCs w:val="20"/>
              </w:rPr>
              <w:fldChar w:fldCharType="end"/>
            </w:r>
          </w:p>
        </w:tc>
        <w:tc>
          <w:tcPr>
            <w:tcW w:w="4788" w:type="dxa"/>
          </w:tcPr>
          <w:p w:rsidR="007F23CD" w:rsidRPr="00A1081A" w:rsidRDefault="007F23CD" w:rsidP="007F23CD">
            <w:pPr>
              <w:rPr>
                <w:sz w:val="20"/>
                <w:szCs w:val="20"/>
              </w:rPr>
            </w:pPr>
            <w:r w:rsidRPr="00A1081A">
              <w:rPr>
                <w:sz w:val="20"/>
                <w:szCs w:val="20"/>
              </w:rPr>
              <w:t>Department of Human Resources</w:t>
            </w:r>
          </w:p>
          <w:p w:rsidR="007F23CD" w:rsidRPr="00A1081A" w:rsidRDefault="007F23CD" w:rsidP="007F23CD">
            <w:pPr>
              <w:rPr>
                <w:sz w:val="20"/>
                <w:szCs w:val="20"/>
              </w:rPr>
            </w:pPr>
          </w:p>
        </w:tc>
      </w:tr>
      <w:tr w:rsidR="007F23CD" w:rsidRPr="00A1081A" w:rsidTr="007F23CD">
        <w:tc>
          <w:tcPr>
            <w:tcW w:w="4788" w:type="dxa"/>
          </w:tcPr>
          <w:p w:rsidR="007F23CD" w:rsidRPr="00A1081A" w:rsidRDefault="007F23CD" w:rsidP="007F23CD">
            <w:pPr>
              <w:rPr>
                <w:sz w:val="20"/>
                <w:szCs w:val="20"/>
              </w:rPr>
            </w:pPr>
            <w:r w:rsidRPr="00A1081A">
              <w:rPr>
                <w:sz w:val="20"/>
                <w:szCs w:val="20"/>
              </w:rPr>
              <w:t>By: ___________________________________(SEAL)</w:t>
            </w:r>
          </w:p>
          <w:p w:rsidR="007F23CD" w:rsidRPr="00A1081A" w:rsidRDefault="007F23CD" w:rsidP="007F23CD">
            <w:pPr>
              <w:rPr>
                <w:sz w:val="20"/>
                <w:szCs w:val="20"/>
              </w:rPr>
            </w:pPr>
          </w:p>
        </w:tc>
        <w:tc>
          <w:tcPr>
            <w:tcW w:w="4788" w:type="dxa"/>
          </w:tcPr>
          <w:p w:rsidR="007F23CD" w:rsidRPr="00A1081A" w:rsidRDefault="007F23CD" w:rsidP="007F23CD">
            <w:pPr>
              <w:rPr>
                <w:sz w:val="20"/>
                <w:szCs w:val="20"/>
              </w:rPr>
            </w:pPr>
            <w:r w:rsidRPr="00A1081A">
              <w:rPr>
                <w:sz w:val="20"/>
                <w:szCs w:val="20"/>
              </w:rPr>
              <w:t>By:__________________________________________</w:t>
            </w:r>
          </w:p>
        </w:tc>
      </w:tr>
      <w:tr w:rsidR="007F23CD" w:rsidRPr="00A1081A" w:rsidTr="007F23CD">
        <w:tc>
          <w:tcPr>
            <w:tcW w:w="4788" w:type="dxa"/>
          </w:tcPr>
          <w:p w:rsidR="007F23CD" w:rsidRPr="00A1081A" w:rsidRDefault="007F23CD" w:rsidP="007F23CD">
            <w:pPr>
              <w:rPr>
                <w:sz w:val="20"/>
                <w:szCs w:val="20"/>
              </w:rPr>
            </w:pPr>
            <w:r w:rsidRPr="00A1081A">
              <w:rPr>
                <w:sz w:val="20"/>
                <w:szCs w:val="20"/>
              </w:rPr>
              <w:t xml:space="preserve">Printed Name: </w:t>
            </w:r>
            <w:r w:rsidR="00EB67B8" w:rsidRPr="00A1081A">
              <w:rPr>
                <w:sz w:val="20"/>
                <w:szCs w:val="20"/>
                <w:u w:val="single"/>
              </w:rPr>
              <w:fldChar w:fldCharType="begin">
                <w:ffData>
                  <w:name w:val=""/>
                  <w:enabled/>
                  <w:calcOnExit w:val="0"/>
                  <w:textInput>
                    <w:default w:val="TYPE REP'S NAME HERE"/>
                  </w:textInput>
                </w:ffData>
              </w:fldChar>
            </w:r>
            <w:r w:rsidRPr="00A1081A">
              <w:rPr>
                <w:sz w:val="20"/>
                <w:szCs w:val="20"/>
                <w:u w:val="single"/>
              </w:rPr>
              <w:instrText xml:space="preserve"> FORMTEXT </w:instrText>
            </w:r>
            <w:r w:rsidR="00EB67B8" w:rsidRPr="00A1081A">
              <w:rPr>
                <w:sz w:val="20"/>
                <w:szCs w:val="20"/>
                <w:u w:val="single"/>
              </w:rPr>
            </w:r>
            <w:r w:rsidR="00EB67B8" w:rsidRPr="00A1081A">
              <w:rPr>
                <w:sz w:val="20"/>
                <w:szCs w:val="20"/>
                <w:u w:val="single"/>
              </w:rPr>
              <w:fldChar w:fldCharType="separate"/>
            </w:r>
            <w:r w:rsidRPr="00A1081A">
              <w:rPr>
                <w:noProof/>
                <w:sz w:val="20"/>
                <w:szCs w:val="20"/>
                <w:u w:val="single"/>
              </w:rPr>
              <w:t>TYPE REP'S NAME HERE</w:t>
            </w:r>
            <w:r w:rsidR="00EB67B8" w:rsidRPr="00A1081A">
              <w:rPr>
                <w:sz w:val="20"/>
                <w:szCs w:val="20"/>
                <w:u w:val="single"/>
              </w:rPr>
              <w:fldChar w:fldCharType="end"/>
            </w:r>
          </w:p>
          <w:p w:rsidR="007F23CD" w:rsidRPr="00A1081A" w:rsidRDefault="007F23CD" w:rsidP="007F23CD">
            <w:pPr>
              <w:rPr>
                <w:sz w:val="20"/>
                <w:szCs w:val="20"/>
              </w:rPr>
            </w:pPr>
          </w:p>
        </w:tc>
        <w:tc>
          <w:tcPr>
            <w:tcW w:w="4788" w:type="dxa"/>
          </w:tcPr>
          <w:p w:rsidR="007F23CD" w:rsidRPr="00A1081A" w:rsidRDefault="007F23CD" w:rsidP="007F23CD">
            <w:pPr>
              <w:rPr>
                <w:sz w:val="20"/>
                <w:szCs w:val="20"/>
              </w:rPr>
            </w:pPr>
            <w:r w:rsidRPr="00A1081A">
              <w:rPr>
                <w:sz w:val="20"/>
                <w:szCs w:val="20"/>
              </w:rPr>
              <w:t xml:space="preserve">Printed Name: </w:t>
            </w:r>
            <w:r w:rsidR="00EB67B8" w:rsidRPr="00A1081A">
              <w:rPr>
                <w:sz w:val="20"/>
                <w:szCs w:val="20"/>
                <w:u w:val="single"/>
              </w:rPr>
              <w:fldChar w:fldCharType="begin">
                <w:ffData>
                  <w:name w:val=""/>
                  <w:enabled/>
                  <w:calcOnExit w:val="0"/>
                  <w:textInput/>
                </w:ffData>
              </w:fldChar>
            </w:r>
            <w:r w:rsidRPr="00A1081A">
              <w:rPr>
                <w:sz w:val="20"/>
                <w:szCs w:val="20"/>
                <w:u w:val="single"/>
              </w:rPr>
              <w:instrText xml:space="preserve"> FORMTEXT </w:instrText>
            </w:r>
            <w:r w:rsidR="00EB67B8" w:rsidRPr="00A1081A">
              <w:rPr>
                <w:sz w:val="20"/>
                <w:szCs w:val="20"/>
                <w:u w:val="single"/>
              </w:rPr>
            </w:r>
            <w:r w:rsidR="00EB67B8" w:rsidRPr="00A1081A">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00EB67B8" w:rsidRPr="00A1081A">
              <w:rPr>
                <w:sz w:val="20"/>
                <w:szCs w:val="20"/>
                <w:u w:val="single"/>
              </w:rPr>
              <w:fldChar w:fldCharType="end"/>
            </w:r>
          </w:p>
        </w:tc>
      </w:tr>
      <w:tr w:rsidR="007F23CD" w:rsidRPr="00A1081A" w:rsidTr="007F23CD">
        <w:tc>
          <w:tcPr>
            <w:tcW w:w="4788" w:type="dxa"/>
          </w:tcPr>
          <w:p w:rsidR="007F23CD" w:rsidRPr="00A1081A" w:rsidRDefault="007F23CD" w:rsidP="007F23CD">
            <w:pPr>
              <w:rPr>
                <w:sz w:val="20"/>
                <w:szCs w:val="20"/>
              </w:rPr>
            </w:pPr>
            <w:r w:rsidRPr="00A1081A">
              <w:rPr>
                <w:sz w:val="20"/>
                <w:szCs w:val="20"/>
              </w:rPr>
              <w:t xml:space="preserve">Title: </w:t>
            </w:r>
            <w:r w:rsidR="00EB67B8" w:rsidRPr="00A1081A">
              <w:rPr>
                <w:sz w:val="20"/>
                <w:szCs w:val="20"/>
                <w:u w:val="single"/>
              </w:rPr>
              <w:fldChar w:fldCharType="begin">
                <w:ffData>
                  <w:name w:val=""/>
                  <w:enabled/>
                  <w:calcOnExit w:val="0"/>
                  <w:textInput>
                    <w:default w:val="TYPE REP'S TITLE HERE"/>
                  </w:textInput>
                </w:ffData>
              </w:fldChar>
            </w:r>
            <w:r w:rsidRPr="00A1081A">
              <w:rPr>
                <w:sz w:val="20"/>
                <w:szCs w:val="20"/>
                <w:u w:val="single"/>
              </w:rPr>
              <w:instrText xml:space="preserve"> FORMTEXT </w:instrText>
            </w:r>
            <w:r w:rsidR="00EB67B8" w:rsidRPr="00A1081A">
              <w:rPr>
                <w:sz w:val="20"/>
                <w:szCs w:val="20"/>
                <w:u w:val="single"/>
              </w:rPr>
            </w:r>
            <w:r w:rsidR="00EB67B8" w:rsidRPr="00A1081A">
              <w:rPr>
                <w:sz w:val="20"/>
                <w:szCs w:val="20"/>
                <w:u w:val="single"/>
              </w:rPr>
              <w:fldChar w:fldCharType="separate"/>
            </w:r>
            <w:r w:rsidRPr="00A1081A">
              <w:rPr>
                <w:noProof/>
                <w:sz w:val="20"/>
                <w:szCs w:val="20"/>
                <w:u w:val="single"/>
              </w:rPr>
              <w:t>TYPE REP'S TITLE HERE</w:t>
            </w:r>
            <w:r w:rsidR="00EB67B8" w:rsidRPr="00A1081A">
              <w:rPr>
                <w:sz w:val="20"/>
                <w:szCs w:val="20"/>
                <w:u w:val="single"/>
              </w:rPr>
              <w:fldChar w:fldCharType="end"/>
            </w:r>
          </w:p>
          <w:p w:rsidR="007F23CD" w:rsidRPr="00A1081A" w:rsidRDefault="007F23CD" w:rsidP="007F23CD">
            <w:pPr>
              <w:rPr>
                <w:sz w:val="20"/>
                <w:szCs w:val="20"/>
              </w:rPr>
            </w:pPr>
          </w:p>
        </w:tc>
        <w:tc>
          <w:tcPr>
            <w:tcW w:w="4788" w:type="dxa"/>
          </w:tcPr>
          <w:p w:rsidR="007F23CD" w:rsidRPr="00A1081A" w:rsidRDefault="007F23CD" w:rsidP="007F23CD">
            <w:pPr>
              <w:rPr>
                <w:sz w:val="20"/>
                <w:szCs w:val="20"/>
              </w:rPr>
            </w:pPr>
            <w:r w:rsidRPr="00A1081A">
              <w:rPr>
                <w:sz w:val="20"/>
                <w:szCs w:val="20"/>
              </w:rPr>
              <w:t xml:space="preserve">Title: </w:t>
            </w:r>
            <w:r w:rsidR="00EB67B8" w:rsidRPr="00A1081A">
              <w:rPr>
                <w:sz w:val="20"/>
                <w:szCs w:val="20"/>
                <w:u w:val="single"/>
              </w:rPr>
              <w:fldChar w:fldCharType="begin">
                <w:ffData>
                  <w:name w:val=""/>
                  <w:enabled/>
                  <w:calcOnExit w:val="0"/>
                  <w:textInput/>
                </w:ffData>
              </w:fldChar>
            </w:r>
            <w:r w:rsidRPr="00A1081A">
              <w:rPr>
                <w:sz w:val="20"/>
                <w:szCs w:val="20"/>
                <w:u w:val="single"/>
              </w:rPr>
              <w:instrText xml:space="preserve"> FORMTEXT </w:instrText>
            </w:r>
            <w:r w:rsidR="00EB67B8" w:rsidRPr="00A1081A">
              <w:rPr>
                <w:sz w:val="20"/>
                <w:szCs w:val="20"/>
                <w:u w:val="single"/>
              </w:rPr>
            </w:r>
            <w:r w:rsidR="00EB67B8" w:rsidRPr="00A1081A">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00EB67B8" w:rsidRPr="00A1081A">
              <w:rPr>
                <w:sz w:val="20"/>
                <w:szCs w:val="20"/>
                <w:u w:val="single"/>
              </w:rPr>
              <w:fldChar w:fldCharType="end"/>
            </w:r>
          </w:p>
        </w:tc>
      </w:tr>
      <w:tr w:rsidR="007F23CD" w:rsidRPr="00A1081A" w:rsidTr="007F23CD">
        <w:tc>
          <w:tcPr>
            <w:tcW w:w="4788" w:type="dxa"/>
          </w:tcPr>
          <w:p w:rsidR="007F23CD" w:rsidRPr="00A1081A" w:rsidRDefault="007F23CD" w:rsidP="007F23CD">
            <w:pPr>
              <w:rPr>
                <w:sz w:val="20"/>
                <w:szCs w:val="20"/>
              </w:rPr>
            </w:pPr>
            <w:r w:rsidRPr="00A1081A">
              <w:rPr>
                <w:sz w:val="20"/>
                <w:szCs w:val="20"/>
              </w:rPr>
              <w:t>Date: _________________________________</w:t>
            </w:r>
          </w:p>
        </w:tc>
        <w:tc>
          <w:tcPr>
            <w:tcW w:w="4788" w:type="dxa"/>
          </w:tcPr>
          <w:p w:rsidR="007F23CD" w:rsidRPr="00A1081A" w:rsidRDefault="007F23CD" w:rsidP="007F23CD">
            <w:pPr>
              <w:rPr>
                <w:sz w:val="20"/>
                <w:szCs w:val="20"/>
              </w:rPr>
            </w:pPr>
            <w:r w:rsidRPr="00A1081A">
              <w:rPr>
                <w:sz w:val="20"/>
                <w:szCs w:val="20"/>
              </w:rPr>
              <w:t>Date: _________________________________</w:t>
            </w:r>
          </w:p>
        </w:tc>
      </w:tr>
    </w:tbl>
    <w:p w:rsidR="007F23CD" w:rsidRPr="00A1081A" w:rsidRDefault="007F23CD" w:rsidP="007F23CD">
      <w:pPr>
        <w:jc w:val="center"/>
      </w:pPr>
    </w:p>
    <w:p w:rsidR="007F23CD" w:rsidRPr="00A1081A" w:rsidRDefault="007F23CD" w:rsidP="007F23CD">
      <w:pPr>
        <w:jc w:val="center"/>
        <w:sectPr w:rsidR="007F23CD" w:rsidRPr="00A1081A" w:rsidSect="007848CA">
          <w:pgSz w:w="12240" w:h="15840"/>
          <w:pgMar w:top="720" w:right="720" w:bottom="720" w:left="720" w:header="720" w:footer="720" w:gutter="0"/>
          <w:cols w:space="720"/>
          <w:docGrid w:linePitch="360"/>
        </w:sectPr>
      </w:pPr>
    </w:p>
    <w:p w:rsidR="007F23CD" w:rsidRDefault="007F23CD" w:rsidP="007F23CD">
      <w:pPr>
        <w:pStyle w:val="BodyTextIndent"/>
        <w:jc w:val="center"/>
        <w:rPr>
          <w:b/>
          <w:sz w:val="24"/>
        </w:rPr>
      </w:pPr>
    </w:p>
    <w:p w:rsidR="007848CA" w:rsidRPr="00A1081A" w:rsidRDefault="007848CA" w:rsidP="007848CA">
      <w:pPr>
        <w:pStyle w:val="Heading7"/>
        <w:rPr>
          <w:color w:val="FF3300"/>
        </w:rPr>
      </w:pPr>
      <w:r w:rsidRPr="00A1081A">
        <w:t xml:space="preserve">Solicitation Number: </w:t>
      </w:r>
      <w:r w:rsidR="00EB67B8">
        <w:rPr>
          <w:u w:val="single"/>
        </w:rPr>
        <w:fldChar w:fldCharType="begin">
          <w:ffData>
            <w:name w:val=""/>
            <w:enabled/>
            <w:calcOnExit w:val="0"/>
            <w:textInput/>
          </w:ffData>
        </w:fldChar>
      </w:r>
      <w:r w:rsidR="008567F7">
        <w:rPr>
          <w:u w:val="single"/>
        </w:rPr>
        <w:instrText xml:space="preserve"> FORMTEXT </w:instrText>
      </w:r>
      <w:r w:rsidR="00EB67B8">
        <w:rPr>
          <w:u w:val="single"/>
        </w:rPr>
      </w:r>
      <w:r w:rsidR="00EB67B8">
        <w:rPr>
          <w:u w:val="single"/>
        </w:rPr>
        <w:fldChar w:fldCharType="separate"/>
      </w:r>
      <w:r w:rsidR="000A7C34">
        <w:rPr>
          <w:noProof/>
          <w:u w:val="single"/>
        </w:rPr>
        <w:t>HRDT/LDP/15-001-S</w:t>
      </w:r>
      <w:r w:rsidR="00EB67B8">
        <w:rPr>
          <w:u w:val="single"/>
        </w:rPr>
        <w:fldChar w:fldCharType="end"/>
      </w:r>
    </w:p>
    <w:p w:rsidR="007848CA" w:rsidRDefault="007848CA" w:rsidP="007F23CD">
      <w:pPr>
        <w:pStyle w:val="BodyTextIndent"/>
        <w:jc w:val="center"/>
        <w:rPr>
          <w:b/>
          <w:sz w:val="24"/>
        </w:rPr>
      </w:pPr>
    </w:p>
    <w:p w:rsidR="007F23CD" w:rsidRPr="004061C0" w:rsidRDefault="007F23CD" w:rsidP="007F23CD">
      <w:pPr>
        <w:pStyle w:val="BodyTextIndent"/>
        <w:jc w:val="center"/>
        <w:rPr>
          <w:b/>
          <w:sz w:val="24"/>
        </w:rPr>
      </w:pPr>
      <w:r w:rsidRPr="004061C0">
        <w:rPr>
          <w:b/>
          <w:sz w:val="24"/>
        </w:rPr>
        <w:t xml:space="preserve">NON-DISCLOSURE AGREEMENT - </w:t>
      </w:r>
      <w:r w:rsidRPr="004061C0">
        <w:rPr>
          <w:b/>
          <w:bCs/>
          <w:sz w:val="24"/>
        </w:rPr>
        <w:t>ATTACHMENT J-1</w:t>
      </w:r>
    </w:p>
    <w:p w:rsidR="007F23CD" w:rsidRPr="00A1081A" w:rsidRDefault="007F23CD" w:rsidP="007F23CD">
      <w:pPr>
        <w:pStyle w:val="BodyTextIndent"/>
        <w:jc w:val="center"/>
        <w:rPr>
          <w:b/>
          <w:sz w:val="24"/>
        </w:rPr>
      </w:pPr>
    </w:p>
    <w:p w:rsidR="007F23CD" w:rsidRPr="00A1081A" w:rsidRDefault="007F23CD" w:rsidP="007F23CD">
      <w:pPr>
        <w:pStyle w:val="BodyTextIndent"/>
        <w:ind w:left="0" w:firstLine="0"/>
        <w:jc w:val="center"/>
        <w:rPr>
          <w:b/>
          <w:bCs/>
          <w:sz w:val="24"/>
        </w:rPr>
      </w:pPr>
      <w:r w:rsidRPr="00A1081A">
        <w:rPr>
          <w:b/>
          <w:bCs/>
          <w:sz w:val="24"/>
        </w:rPr>
        <w:t>LIST OF CONTRACTOR’S EMPLOYEES AND AGENTS WHO WILL BE GIVEN ACCESS TO THE CONFIDENTIAL INFORMATION</w:t>
      </w:r>
    </w:p>
    <w:p w:rsidR="007F23CD" w:rsidRPr="00A1081A" w:rsidRDefault="007F23CD" w:rsidP="007F23CD">
      <w:pPr>
        <w:pStyle w:val="BodyTextIndent"/>
        <w:ind w:left="0" w:hanging="3600"/>
        <w:jc w:val="center"/>
        <w:rPr>
          <w:b/>
          <w:bCs/>
          <w:sz w:val="24"/>
        </w:rPr>
      </w:pPr>
    </w:p>
    <w:p w:rsidR="007F23CD" w:rsidRPr="00A1081A" w:rsidRDefault="007F23CD" w:rsidP="007F23CD">
      <w:pPr>
        <w:pStyle w:val="BodyTextIndent"/>
        <w:ind w:left="3600" w:hanging="3600"/>
        <w:rPr>
          <w:b/>
          <w:bCs/>
          <w:sz w:val="24"/>
        </w:rPr>
      </w:pPr>
      <w:r w:rsidRPr="00A1081A">
        <w:rPr>
          <w:b/>
          <w:bCs/>
          <w:sz w:val="24"/>
        </w:rPr>
        <w:t>Printed Name and</w:t>
      </w:r>
      <w:r w:rsidRPr="00A1081A">
        <w:rPr>
          <w:b/>
          <w:bCs/>
          <w:sz w:val="24"/>
        </w:rPr>
        <w:tab/>
        <w:t>Employee (E)</w:t>
      </w:r>
    </w:p>
    <w:p w:rsidR="007F23CD" w:rsidRPr="00A1081A" w:rsidRDefault="007F23CD" w:rsidP="007F23CD">
      <w:pPr>
        <w:pStyle w:val="BodyTextIndent"/>
        <w:ind w:left="2880" w:hanging="2880"/>
        <w:rPr>
          <w:b/>
          <w:bCs/>
          <w:sz w:val="24"/>
        </w:rPr>
      </w:pPr>
      <w:r w:rsidRPr="00A1081A">
        <w:rPr>
          <w:b/>
          <w:bCs/>
          <w:sz w:val="24"/>
        </w:rPr>
        <w:t>Address of Individual/Agent</w:t>
      </w:r>
      <w:r w:rsidRPr="00A1081A">
        <w:rPr>
          <w:b/>
          <w:bCs/>
          <w:sz w:val="24"/>
        </w:rPr>
        <w:tab/>
        <w:t>or Agent (A)</w:t>
      </w:r>
      <w:r w:rsidRPr="00A1081A">
        <w:rPr>
          <w:b/>
          <w:bCs/>
          <w:sz w:val="24"/>
        </w:rPr>
        <w:tab/>
      </w:r>
      <w:r w:rsidRPr="00A1081A">
        <w:rPr>
          <w:b/>
          <w:bCs/>
          <w:sz w:val="24"/>
        </w:rPr>
        <w:tab/>
        <w:t xml:space="preserve">Signature </w:t>
      </w:r>
      <w:r w:rsidRPr="00A1081A">
        <w:rPr>
          <w:b/>
          <w:bCs/>
          <w:sz w:val="24"/>
        </w:rPr>
        <w:tab/>
      </w:r>
      <w:r w:rsidRPr="00A1081A">
        <w:rPr>
          <w:b/>
          <w:bCs/>
          <w:sz w:val="24"/>
        </w:rPr>
        <w:tab/>
      </w:r>
      <w:r w:rsidRPr="00A1081A">
        <w:rPr>
          <w:b/>
          <w:bCs/>
          <w:sz w:val="24"/>
        </w:rPr>
        <w:tab/>
      </w:r>
      <w:r w:rsidRPr="00A1081A">
        <w:rPr>
          <w:b/>
          <w:bCs/>
          <w:sz w:val="24"/>
        </w:rPr>
        <w:tab/>
      </w:r>
      <w:r>
        <w:rPr>
          <w:b/>
          <w:bCs/>
          <w:sz w:val="24"/>
        </w:rPr>
        <w:t xml:space="preserve">    </w:t>
      </w:r>
      <w:r w:rsidRPr="00A1081A">
        <w:rPr>
          <w:b/>
          <w:bCs/>
          <w:sz w:val="24"/>
        </w:rPr>
        <w:t>Date</w:t>
      </w:r>
    </w:p>
    <w:p w:rsidR="007F23CD" w:rsidRPr="00A1081A" w:rsidRDefault="007F23CD" w:rsidP="007F23CD">
      <w:pPr>
        <w:pStyle w:val="BodyTextIndent"/>
        <w:rPr>
          <w:b/>
          <w:bCs/>
          <w:iCs/>
          <w:sz w:val="24"/>
        </w:rPr>
      </w:pPr>
    </w:p>
    <w:tbl>
      <w:tblPr>
        <w:tblW w:w="0" w:type="auto"/>
        <w:tblInd w:w="18" w:type="dxa"/>
        <w:tblLayout w:type="fixed"/>
        <w:tblLook w:val="04A0"/>
      </w:tblPr>
      <w:tblGrid>
        <w:gridCol w:w="3310"/>
        <w:gridCol w:w="268"/>
        <w:gridCol w:w="1282"/>
        <w:gridCol w:w="270"/>
        <w:gridCol w:w="4188"/>
        <w:gridCol w:w="1482"/>
      </w:tblGrid>
      <w:tr w:rsidR="007F23CD" w:rsidRPr="00A1081A" w:rsidTr="007F23CD">
        <w:tc>
          <w:tcPr>
            <w:tcW w:w="3310" w:type="dxa"/>
          </w:tcPr>
          <w:p w:rsidR="007F23CD" w:rsidRPr="009B12D3" w:rsidRDefault="00EB67B8" w:rsidP="007F23CD">
            <w:pPr>
              <w:pStyle w:val="BodyTextIndent"/>
              <w:ind w:left="0" w:firstLine="0"/>
              <w:rPr>
                <w:b/>
                <w:bCs/>
                <w:iCs/>
                <w:sz w:val="24"/>
                <w:u w:val="single"/>
              </w:rPr>
            </w:pPr>
            <w:r w:rsidRPr="009B12D3">
              <w:rPr>
                <w:u w:val="single"/>
              </w:rPr>
              <w:fldChar w:fldCharType="begin">
                <w:ffData>
                  <w:name w:val=""/>
                  <w:enabled/>
                  <w:calcOnExit w:val="0"/>
                  <w:textInput>
                    <w:default w:val="TYPE NAME &amp; ADDRESS"/>
                  </w:textInput>
                </w:ffData>
              </w:fldChar>
            </w:r>
            <w:r w:rsidR="007F23CD" w:rsidRPr="009B12D3">
              <w:rPr>
                <w:u w:val="single"/>
              </w:rPr>
              <w:instrText xml:space="preserve"> FORMTEXT </w:instrText>
            </w:r>
            <w:r w:rsidRPr="009B12D3">
              <w:rPr>
                <w:u w:val="single"/>
              </w:rPr>
            </w:r>
            <w:r w:rsidRPr="009B12D3">
              <w:rPr>
                <w:u w:val="single"/>
              </w:rPr>
              <w:fldChar w:fldCharType="separate"/>
            </w:r>
            <w:r w:rsidR="007F23CD" w:rsidRPr="009B12D3">
              <w:rPr>
                <w:noProof/>
                <w:u w:val="single"/>
              </w:rPr>
              <w:t>TYPE NAME &amp; ADDRESS</w:t>
            </w:r>
            <w:r w:rsidRPr="009B12D3">
              <w:rPr>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r w:rsidR="007F23CD" w:rsidRPr="00A1081A" w:rsidTr="007F23CD">
        <w:tc>
          <w:tcPr>
            <w:tcW w:w="3310" w:type="dxa"/>
          </w:tcPr>
          <w:p w:rsidR="007F23CD" w:rsidRPr="00A1081A" w:rsidRDefault="00EB67B8" w:rsidP="007F23CD">
            <w:pPr>
              <w:ind w:left="720" w:hanging="720"/>
            </w:pPr>
            <w:r w:rsidRPr="00A1081A">
              <w:rPr>
                <w:sz w:val="22"/>
                <w:u w:val="single"/>
              </w:rPr>
              <w:fldChar w:fldCharType="begin">
                <w:ffData>
                  <w:name w:val=""/>
                  <w:enabled/>
                  <w:calcOnExit w:val="0"/>
                  <w:textInput/>
                </w:ffData>
              </w:fldChar>
            </w:r>
            <w:r w:rsidR="007F23CD" w:rsidRPr="00A1081A">
              <w:rPr>
                <w:sz w:val="22"/>
                <w:u w:val="single"/>
              </w:rPr>
              <w:instrText xml:space="preserve"> FORMTEXT </w:instrText>
            </w:r>
            <w:r w:rsidRPr="00A1081A">
              <w:rPr>
                <w:sz w:val="22"/>
                <w:u w:val="single"/>
              </w:rPr>
            </w:r>
            <w:r w:rsidRPr="00A1081A">
              <w:rPr>
                <w:sz w:val="22"/>
                <w:u w:val="single"/>
              </w:rPr>
              <w:fldChar w:fldCharType="separate"/>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007F23CD" w:rsidRPr="00A1081A">
              <w:rPr>
                <w:noProof/>
                <w:sz w:val="22"/>
                <w:u w:val="single"/>
              </w:rPr>
              <w:t> </w:t>
            </w:r>
            <w:r w:rsidRPr="00A1081A">
              <w:rPr>
                <w:sz w:val="22"/>
                <w:u w:val="single"/>
              </w:rPr>
              <w:fldChar w:fldCharType="end"/>
            </w:r>
          </w:p>
        </w:tc>
        <w:tc>
          <w:tcPr>
            <w:tcW w:w="268" w:type="dxa"/>
          </w:tcPr>
          <w:p w:rsidR="007F23CD" w:rsidRPr="009B12D3" w:rsidRDefault="007F23CD" w:rsidP="007F23CD">
            <w:pPr>
              <w:pStyle w:val="BodyTextIndent"/>
              <w:ind w:left="0" w:firstLine="0"/>
              <w:rPr>
                <w:b/>
                <w:bCs/>
                <w:iCs/>
                <w:sz w:val="24"/>
              </w:rPr>
            </w:pPr>
          </w:p>
        </w:tc>
        <w:tc>
          <w:tcPr>
            <w:tcW w:w="1282" w:type="dxa"/>
          </w:tcPr>
          <w:p w:rsidR="007F23CD" w:rsidRPr="009B12D3" w:rsidRDefault="007F23CD" w:rsidP="007F23CD">
            <w:pPr>
              <w:pStyle w:val="BodyTextIndent"/>
              <w:ind w:left="0" w:firstLine="0"/>
              <w:rPr>
                <w:b/>
                <w:bCs/>
                <w:iCs/>
                <w:sz w:val="24"/>
              </w:rPr>
            </w:pPr>
            <w:r w:rsidRPr="009B12D3">
              <w:rPr>
                <w:b/>
                <w:bCs/>
                <w:iCs/>
                <w:sz w:val="24"/>
              </w:rPr>
              <w:t>________</w:t>
            </w:r>
          </w:p>
        </w:tc>
        <w:tc>
          <w:tcPr>
            <w:tcW w:w="270" w:type="dxa"/>
          </w:tcPr>
          <w:p w:rsidR="007F23CD" w:rsidRPr="009B12D3" w:rsidRDefault="007F23CD" w:rsidP="007F23CD">
            <w:pPr>
              <w:pStyle w:val="BodyTextIndent"/>
              <w:ind w:left="0" w:firstLine="0"/>
              <w:rPr>
                <w:b/>
                <w:bCs/>
                <w:iCs/>
                <w:sz w:val="24"/>
              </w:rPr>
            </w:pPr>
          </w:p>
        </w:tc>
        <w:tc>
          <w:tcPr>
            <w:tcW w:w="4188" w:type="dxa"/>
          </w:tcPr>
          <w:p w:rsidR="007F23CD" w:rsidRPr="009B12D3" w:rsidRDefault="007F23CD" w:rsidP="007F23CD">
            <w:pPr>
              <w:pStyle w:val="BodyTextIndent"/>
              <w:ind w:left="0" w:firstLine="0"/>
              <w:rPr>
                <w:b/>
                <w:bCs/>
                <w:iCs/>
                <w:sz w:val="24"/>
              </w:rPr>
            </w:pPr>
            <w:r w:rsidRPr="009B12D3">
              <w:rPr>
                <w:b/>
                <w:bCs/>
                <w:iCs/>
                <w:sz w:val="24"/>
              </w:rPr>
              <w:t>_________________________________</w:t>
            </w:r>
          </w:p>
        </w:tc>
        <w:tc>
          <w:tcPr>
            <w:tcW w:w="1482" w:type="dxa"/>
          </w:tcPr>
          <w:p w:rsidR="007F23CD" w:rsidRPr="009B12D3" w:rsidRDefault="007F23CD" w:rsidP="007F23CD">
            <w:pPr>
              <w:pStyle w:val="BodyTextIndent"/>
              <w:ind w:left="0" w:firstLine="0"/>
              <w:rPr>
                <w:b/>
                <w:bCs/>
                <w:iCs/>
                <w:sz w:val="24"/>
              </w:rPr>
            </w:pPr>
            <w:r w:rsidRPr="009B12D3">
              <w:rPr>
                <w:b/>
                <w:bCs/>
                <w:iCs/>
                <w:sz w:val="24"/>
              </w:rPr>
              <w:t>__________</w:t>
            </w:r>
          </w:p>
        </w:tc>
      </w:tr>
    </w:tbl>
    <w:p w:rsidR="007F23CD" w:rsidRPr="00A1081A" w:rsidRDefault="007F23CD" w:rsidP="007F23CD">
      <w:pPr>
        <w:pStyle w:val="BodyTextIndent"/>
        <w:rPr>
          <w:b/>
          <w:bCs/>
          <w:iCs/>
          <w:sz w:val="24"/>
        </w:rPr>
      </w:pPr>
    </w:p>
    <w:p w:rsidR="007F23CD" w:rsidRPr="00A1081A" w:rsidRDefault="007F23CD" w:rsidP="007F23CD">
      <w:pPr>
        <w:pStyle w:val="BodyTextIndent"/>
        <w:ind w:left="0" w:firstLine="0"/>
        <w:rPr>
          <w:b/>
          <w:bCs/>
          <w:iCs/>
          <w:sz w:val="24"/>
        </w:rPr>
      </w:pPr>
    </w:p>
    <w:p w:rsidR="007F23CD" w:rsidRPr="00A1081A" w:rsidRDefault="007F23CD" w:rsidP="007F23CD">
      <w:pPr>
        <w:pStyle w:val="BodyTextIndent"/>
        <w:ind w:left="0" w:firstLine="0"/>
        <w:rPr>
          <w:b/>
          <w:bCs/>
          <w:iCs/>
          <w:sz w:val="24"/>
        </w:rPr>
      </w:pPr>
    </w:p>
    <w:p w:rsidR="007F23CD" w:rsidRDefault="007F23CD" w:rsidP="007F23CD">
      <w:pPr>
        <w:pStyle w:val="BodyTextIndent"/>
        <w:jc w:val="center"/>
        <w:rPr>
          <w:b/>
          <w:sz w:val="24"/>
        </w:rPr>
      </w:pPr>
      <w:r w:rsidRPr="00A1081A">
        <w:rPr>
          <w:b/>
          <w:bCs/>
          <w:sz w:val="24"/>
        </w:rPr>
        <w:br w:type="page"/>
      </w:r>
    </w:p>
    <w:p w:rsidR="008E3179" w:rsidRPr="00A1081A" w:rsidRDefault="008E3179" w:rsidP="008E3179">
      <w:pPr>
        <w:pStyle w:val="Heading7"/>
        <w:rPr>
          <w:color w:val="FF3300"/>
        </w:rPr>
      </w:pPr>
      <w:r w:rsidRPr="00A1081A">
        <w:lastRenderedPageBreak/>
        <w:t xml:space="preserve">Solicitation Number: </w:t>
      </w:r>
      <w:r w:rsidR="00EB67B8" w:rsidRPr="008567F7">
        <w:rPr>
          <w:u w:val="single"/>
        </w:rPr>
        <w:fldChar w:fldCharType="begin">
          <w:ffData>
            <w:name w:val=""/>
            <w:enabled/>
            <w:calcOnExit w:val="0"/>
            <w:textInput/>
          </w:ffData>
        </w:fldChar>
      </w:r>
      <w:r w:rsidRPr="008567F7">
        <w:rPr>
          <w:u w:val="single"/>
        </w:rPr>
        <w:instrText xml:space="preserve"> FORMTEXT </w:instrText>
      </w:r>
      <w:r w:rsidR="00EB67B8" w:rsidRPr="008567F7">
        <w:rPr>
          <w:u w:val="single"/>
        </w:rPr>
      </w:r>
      <w:r w:rsidR="00EB67B8" w:rsidRPr="008567F7">
        <w:rPr>
          <w:u w:val="single"/>
        </w:rPr>
        <w:fldChar w:fldCharType="separate"/>
      </w:r>
      <w:r w:rsidR="000A7C34">
        <w:rPr>
          <w:u w:val="single"/>
        </w:rPr>
        <w:t>HRDT/LDP/15-001-S</w:t>
      </w:r>
      <w:r w:rsidR="00EB67B8" w:rsidRPr="008567F7">
        <w:rPr>
          <w:u w:val="single"/>
        </w:rPr>
        <w:fldChar w:fldCharType="end"/>
      </w:r>
    </w:p>
    <w:p w:rsidR="008E3179" w:rsidRDefault="008E3179" w:rsidP="007F23CD">
      <w:pPr>
        <w:pStyle w:val="BodyTextIndent"/>
        <w:jc w:val="center"/>
        <w:rPr>
          <w:b/>
          <w:sz w:val="24"/>
        </w:rPr>
      </w:pPr>
    </w:p>
    <w:p w:rsidR="007F23CD" w:rsidRPr="00A1081A" w:rsidRDefault="007F23CD" w:rsidP="007F23CD">
      <w:pPr>
        <w:pStyle w:val="BodyTextIndent"/>
        <w:jc w:val="center"/>
        <w:rPr>
          <w:b/>
          <w:sz w:val="24"/>
        </w:rPr>
      </w:pPr>
      <w:r>
        <w:rPr>
          <w:b/>
          <w:sz w:val="24"/>
        </w:rPr>
        <w:t>NON-DISCLOSURE AGREEMENT –</w:t>
      </w:r>
      <w:r>
        <w:rPr>
          <w:b/>
        </w:rPr>
        <w:t xml:space="preserve"> </w:t>
      </w:r>
      <w:r>
        <w:rPr>
          <w:b/>
          <w:bCs/>
          <w:sz w:val="24"/>
        </w:rPr>
        <w:t>ATTACHMENT J-2</w:t>
      </w:r>
    </w:p>
    <w:p w:rsidR="007F23CD" w:rsidRPr="00A1081A" w:rsidRDefault="007F23CD" w:rsidP="007F23CD">
      <w:pPr>
        <w:pStyle w:val="BodyTextIndent"/>
        <w:jc w:val="center"/>
        <w:rPr>
          <w:b/>
          <w:sz w:val="24"/>
        </w:rPr>
      </w:pPr>
    </w:p>
    <w:p w:rsidR="007F23CD" w:rsidRPr="00A1081A" w:rsidRDefault="007F23CD" w:rsidP="007F23CD">
      <w:pPr>
        <w:pStyle w:val="BodyTextIndent"/>
        <w:jc w:val="center"/>
        <w:rPr>
          <w:b/>
          <w:bCs/>
          <w:sz w:val="24"/>
        </w:rPr>
      </w:pPr>
      <w:r w:rsidRPr="00A1081A">
        <w:rPr>
          <w:b/>
          <w:bCs/>
          <w:sz w:val="24"/>
        </w:rPr>
        <w:t>CERTIFICATION TO ACCOMPANY RETURN OF CONFIDENTIAL INFORMATION</w:t>
      </w:r>
    </w:p>
    <w:p w:rsidR="007F23CD" w:rsidRPr="00A1081A" w:rsidRDefault="007F23CD" w:rsidP="007F23CD">
      <w:pPr>
        <w:pStyle w:val="BodyTextIndent"/>
        <w:ind w:left="0" w:firstLine="0"/>
        <w:rPr>
          <w:b/>
          <w:bCs/>
          <w:iCs/>
          <w:sz w:val="24"/>
        </w:rPr>
      </w:pPr>
    </w:p>
    <w:p w:rsidR="007F23CD" w:rsidRPr="00A1081A" w:rsidRDefault="007F23CD" w:rsidP="007F23CD">
      <w:pPr>
        <w:pStyle w:val="BodyTextIndent"/>
        <w:ind w:left="0" w:firstLine="0"/>
        <w:rPr>
          <w:b/>
          <w:bCs/>
          <w:iCs/>
          <w:sz w:val="24"/>
        </w:rPr>
      </w:pPr>
    </w:p>
    <w:p w:rsidR="007F23CD" w:rsidRPr="00A1081A" w:rsidRDefault="007F23CD" w:rsidP="007F23CD">
      <w:r w:rsidRPr="00A1081A">
        <w:t>I AFFIRM THAT:</w:t>
      </w:r>
    </w:p>
    <w:p w:rsidR="007F23CD" w:rsidRPr="00A1081A" w:rsidRDefault="007F23CD" w:rsidP="007F23CD">
      <w:r w:rsidRPr="00A1081A">
        <w:t> </w:t>
      </w:r>
    </w:p>
    <w:p w:rsidR="007F23CD" w:rsidRPr="00A1081A" w:rsidRDefault="007F23CD" w:rsidP="007F23CD">
      <w:r w:rsidRPr="00A1081A">
        <w:t xml:space="preserve">To the best of my knowledge, information, and belief, and upon due inquiry, I hereby certify that: (i) all Confidential Information which is the subject matter of that certain Non-Disclosure Agreement by and between the State of Maryland and </w:t>
      </w:r>
      <w:r w:rsidR="00EB67B8" w:rsidRPr="00A1081A">
        <w:rPr>
          <w:u w:val="single"/>
        </w:rPr>
        <w:fldChar w:fldCharType="begin">
          <w:ffData>
            <w:name w:val=""/>
            <w:enabled/>
            <w:calcOnExit w:val="0"/>
            <w:textInput>
              <w:default w:val="TYPE CONTRACTOR LEGAL NAME "/>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noProof/>
          <w:u w:val="single"/>
        </w:rPr>
        <w:t xml:space="preserve">TYPE CONTRACTOR LEGAL NAME </w:t>
      </w:r>
      <w:r w:rsidR="00EB67B8" w:rsidRPr="00A1081A">
        <w:rPr>
          <w:u w:val="single"/>
        </w:rPr>
        <w:fldChar w:fldCharType="end"/>
      </w:r>
      <w:r w:rsidRPr="00A1081A">
        <w:t xml:space="preserve"> (“Contractor”) dated </w:t>
      </w:r>
      <w:r w:rsidR="00EB67B8" w:rsidRPr="00A1081A">
        <w:rPr>
          <w:u w:val="single"/>
        </w:rPr>
        <w:fldChar w:fldCharType="begin">
          <w:ffData>
            <w:name w:val=""/>
            <w:enabled/>
            <w:calcOnExit w:val="0"/>
            <w:textInput>
              <w:default w:val="TYPE MONTH AND DAY"/>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noProof/>
          <w:u w:val="single"/>
        </w:rPr>
        <w:t>TYPE MONTH AND DAY</w:t>
      </w:r>
      <w:r w:rsidR="00EB67B8" w:rsidRPr="00A1081A">
        <w:rPr>
          <w:u w:val="single"/>
        </w:rPr>
        <w:fldChar w:fldCharType="end"/>
      </w:r>
      <w:r w:rsidRPr="00A1081A">
        <w:t>, 2014 (“Agreement”) is attached hereto and is hereby returned to the State in accordance with the terms and conditions of the Agreement; and (ii) I am legally authorized to bind the Contractor to this affirmation.</w:t>
      </w:r>
    </w:p>
    <w:p w:rsidR="007F23CD" w:rsidRPr="00A1081A" w:rsidRDefault="007F23CD" w:rsidP="007F23CD"/>
    <w:p w:rsidR="007F23CD" w:rsidRPr="00A1081A" w:rsidRDefault="007F23CD" w:rsidP="007F23CD">
      <w:pPr>
        <w:pStyle w:val="BodyText"/>
        <w:rPr>
          <w:b/>
          <w:bCs/>
        </w:rPr>
      </w:pPr>
      <w:r w:rsidRPr="00A1081A">
        <w:rPr>
          <w:b/>
          <w:bCs/>
        </w:rPr>
        <w:t>I DO SOLEMNLY DECLARE AND AFFIRM UNDER THE PENALTIES OF PERJURY THAT THE CONTENTS OF THIS AFFIDAVIT ARE TRUE AND CORRECT TO THE BEST OF MY KNOWLEDGE, INFORMATION, AND BELIEF, HAVING MADE DUE INQUIRY.</w:t>
      </w:r>
    </w:p>
    <w:p w:rsidR="007F23CD" w:rsidRPr="00A1081A" w:rsidRDefault="007F23CD" w:rsidP="007F23CD"/>
    <w:p w:rsidR="007F23CD" w:rsidRPr="00A1081A" w:rsidRDefault="007F23CD" w:rsidP="007F23CD">
      <w:r w:rsidRPr="00A1081A">
        <w:t>DATE:______________________________</w:t>
      </w:r>
    </w:p>
    <w:p w:rsidR="007F23CD" w:rsidRPr="00A1081A" w:rsidRDefault="007F23CD" w:rsidP="007F23CD"/>
    <w:p w:rsidR="007F23CD" w:rsidRPr="00A1081A" w:rsidRDefault="007F23CD" w:rsidP="007F23CD">
      <w:r w:rsidRPr="00A1081A">
        <w:t xml:space="preserve">NAME OF CONTRACTOR: </w:t>
      </w:r>
      <w:r w:rsidR="00EB67B8" w:rsidRPr="00A1081A">
        <w:rPr>
          <w:u w:val="single"/>
        </w:rPr>
        <w:fldChar w:fldCharType="begin">
          <w:ffData>
            <w:name w:val=""/>
            <w:enabled/>
            <w:calcOnExit w:val="0"/>
            <w:textInput>
              <w:default w:val="TYPE CONTRACTOR LEGAL NAME"/>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noProof/>
          <w:u w:val="single"/>
        </w:rPr>
        <w:t>TYPE CONTRACTOR LEGAL NAME</w:t>
      </w:r>
      <w:r w:rsidR="00EB67B8" w:rsidRPr="00A1081A">
        <w:rPr>
          <w:u w:val="single"/>
        </w:rPr>
        <w:fldChar w:fldCharType="end"/>
      </w:r>
    </w:p>
    <w:p w:rsidR="007F23CD" w:rsidRPr="00A1081A" w:rsidRDefault="007F23CD" w:rsidP="007F23CD"/>
    <w:p w:rsidR="007F23CD" w:rsidRPr="00A1081A" w:rsidRDefault="007F23CD" w:rsidP="007F23CD">
      <w:r w:rsidRPr="00A1081A">
        <w:t>BY:__________________________________________________________________</w:t>
      </w:r>
    </w:p>
    <w:p w:rsidR="007F23CD" w:rsidRPr="00A1081A" w:rsidRDefault="007F23CD" w:rsidP="007F23CD">
      <w:pPr>
        <w:ind w:left="2880" w:firstLine="720"/>
        <w:rPr>
          <w:sz w:val="22"/>
          <w:szCs w:val="22"/>
        </w:rPr>
      </w:pPr>
      <w:r w:rsidRPr="00A1081A">
        <w:rPr>
          <w:sz w:val="22"/>
          <w:szCs w:val="22"/>
        </w:rPr>
        <w:t>(Signature)</w:t>
      </w:r>
    </w:p>
    <w:p w:rsidR="007F23CD" w:rsidRPr="00A1081A" w:rsidRDefault="007F23CD" w:rsidP="007F23CD"/>
    <w:p w:rsidR="007F23CD" w:rsidRPr="00A1081A" w:rsidRDefault="007F23CD" w:rsidP="007F23CD">
      <w:r w:rsidRPr="00A1081A">
        <w:t xml:space="preserve">TITLE:  </w:t>
      </w:r>
      <w:r w:rsidR="00EB67B8" w:rsidRPr="00A1081A">
        <w:rPr>
          <w:u w:val="single"/>
        </w:rPr>
        <w:fldChar w:fldCharType="begin">
          <w:ffData>
            <w:name w:val=""/>
            <w:enabled/>
            <w:calcOnExit w:val="0"/>
            <w:textInput>
              <w:default w:val="TYPE REP'S TITLE HERE"/>
            </w:textInput>
          </w:ffData>
        </w:fldChar>
      </w:r>
      <w:r w:rsidRPr="00A1081A">
        <w:rPr>
          <w:u w:val="single"/>
        </w:rPr>
        <w:instrText xml:space="preserve"> FORMTEXT </w:instrText>
      </w:r>
      <w:r w:rsidR="00EB67B8" w:rsidRPr="00A1081A">
        <w:rPr>
          <w:u w:val="single"/>
        </w:rPr>
      </w:r>
      <w:r w:rsidR="00EB67B8" w:rsidRPr="00A1081A">
        <w:rPr>
          <w:u w:val="single"/>
        </w:rPr>
        <w:fldChar w:fldCharType="separate"/>
      </w:r>
      <w:r w:rsidRPr="00A1081A">
        <w:rPr>
          <w:noProof/>
          <w:u w:val="single"/>
        </w:rPr>
        <w:t>TYPE REP'S TITLE HERE</w:t>
      </w:r>
      <w:r w:rsidR="00EB67B8" w:rsidRPr="00A1081A">
        <w:rPr>
          <w:u w:val="single"/>
        </w:rPr>
        <w:fldChar w:fldCharType="end"/>
      </w:r>
    </w:p>
    <w:p w:rsidR="007F23CD" w:rsidRPr="00A1081A" w:rsidRDefault="007F23CD" w:rsidP="007F23CD">
      <w:pPr>
        <w:autoSpaceDE w:val="0"/>
        <w:autoSpaceDN w:val="0"/>
        <w:adjustRightInd w:val="0"/>
        <w:spacing w:before="100" w:after="100"/>
        <w:rPr>
          <w:sz w:val="20"/>
          <w:szCs w:val="20"/>
        </w:rPr>
      </w:pPr>
      <w:r w:rsidRPr="00A1081A">
        <w:t xml:space="preserve"> </w:t>
      </w:r>
      <w:r w:rsidRPr="00A1081A">
        <w:tab/>
      </w:r>
      <w:r w:rsidRPr="00A1081A">
        <w:tab/>
      </w:r>
      <w:r w:rsidRPr="00A1081A">
        <w:rPr>
          <w:sz w:val="20"/>
          <w:szCs w:val="20"/>
        </w:rPr>
        <w:t>(Authorized Representative and Affiant)</w:t>
      </w:r>
    </w:p>
    <w:p w:rsidR="007F23CD" w:rsidRPr="00A1081A" w:rsidRDefault="007F23CD" w:rsidP="007F23CD">
      <w:pPr>
        <w:autoSpaceDE w:val="0"/>
        <w:autoSpaceDN w:val="0"/>
        <w:adjustRightInd w:val="0"/>
        <w:spacing w:before="100" w:after="100"/>
        <w:rPr>
          <w:sz w:val="20"/>
          <w:szCs w:val="20"/>
        </w:rPr>
      </w:pPr>
    </w:p>
    <w:p w:rsidR="007F23CD" w:rsidRPr="00A1081A" w:rsidRDefault="007F23CD" w:rsidP="007F23CD"/>
    <w:p w:rsidR="007F23CD" w:rsidRPr="00A1081A" w:rsidRDefault="007F23CD" w:rsidP="007F23CD">
      <w:pPr>
        <w:rPr>
          <w:sz w:val="22"/>
          <w:szCs w:val="22"/>
        </w:rPr>
      </w:pPr>
      <w:r w:rsidRPr="00A1081A">
        <w:rPr>
          <w:sz w:val="22"/>
          <w:szCs w:val="22"/>
        </w:rPr>
        <w:br w:type="page"/>
      </w:r>
    </w:p>
    <w:p w:rsidR="007F23CD" w:rsidRPr="00A1081A" w:rsidRDefault="007F23CD" w:rsidP="007F23CD">
      <w:pPr>
        <w:pStyle w:val="Heading2"/>
        <w:spacing w:after="0"/>
        <w:jc w:val="center"/>
        <w:rPr>
          <w:sz w:val="20"/>
          <w:szCs w:val="20"/>
        </w:rPr>
      </w:pPr>
      <w:bookmarkStart w:id="237" w:name="_Toc384386846"/>
      <w:bookmarkStart w:id="238" w:name="_Toc404177118"/>
      <w:r w:rsidRPr="00A1081A">
        <w:lastRenderedPageBreak/>
        <w:t>ATTACHMENT K – HIPAA BUSINESS ASSOCIATE AGREEMENT</w:t>
      </w:r>
      <w:bookmarkEnd w:id="237"/>
      <w:bookmarkEnd w:id="238"/>
    </w:p>
    <w:p w:rsidR="007F23CD" w:rsidRDefault="007F23CD" w:rsidP="007F23CD">
      <w:pPr>
        <w:pStyle w:val="Heading7"/>
      </w:pPr>
    </w:p>
    <w:p w:rsidR="007F23CD" w:rsidRDefault="007F23CD" w:rsidP="007F23CD">
      <w:pPr>
        <w:pStyle w:val="BodyText"/>
        <w:rPr>
          <w:szCs w:val="22"/>
        </w:rPr>
      </w:pPr>
      <w:r>
        <w:rPr>
          <w:szCs w:val="22"/>
        </w:rPr>
        <w:t>This solicitation does not require a HIPAA Business Associate Agreement.</w:t>
      </w:r>
    </w:p>
    <w:p w:rsidR="007F23CD" w:rsidRDefault="007F23CD" w:rsidP="007F23CD"/>
    <w:p w:rsidR="007F23CD" w:rsidRPr="00A1081A" w:rsidRDefault="007F23CD" w:rsidP="007F23CD"/>
    <w:p w:rsidR="007F23CD" w:rsidRPr="00A1081A" w:rsidRDefault="007F23CD" w:rsidP="007F23CD">
      <w:pPr>
        <w:rPr>
          <w:sz w:val="22"/>
          <w:szCs w:val="22"/>
        </w:rPr>
      </w:pPr>
      <w:r w:rsidRPr="00A1081A">
        <w:rPr>
          <w:sz w:val="22"/>
          <w:szCs w:val="22"/>
        </w:rPr>
        <w:br w:type="page"/>
      </w:r>
    </w:p>
    <w:p w:rsidR="007F23CD" w:rsidRPr="00A1081A" w:rsidRDefault="007F23CD" w:rsidP="007F23CD">
      <w:pPr>
        <w:pStyle w:val="Heading2"/>
        <w:spacing w:after="0"/>
        <w:jc w:val="center"/>
      </w:pPr>
      <w:bookmarkStart w:id="239" w:name="_Toc384386847"/>
      <w:bookmarkStart w:id="240" w:name="_Toc404177119"/>
      <w:r w:rsidRPr="00A1081A">
        <w:lastRenderedPageBreak/>
        <w:t>ATTACHMENT L – MERCURY AFFIDAVIT</w:t>
      </w:r>
      <w:bookmarkEnd w:id="239"/>
      <w:bookmarkEnd w:id="240"/>
    </w:p>
    <w:p w:rsidR="00700027" w:rsidRDefault="00700027" w:rsidP="007F23CD">
      <w:pPr>
        <w:rPr>
          <w:color w:val="FF0000"/>
          <w:sz w:val="22"/>
          <w:szCs w:val="22"/>
        </w:rPr>
      </w:pPr>
    </w:p>
    <w:p w:rsidR="007F23CD" w:rsidRDefault="007F23CD" w:rsidP="007F23CD">
      <w:pPr>
        <w:pStyle w:val="BodyText"/>
        <w:rPr>
          <w:szCs w:val="22"/>
        </w:rPr>
      </w:pPr>
      <w:r>
        <w:rPr>
          <w:szCs w:val="22"/>
        </w:rPr>
        <w:t xml:space="preserve">This solicitation does not </w:t>
      </w:r>
      <w:r w:rsidRPr="00AF313D">
        <w:rPr>
          <w:szCs w:val="22"/>
        </w:rPr>
        <w:t>include the procurement of products known to likely include mercury as a component.</w:t>
      </w:r>
    </w:p>
    <w:p w:rsidR="007F23CD" w:rsidRDefault="007F23CD" w:rsidP="007F23CD">
      <w:pPr>
        <w:rPr>
          <w:sz w:val="22"/>
          <w:szCs w:val="22"/>
        </w:rPr>
      </w:pPr>
    </w:p>
    <w:p w:rsidR="007F23CD" w:rsidRPr="00A1081A" w:rsidRDefault="007F23CD" w:rsidP="007F23CD">
      <w:pPr>
        <w:rPr>
          <w:sz w:val="22"/>
          <w:szCs w:val="22"/>
        </w:rPr>
      </w:pPr>
      <w:r w:rsidRPr="00A1081A">
        <w:rPr>
          <w:sz w:val="22"/>
          <w:szCs w:val="22"/>
        </w:rPr>
        <w:br w:type="page"/>
      </w:r>
    </w:p>
    <w:p w:rsidR="007F23CD" w:rsidRPr="00A1081A" w:rsidRDefault="007F23CD" w:rsidP="007F23CD">
      <w:pPr>
        <w:pStyle w:val="Heading2"/>
        <w:spacing w:after="0"/>
        <w:jc w:val="center"/>
      </w:pPr>
      <w:bookmarkStart w:id="241" w:name="_Toc384386848"/>
      <w:bookmarkStart w:id="242" w:name="_Toc404177120"/>
      <w:r w:rsidRPr="00A1081A">
        <w:lastRenderedPageBreak/>
        <w:t>ATTACHMENT M – VETERAN-OWNED SMALL BUSINESS ENTERPRISE</w:t>
      </w:r>
      <w:bookmarkEnd w:id="241"/>
      <w:bookmarkEnd w:id="242"/>
    </w:p>
    <w:p w:rsidR="007F23CD" w:rsidRDefault="007F23CD" w:rsidP="007F23CD">
      <w:pPr>
        <w:rPr>
          <w:color w:val="FF0000"/>
          <w:sz w:val="22"/>
          <w:szCs w:val="22"/>
        </w:rPr>
      </w:pPr>
    </w:p>
    <w:p w:rsidR="007F23CD" w:rsidRDefault="007F23CD" w:rsidP="007F23CD">
      <w:pPr>
        <w:pStyle w:val="BodyText"/>
        <w:rPr>
          <w:szCs w:val="22"/>
        </w:rPr>
      </w:pPr>
      <w:r>
        <w:rPr>
          <w:szCs w:val="22"/>
        </w:rPr>
        <w:t>This solicitation does not include a Veteran-Owned Small Business Enterprise goal.</w:t>
      </w:r>
    </w:p>
    <w:p w:rsidR="007F23CD" w:rsidRDefault="007F23CD" w:rsidP="007F23CD">
      <w:pPr>
        <w:rPr>
          <w:sz w:val="22"/>
          <w:szCs w:val="22"/>
        </w:rPr>
      </w:pPr>
    </w:p>
    <w:p w:rsidR="007F23CD" w:rsidRPr="0092260A" w:rsidRDefault="007F23CD" w:rsidP="007F23CD">
      <w:pPr>
        <w:rPr>
          <w:rFonts w:ascii="Arial" w:hAnsi="Arial" w:cs="Arial"/>
          <w:b/>
          <w:sz w:val="18"/>
          <w:szCs w:val="18"/>
        </w:rPr>
      </w:pPr>
    </w:p>
    <w:p w:rsidR="007F23CD" w:rsidRDefault="007F23CD" w:rsidP="007F23CD">
      <w:pPr>
        <w:spacing w:after="200" w:line="276" w:lineRule="auto"/>
        <w:rPr>
          <w:sz w:val="22"/>
          <w:szCs w:val="22"/>
        </w:rPr>
        <w:sectPr w:rsidR="007F23CD" w:rsidSect="0033427A">
          <w:headerReference w:type="even" r:id="rId39"/>
          <w:headerReference w:type="default" r:id="rId40"/>
          <w:headerReference w:type="first" r:id="rId41"/>
          <w:pgSz w:w="12240" w:h="15840"/>
          <w:pgMar w:top="720" w:right="720" w:bottom="720" w:left="720" w:header="720" w:footer="720" w:gutter="0"/>
          <w:cols w:space="720"/>
          <w:docGrid w:linePitch="360"/>
        </w:sectPr>
      </w:pPr>
    </w:p>
    <w:p w:rsidR="007F23CD" w:rsidRPr="00A1081A" w:rsidRDefault="007F23CD" w:rsidP="007F23CD">
      <w:pPr>
        <w:pStyle w:val="Heading2"/>
        <w:spacing w:after="0"/>
        <w:jc w:val="center"/>
      </w:pPr>
      <w:bookmarkStart w:id="243" w:name="_Toc384386849"/>
      <w:bookmarkStart w:id="244" w:name="_Toc404177121"/>
      <w:r w:rsidRPr="00A1081A">
        <w:lastRenderedPageBreak/>
        <w:t>ATTACHMENT N – LOCATION OF THE PERFORMANCE OF SERVICES DISCLOSURE</w:t>
      </w:r>
      <w:bookmarkEnd w:id="243"/>
      <w:bookmarkEnd w:id="244"/>
    </w:p>
    <w:p w:rsidR="007F23CD" w:rsidRPr="00A1081A" w:rsidRDefault="007F23CD" w:rsidP="007F23CD">
      <w:pPr>
        <w:rPr>
          <w:sz w:val="22"/>
        </w:rPr>
      </w:pPr>
    </w:p>
    <w:p w:rsidR="007F23CD" w:rsidRDefault="007F23CD" w:rsidP="007F23CD">
      <w:pPr>
        <w:pStyle w:val="BodyText"/>
        <w:rPr>
          <w:szCs w:val="22"/>
        </w:rPr>
      </w:pPr>
      <w:r>
        <w:rPr>
          <w:szCs w:val="22"/>
        </w:rPr>
        <w:t>This solicitation does not require a Location of the Performance of Services Disclosure.</w:t>
      </w:r>
    </w:p>
    <w:p w:rsidR="007F23CD" w:rsidRDefault="00851964" w:rsidP="007F23CD">
      <w:pPr>
        <w:rPr>
          <w:sz w:val="22"/>
          <w:szCs w:val="22"/>
        </w:rPr>
      </w:pPr>
      <w:r>
        <w:rPr>
          <w:sz w:val="22"/>
          <w:szCs w:val="22"/>
        </w:rPr>
        <w:br w:type="page"/>
      </w:r>
    </w:p>
    <w:p w:rsidR="007F23CD" w:rsidRPr="00A1081A" w:rsidRDefault="007F23CD" w:rsidP="007F23CD">
      <w:pPr>
        <w:pStyle w:val="Heading2"/>
        <w:spacing w:after="0"/>
        <w:jc w:val="center"/>
      </w:pPr>
      <w:bookmarkStart w:id="245" w:name="_Toc384386850"/>
      <w:bookmarkStart w:id="246" w:name="_Toc404177122"/>
      <w:r w:rsidRPr="00A1081A">
        <w:lastRenderedPageBreak/>
        <w:t>ATTACHMENT O – DHR HIRING AGREEMENT</w:t>
      </w:r>
      <w:bookmarkEnd w:id="245"/>
      <w:bookmarkEnd w:id="246"/>
      <w:r w:rsidRPr="00A1081A">
        <w:t xml:space="preserve"> </w:t>
      </w:r>
    </w:p>
    <w:p w:rsidR="007F23CD" w:rsidRPr="00A1081A" w:rsidRDefault="007F23CD" w:rsidP="007F23CD">
      <w:pPr>
        <w:pStyle w:val="PlainText"/>
        <w:rPr>
          <w:rFonts w:ascii="Times New Roman" w:eastAsia="MS Mincho" w:hAnsi="Times New Roman" w:cs="Times New Roman"/>
          <w:b/>
          <w:bCs/>
          <w:sz w:val="22"/>
          <w:szCs w:val="22"/>
        </w:rPr>
      </w:pPr>
    </w:p>
    <w:p w:rsidR="007F23CD" w:rsidRDefault="007F23CD" w:rsidP="007F23CD">
      <w:pPr>
        <w:pStyle w:val="BodyText"/>
        <w:rPr>
          <w:szCs w:val="22"/>
        </w:rPr>
      </w:pPr>
      <w:r>
        <w:rPr>
          <w:szCs w:val="22"/>
        </w:rPr>
        <w:t>This solicitation does not require a DHR Hiring Agreement.</w:t>
      </w:r>
    </w:p>
    <w:p w:rsidR="007F23CD" w:rsidRDefault="007F23CD" w:rsidP="007F23CD">
      <w:pPr>
        <w:rPr>
          <w:sz w:val="22"/>
          <w:szCs w:val="22"/>
        </w:rPr>
      </w:pPr>
    </w:p>
    <w:p w:rsidR="008B6994" w:rsidRDefault="008B6994" w:rsidP="007F23CD"/>
    <w:sectPr w:rsidR="008B6994" w:rsidSect="007F23CD">
      <w:headerReference w:type="even" r:id="rId42"/>
      <w:headerReference w:type="default" r:id="rId43"/>
      <w:headerReference w:type="first" r:id="rId44"/>
      <w:pgSz w:w="12240" w:h="15840" w:code="1"/>
      <w:pgMar w:top="720" w:right="900" w:bottom="72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63" w:rsidRDefault="00D94663">
      <w:r>
        <w:separator/>
      </w:r>
    </w:p>
  </w:endnote>
  <w:endnote w:type="continuationSeparator" w:id="1">
    <w:p w:rsidR="00D94663" w:rsidRDefault="00D946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  The RFP sections are numbere">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Antiqua-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EB67B8">
    <w:pPr>
      <w:pStyle w:val="Footer"/>
      <w:framePr w:wrap="around" w:vAnchor="text" w:hAnchor="margin" w:xAlign="center" w:y="1"/>
      <w:rPr>
        <w:rStyle w:val="PageNumber"/>
      </w:rPr>
    </w:pPr>
    <w:r>
      <w:rPr>
        <w:rStyle w:val="PageNumber"/>
      </w:rPr>
      <w:fldChar w:fldCharType="begin"/>
    </w:r>
    <w:r w:rsidR="009626A1">
      <w:rPr>
        <w:rStyle w:val="PageNumber"/>
      </w:rPr>
      <w:instrText xml:space="preserve">PAGE  </w:instrText>
    </w:r>
    <w:r>
      <w:rPr>
        <w:rStyle w:val="PageNumber"/>
      </w:rPr>
      <w:fldChar w:fldCharType="end"/>
    </w:r>
  </w:p>
  <w:p w:rsidR="009626A1" w:rsidRDefault="00962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EB67B8">
    <w:pPr>
      <w:pStyle w:val="Footer"/>
      <w:framePr w:wrap="around" w:vAnchor="text" w:hAnchor="margin" w:xAlign="center" w:y="1"/>
      <w:rPr>
        <w:rStyle w:val="PageNumber"/>
      </w:rPr>
    </w:pPr>
    <w:r>
      <w:rPr>
        <w:rStyle w:val="PageNumber"/>
      </w:rPr>
      <w:fldChar w:fldCharType="begin"/>
    </w:r>
    <w:r w:rsidR="009626A1">
      <w:rPr>
        <w:rStyle w:val="PageNumber"/>
      </w:rPr>
      <w:instrText xml:space="preserve">PAGE  </w:instrText>
    </w:r>
    <w:r>
      <w:rPr>
        <w:rStyle w:val="PageNumber"/>
      </w:rPr>
      <w:fldChar w:fldCharType="separate"/>
    </w:r>
    <w:r w:rsidR="00F07594">
      <w:rPr>
        <w:rStyle w:val="PageNumber"/>
        <w:noProof/>
      </w:rPr>
      <w:t>vi</w:t>
    </w:r>
    <w:r>
      <w:rPr>
        <w:rStyle w:val="PageNumber"/>
      </w:rPr>
      <w:fldChar w:fldCharType="end"/>
    </w:r>
  </w:p>
  <w:p w:rsidR="009626A1" w:rsidRDefault="009626A1">
    <w:pPr>
      <w:pStyle w:val="Footer"/>
      <w:pBdr>
        <w:top w:val="single" w:sz="4" w:space="1" w:color="auto"/>
      </w:pBdr>
      <w:tabs>
        <w:tab w:val="clear" w:pos="8640"/>
        <w:tab w:val="right" w:pos="9540"/>
      </w:tabs>
      <w:jc w:val="right"/>
      <w:rPr>
        <w:b/>
        <w:bCs/>
        <w:sz w:val="18"/>
      </w:rPr>
    </w:pPr>
  </w:p>
  <w:p w:rsidR="009626A1" w:rsidRDefault="009626A1">
    <w:pPr>
      <w:pStyle w:val="Footer"/>
      <w:pBdr>
        <w:top w:val="single" w:sz="4" w:space="1" w:color="auto"/>
      </w:pBdr>
      <w:tabs>
        <w:tab w:val="clear" w:pos="8640"/>
        <w:tab w:val="right" w:pos="9540"/>
      </w:tabs>
      <w:jc w:val="right"/>
      <w:rPr>
        <w:b/>
        <w:bCs/>
        <w:sz w:val="18"/>
      </w:rPr>
    </w:pPr>
    <w:r>
      <w:rPr>
        <w:b/>
        <w:bCs/>
        <w:sz w:val="18"/>
      </w:rPr>
      <w:t>9/8/2014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9626A1" w:rsidP="007F23CD">
    <w:pPr>
      <w:pStyle w:val="Footer"/>
      <w:pBdr>
        <w:bottom w:val="single" w:sz="4" w:space="1" w:color="auto"/>
      </w:pBdr>
      <w:jc w:val="center"/>
    </w:pPr>
  </w:p>
  <w:p w:rsidR="009626A1" w:rsidRDefault="00EB67B8">
    <w:pPr>
      <w:pStyle w:val="Footer"/>
      <w:jc w:val="center"/>
    </w:pPr>
    <w:fldSimple w:instr=" PAGE   \* MERGEFORMAT ">
      <w:r w:rsidR="00F07594">
        <w:rPr>
          <w:noProof/>
        </w:rPr>
        <w:t>7</w:t>
      </w:r>
    </w:fldSimple>
  </w:p>
  <w:p w:rsidR="009626A1" w:rsidRPr="00254A51" w:rsidRDefault="009626A1" w:rsidP="007F23CD">
    <w:pPr>
      <w:pStyle w:val="Footer"/>
      <w:jc w:val="right"/>
      <w:rPr>
        <w:sz w:val="20"/>
        <w:szCs w:val="20"/>
      </w:rPr>
    </w:pPr>
    <w:r>
      <w:rPr>
        <w:sz w:val="20"/>
        <w:szCs w:val="20"/>
      </w:rPr>
      <w:t>9</w:t>
    </w:r>
    <w:r w:rsidRPr="00254A51">
      <w:rPr>
        <w:sz w:val="20"/>
        <w:szCs w:val="20"/>
      </w:rPr>
      <w:t>/</w:t>
    </w:r>
    <w:r>
      <w:rPr>
        <w:sz w:val="20"/>
        <w:szCs w:val="20"/>
      </w:rPr>
      <w:t>8</w:t>
    </w:r>
    <w:r w:rsidRPr="00254A51">
      <w:rPr>
        <w:sz w:val="20"/>
        <w:szCs w:val="20"/>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63" w:rsidRDefault="00D94663">
      <w:r>
        <w:separator/>
      </w:r>
    </w:p>
  </w:footnote>
  <w:footnote w:type="continuationSeparator" w:id="1">
    <w:p w:rsidR="00D94663" w:rsidRDefault="00D94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EB67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6pt;height:196.65pt;rotation:315;z-index:-2516582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Pr="00332538" w:rsidRDefault="009626A1" w:rsidP="007F23CD">
    <w:pPr>
      <w:pStyle w:val="Header"/>
      <w:jc w:val="right"/>
      <w:rPr>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EB67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6pt;height:196.65pt;rotation:315;z-index:-25165926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9626A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9626A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9626A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9626A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9626A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1" w:rsidRDefault="009626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lvlText w:val="%1."/>
      <w:lvlJc w:val="left"/>
      <w:pPr>
        <w:tabs>
          <w:tab w:val="num" w:pos="1800"/>
        </w:tabs>
        <w:ind w:left="1800" w:hanging="360"/>
      </w:pPr>
    </w:lvl>
  </w:abstractNum>
  <w:abstractNum w:abstractNumId="1">
    <w:nsid w:val="FFFFFF7D"/>
    <w:multiLevelType w:val="singleLevel"/>
    <w:tmpl w:val="CF28CD00"/>
    <w:lvl w:ilvl="0">
      <w:start w:val="1"/>
      <w:numFmt w:val="decimal"/>
      <w:lvlText w:val="%1."/>
      <w:lvlJc w:val="left"/>
      <w:pPr>
        <w:tabs>
          <w:tab w:val="num" w:pos="1440"/>
        </w:tabs>
        <w:ind w:left="1440" w:hanging="360"/>
      </w:pPr>
    </w:lvl>
  </w:abstractNum>
  <w:abstractNum w:abstractNumId="2">
    <w:nsid w:val="FFFFFF7E"/>
    <w:multiLevelType w:val="singleLevel"/>
    <w:tmpl w:val="9CDC30DA"/>
    <w:lvl w:ilvl="0">
      <w:start w:val="1"/>
      <w:numFmt w:val="decimal"/>
      <w:lvlText w:val="%1."/>
      <w:lvlJc w:val="left"/>
      <w:pPr>
        <w:tabs>
          <w:tab w:val="num" w:pos="1080"/>
        </w:tabs>
        <w:ind w:left="1080" w:hanging="360"/>
      </w:pPr>
    </w:lvl>
  </w:abstractNum>
  <w:abstractNum w:abstractNumId="3">
    <w:nsid w:val="FFFFFF7F"/>
    <w:multiLevelType w:val="singleLevel"/>
    <w:tmpl w:val="10A4DA56"/>
    <w:lvl w:ilvl="0">
      <w:start w:val="1"/>
      <w:numFmt w:val="decimal"/>
      <w:lvlText w:val="%1."/>
      <w:lvlJc w:val="left"/>
      <w:pPr>
        <w:tabs>
          <w:tab w:val="num" w:pos="720"/>
        </w:tabs>
        <w:ind w:left="720" w:hanging="360"/>
      </w:pPr>
    </w:lvl>
  </w:abstractNum>
  <w:abstractNum w:abstractNumId="4">
    <w:nsid w:val="FFFFFF80"/>
    <w:multiLevelType w:val="singleLevel"/>
    <w:tmpl w:val="D62E1C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lvlText w:val="%1."/>
      <w:lvlJc w:val="left"/>
      <w:pPr>
        <w:tabs>
          <w:tab w:val="num" w:pos="360"/>
        </w:tabs>
        <w:ind w:left="360" w:hanging="360"/>
      </w:pPr>
    </w:lvl>
  </w:abstractNum>
  <w:abstractNum w:abstractNumId="9">
    <w:nsid w:val="FFFFFF89"/>
    <w:multiLevelType w:val="singleLevel"/>
    <w:tmpl w:val="F0FC939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multilevel"/>
    <w:tmpl w:val="00000000"/>
    <w:lvl w:ilvl="0">
      <w:start w:val="1"/>
      <w:numFmt w:val="upperLetter"/>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1007E6C"/>
    <w:multiLevelType w:val="hybridMultilevel"/>
    <w:tmpl w:val="FF46DAB2"/>
    <w:lvl w:ilvl="0" w:tplc="847E7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14F5C6D"/>
    <w:multiLevelType w:val="multilevel"/>
    <w:tmpl w:val="B0E0348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8A60BAD"/>
    <w:multiLevelType w:val="hybridMultilevel"/>
    <w:tmpl w:val="297A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8B53A99"/>
    <w:multiLevelType w:val="hybridMultilevel"/>
    <w:tmpl w:val="205A7B3A"/>
    <w:lvl w:ilvl="0" w:tplc="D3C831E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8EF6354"/>
    <w:multiLevelType w:val="hybridMultilevel"/>
    <w:tmpl w:val="CD1E7604"/>
    <w:lvl w:ilvl="0" w:tplc="2D1CD9A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9911DB3"/>
    <w:multiLevelType w:val="hybridMultilevel"/>
    <w:tmpl w:val="2DF2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B5F7BAC"/>
    <w:multiLevelType w:val="multilevel"/>
    <w:tmpl w:val="CB528E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0E340E8F"/>
    <w:multiLevelType w:val="hybridMultilevel"/>
    <w:tmpl w:val="393C1568"/>
    <w:lvl w:ilvl="0" w:tplc="51020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E520F3D"/>
    <w:multiLevelType w:val="hybridMultilevel"/>
    <w:tmpl w:val="B4B6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0937922"/>
    <w:multiLevelType w:val="singleLevel"/>
    <w:tmpl w:val="0D945688"/>
    <w:lvl w:ilvl="0">
      <w:start w:val="1"/>
      <w:numFmt w:val="bullet"/>
      <w:lvlText w:val="•"/>
      <w:lvlJc w:val="left"/>
      <w:pPr>
        <w:tabs>
          <w:tab w:val="num" w:pos="432"/>
        </w:tabs>
        <w:ind w:left="360" w:hanging="288"/>
      </w:pPr>
      <w:rPr>
        <w:rFonts w:ascii="Arial" w:hAnsi="Arial" w:hint="default"/>
        <w:sz w:val="24"/>
      </w:rPr>
    </w:lvl>
  </w:abstractNum>
  <w:abstractNum w:abstractNumId="31">
    <w:nsid w:val="12657393"/>
    <w:multiLevelType w:val="hybridMultilevel"/>
    <w:tmpl w:val="524CBE0C"/>
    <w:lvl w:ilvl="0" w:tplc="AED221A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46650A5"/>
    <w:multiLevelType w:val="multilevel"/>
    <w:tmpl w:val="FB7A035A"/>
    <w:lvl w:ilvl="0">
      <w:start w:val="1"/>
      <w:numFmt w:val="decimal"/>
      <w:lvlText w:val="%1"/>
      <w:lvlJc w:val="left"/>
      <w:pPr>
        <w:tabs>
          <w:tab w:val="num" w:pos="780"/>
        </w:tabs>
        <w:ind w:left="780" w:hanging="780"/>
      </w:pPr>
      <w:rPr>
        <w:rFonts w:hint="default"/>
        <w:color w:val="auto"/>
      </w:rPr>
    </w:lvl>
    <w:lvl w:ilvl="1">
      <w:start w:val="33"/>
      <w:numFmt w:val="decimal"/>
      <w:lvlText w:val="%1.%2"/>
      <w:lvlJc w:val="left"/>
      <w:pPr>
        <w:tabs>
          <w:tab w:val="num" w:pos="780"/>
        </w:tabs>
        <w:ind w:left="780" w:hanging="780"/>
      </w:pPr>
      <w:rPr>
        <w:rFonts w:hint="default"/>
        <w:color w:val="auto"/>
      </w:rPr>
    </w:lvl>
    <w:lvl w:ilvl="2">
      <w:start w:val="1"/>
      <w:numFmt w:val="decimal"/>
      <w:lvlText w:val="%1.%2.%3"/>
      <w:lvlJc w:val="left"/>
      <w:pPr>
        <w:tabs>
          <w:tab w:val="num" w:pos="780"/>
        </w:tabs>
        <w:ind w:left="780" w:hanging="780"/>
      </w:pPr>
      <w:rPr>
        <w:rFonts w:hint="default"/>
        <w:color w:val="auto"/>
      </w:rPr>
    </w:lvl>
    <w:lvl w:ilvl="3">
      <w:start w:val="1"/>
      <w:numFmt w:val="decimal"/>
      <w:lvlText w:val="%1.%2.%3.%4"/>
      <w:lvlJc w:val="left"/>
      <w:pPr>
        <w:tabs>
          <w:tab w:val="num" w:pos="780"/>
        </w:tabs>
        <w:ind w:left="780" w:hanging="7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3">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93F3A26"/>
    <w:multiLevelType w:val="hybridMultilevel"/>
    <w:tmpl w:val="15246CF8"/>
    <w:lvl w:ilvl="0" w:tplc="484AA3F0">
      <w:start w:val="1"/>
      <w:numFmt w:val="decimal"/>
      <w:lvlText w:val="%1."/>
      <w:lvlJc w:val="left"/>
      <w:pPr>
        <w:ind w:left="1080" w:hanging="360"/>
      </w:pPr>
      <w:rPr>
        <w:rFonts w:hint="default"/>
        <w:b w:val="0"/>
      </w:rPr>
    </w:lvl>
    <w:lvl w:ilvl="1" w:tplc="03E27348">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1F401F0D"/>
    <w:multiLevelType w:val="multilevel"/>
    <w:tmpl w:val="C2FA9DA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38">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22A84BAA"/>
    <w:multiLevelType w:val="hybridMultilevel"/>
    <w:tmpl w:val="E800D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3">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nsid w:val="2B187BEE"/>
    <w:multiLevelType w:val="hybridMultilevel"/>
    <w:tmpl w:val="4280A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E5270F"/>
    <w:multiLevelType w:val="hybridMultilevel"/>
    <w:tmpl w:val="C5A85144"/>
    <w:lvl w:ilvl="0" w:tplc="03960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8">
    <w:nsid w:val="2DA12D2B"/>
    <w:multiLevelType w:val="singleLevel"/>
    <w:tmpl w:val="04090017"/>
    <w:lvl w:ilvl="0">
      <w:start w:val="1"/>
      <w:numFmt w:val="lowerLetter"/>
      <w:lvlText w:val="%1)"/>
      <w:lvlJc w:val="left"/>
      <w:pPr>
        <w:tabs>
          <w:tab w:val="num" w:pos="1980"/>
        </w:tabs>
        <w:ind w:left="1980" w:hanging="360"/>
      </w:pPr>
    </w:lvl>
  </w:abstractNum>
  <w:abstractNum w:abstractNumId="49">
    <w:nsid w:val="2DF54FD6"/>
    <w:multiLevelType w:val="hybridMultilevel"/>
    <w:tmpl w:val="3F9E10DC"/>
    <w:lvl w:ilvl="0" w:tplc="FAA2D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F8E0736"/>
    <w:multiLevelType w:val="hybridMultilevel"/>
    <w:tmpl w:val="F4D88F7C"/>
    <w:lvl w:ilvl="0" w:tplc="F7D8DED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19607DF"/>
    <w:multiLevelType w:val="hybridMultilevel"/>
    <w:tmpl w:val="E004B0AE"/>
    <w:lvl w:ilvl="0" w:tplc="B2B2FC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07367A"/>
    <w:multiLevelType w:val="hybridMultilevel"/>
    <w:tmpl w:val="E57E97FE"/>
    <w:lvl w:ilvl="0" w:tplc="EC9E1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8">
    <w:nsid w:val="3BC405D0"/>
    <w:multiLevelType w:val="hybridMultilevel"/>
    <w:tmpl w:val="AE6E5C84"/>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490415"/>
    <w:multiLevelType w:val="multilevel"/>
    <w:tmpl w:val="E8F471D8"/>
    <w:lvl w:ilvl="0">
      <w:start w:val="1"/>
      <w:numFmt w:val="decimal"/>
      <w:lvlText w:val="%1."/>
      <w:lvlJc w:val="left"/>
      <w:pPr>
        <w:ind w:left="1080" w:hanging="360"/>
      </w:pPr>
      <w:rPr>
        <w:rFonts w:hint="default"/>
        <w:color w:val="000000"/>
      </w:rPr>
    </w:lvl>
    <w:lvl w:ilvl="1">
      <w:start w:val="4"/>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0">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06C2B68"/>
    <w:multiLevelType w:val="hybridMultilevel"/>
    <w:tmpl w:val="C7800FAE"/>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3">
    <w:nsid w:val="421C00DD"/>
    <w:multiLevelType w:val="singleLevel"/>
    <w:tmpl w:val="0409000F"/>
    <w:lvl w:ilvl="0">
      <w:start w:val="3"/>
      <w:numFmt w:val="decimal"/>
      <w:lvlText w:val="%1."/>
      <w:lvlJc w:val="left"/>
      <w:pPr>
        <w:tabs>
          <w:tab w:val="num" w:pos="360"/>
        </w:tabs>
        <w:ind w:left="360" w:hanging="360"/>
      </w:pPr>
      <w:rPr>
        <w:rFonts w:hint="default"/>
      </w:rPr>
    </w:lvl>
  </w:abstractNum>
  <w:abstractNum w:abstractNumId="64">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44F4684"/>
    <w:multiLevelType w:val="hybridMultilevel"/>
    <w:tmpl w:val="06D0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C34420"/>
    <w:multiLevelType w:val="hybridMultilevel"/>
    <w:tmpl w:val="F4CCC0B4"/>
    <w:lvl w:ilvl="0" w:tplc="FFFFFFFF">
      <w:start w:val="1"/>
      <w:numFmt w:val="decimal"/>
      <w:lvlText w:val="%1."/>
      <w:lvlJc w:val="left"/>
      <w:pPr>
        <w:tabs>
          <w:tab w:val="num" w:pos="720"/>
        </w:tabs>
        <w:ind w:left="72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49D06A5D"/>
    <w:multiLevelType w:val="singleLevel"/>
    <w:tmpl w:val="92EC0F00"/>
    <w:lvl w:ilvl="0">
      <w:start w:val="1"/>
      <w:numFmt w:val="decimal"/>
      <w:lvlText w:val="%1."/>
      <w:legacy w:legacy="1" w:legacySpace="0" w:legacyIndent="360"/>
      <w:lvlJc w:val="left"/>
      <w:pPr>
        <w:ind w:left="1080" w:hanging="360"/>
      </w:pPr>
      <w:rPr>
        <w:rFonts w:cs="Times New Roman"/>
      </w:rPr>
    </w:lvl>
  </w:abstractNum>
  <w:abstractNum w:abstractNumId="68">
    <w:nsid w:val="4C3547E9"/>
    <w:multiLevelType w:val="multilevel"/>
    <w:tmpl w:val="025618B0"/>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70">
    <w:nsid w:val="4C91124E"/>
    <w:multiLevelType w:val="singleLevel"/>
    <w:tmpl w:val="0C348D80"/>
    <w:lvl w:ilvl="0">
      <w:numFmt w:val="bullet"/>
      <w:lvlText w:val="–"/>
      <w:lvlJc w:val="left"/>
      <w:pPr>
        <w:tabs>
          <w:tab w:val="num" w:pos="1080"/>
        </w:tabs>
        <w:ind w:left="1008" w:hanging="288"/>
      </w:pPr>
      <w:rPr>
        <w:rFonts w:ascii="Times New Roman" w:hAnsi="Times New Roman" w:hint="default"/>
      </w:rPr>
    </w:lvl>
  </w:abstractNum>
  <w:abstractNum w:abstractNumId="71">
    <w:nsid w:val="4CB1710E"/>
    <w:multiLevelType w:val="hybridMultilevel"/>
    <w:tmpl w:val="F12A9948"/>
    <w:lvl w:ilvl="0" w:tplc="5322D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CED71A4"/>
    <w:multiLevelType w:val="hybridMultilevel"/>
    <w:tmpl w:val="D28268AE"/>
    <w:lvl w:ilvl="0" w:tplc="4ABA54C6">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1450BEC"/>
    <w:multiLevelType w:val="hybridMultilevel"/>
    <w:tmpl w:val="286C0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nsid w:val="52D03668"/>
    <w:multiLevelType w:val="singleLevel"/>
    <w:tmpl w:val="328C8A60"/>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76">
    <w:nsid w:val="53594965"/>
    <w:multiLevelType w:val="hybridMultilevel"/>
    <w:tmpl w:val="0BA89056"/>
    <w:lvl w:ilvl="0" w:tplc="F4A4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9E229D"/>
    <w:multiLevelType w:val="hybridMultilevel"/>
    <w:tmpl w:val="4CB6407C"/>
    <w:lvl w:ilvl="0" w:tplc="E4F4F52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66944C3"/>
    <w:multiLevelType w:val="hybridMultilevel"/>
    <w:tmpl w:val="AF4CA7A0"/>
    <w:lvl w:ilvl="0" w:tplc="94AE8260">
      <w:start w:val="1"/>
      <w:numFmt w:val="decimal"/>
      <w:lvlText w:val="%1."/>
      <w:lvlJc w:val="left"/>
      <w:pPr>
        <w:ind w:left="720" w:hanging="360"/>
      </w:pPr>
      <w:rPr>
        <w:rFonts w:hint="default"/>
      </w:rPr>
    </w:lvl>
    <w:lvl w:ilvl="1" w:tplc="26223D50" w:tentative="1">
      <w:start w:val="1"/>
      <w:numFmt w:val="lowerLetter"/>
      <w:lvlText w:val="%2."/>
      <w:lvlJc w:val="left"/>
      <w:pPr>
        <w:ind w:left="1440" w:hanging="360"/>
      </w:pPr>
    </w:lvl>
    <w:lvl w:ilvl="2" w:tplc="A938534E" w:tentative="1">
      <w:start w:val="1"/>
      <w:numFmt w:val="lowerRoman"/>
      <w:lvlText w:val="%3."/>
      <w:lvlJc w:val="right"/>
      <w:pPr>
        <w:ind w:left="2160" w:hanging="180"/>
      </w:pPr>
    </w:lvl>
    <w:lvl w:ilvl="3" w:tplc="3C32DE68" w:tentative="1">
      <w:start w:val="1"/>
      <w:numFmt w:val="decimal"/>
      <w:lvlText w:val="%4."/>
      <w:lvlJc w:val="left"/>
      <w:pPr>
        <w:ind w:left="2880" w:hanging="360"/>
      </w:pPr>
    </w:lvl>
    <w:lvl w:ilvl="4" w:tplc="E7E0FC80" w:tentative="1">
      <w:start w:val="1"/>
      <w:numFmt w:val="lowerLetter"/>
      <w:lvlText w:val="%5."/>
      <w:lvlJc w:val="left"/>
      <w:pPr>
        <w:ind w:left="3600" w:hanging="360"/>
      </w:pPr>
    </w:lvl>
    <w:lvl w:ilvl="5" w:tplc="462A3314" w:tentative="1">
      <w:start w:val="1"/>
      <w:numFmt w:val="lowerRoman"/>
      <w:lvlText w:val="%6."/>
      <w:lvlJc w:val="right"/>
      <w:pPr>
        <w:ind w:left="4320" w:hanging="180"/>
      </w:pPr>
    </w:lvl>
    <w:lvl w:ilvl="6" w:tplc="E1E011C2" w:tentative="1">
      <w:start w:val="1"/>
      <w:numFmt w:val="decimal"/>
      <w:lvlText w:val="%7."/>
      <w:lvlJc w:val="left"/>
      <w:pPr>
        <w:ind w:left="5040" w:hanging="360"/>
      </w:pPr>
    </w:lvl>
    <w:lvl w:ilvl="7" w:tplc="A03CC74A" w:tentative="1">
      <w:start w:val="1"/>
      <w:numFmt w:val="lowerLetter"/>
      <w:lvlText w:val="%8."/>
      <w:lvlJc w:val="left"/>
      <w:pPr>
        <w:ind w:left="5760" w:hanging="360"/>
      </w:pPr>
    </w:lvl>
    <w:lvl w:ilvl="8" w:tplc="FE36F2A2" w:tentative="1">
      <w:start w:val="1"/>
      <w:numFmt w:val="lowerRoman"/>
      <w:lvlText w:val="%9."/>
      <w:lvlJc w:val="right"/>
      <w:pPr>
        <w:ind w:left="6480" w:hanging="180"/>
      </w:pPr>
    </w:lvl>
  </w:abstractNum>
  <w:abstractNum w:abstractNumId="79">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8F03B6B"/>
    <w:multiLevelType w:val="hybridMultilevel"/>
    <w:tmpl w:val="169EF4E2"/>
    <w:lvl w:ilvl="0" w:tplc="FFFFFFFF">
      <w:start w:val="1"/>
      <w:numFmt w:val="decimal"/>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81">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2">
    <w:nsid w:val="5AF40368"/>
    <w:multiLevelType w:val="hybridMultilevel"/>
    <w:tmpl w:val="99A007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4">
    <w:nsid w:val="5FBB51DF"/>
    <w:multiLevelType w:val="hybridMultilevel"/>
    <w:tmpl w:val="AE1CD6E8"/>
    <w:lvl w:ilvl="0" w:tplc="6C04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FE76BA1"/>
    <w:multiLevelType w:val="multilevel"/>
    <w:tmpl w:val="9FB6B000"/>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nsid w:val="624820CB"/>
    <w:multiLevelType w:val="hybridMultilevel"/>
    <w:tmpl w:val="730ADF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2BC1380"/>
    <w:multiLevelType w:val="singleLevel"/>
    <w:tmpl w:val="9BF81782"/>
    <w:lvl w:ilvl="0">
      <w:start w:val="1"/>
      <w:numFmt w:val="upperLetter"/>
      <w:lvlText w:val="%1."/>
      <w:legacy w:legacy="1" w:legacySpace="0" w:legacyIndent="360"/>
      <w:lvlJc w:val="left"/>
      <w:pPr>
        <w:ind w:left="1800" w:hanging="360"/>
      </w:pPr>
      <w:rPr>
        <w:rFonts w:cs="Times New Roman"/>
      </w:rPr>
    </w:lvl>
  </w:abstractNum>
  <w:abstractNum w:abstractNumId="89">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5C43AC"/>
    <w:multiLevelType w:val="hybridMultilevel"/>
    <w:tmpl w:val="DA24558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6EA6CDC"/>
    <w:multiLevelType w:val="multilevel"/>
    <w:tmpl w:val="5A4EE53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E643146"/>
    <w:multiLevelType w:val="hybridMultilevel"/>
    <w:tmpl w:val="B8E80C96"/>
    <w:lvl w:ilvl="0" w:tplc="B25A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EA02DC7"/>
    <w:multiLevelType w:val="multilevel"/>
    <w:tmpl w:val="4000A1CC"/>
    <w:lvl w:ilvl="0">
      <w:start w:val="1"/>
      <w:numFmt w:val="decimal"/>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nsid w:val="6EDC4A4B"/>
    <w:multiLevelType w:val="multilevel"/>
    <w:tmpl w:val="E7321BBA"/>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6F474AFF"/>
    <w:multiLevelType w:val="hybridMultilevel"/>
    <w:tmpl w:val="9ECA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F8F7DC8"/>
    <w:multiLevelType w:val="hybridMultilevel"/>
    <w:tmpl w:val="BB228828"/>
    <w:lvl w:ilvl="0" w:tplc="802201E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1453755"/>
    <w:multiLevelType w:val="hybridMultilevel"/>
    <w:tmpl w:val="C738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1D55812"/>
    <w:multiLevelType w:val="hybridMultilevel"/>
    <w:tmpl w:val="FC025C78"/>
    <w:lvl w:ilvl="0" w:tplc="4956EE94">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1E51F8C"/>
    <w:multiLevelType w:val="hybridMultilevel"/>
    <w:tmpl w:val="012A1120"/>
    <w:lvl w:ilvl="0" w:tplc="0409000F">
      <w:start w:val="1"/>
      <w:numFmt w:val="decimal"/>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105">
    <w:nsid w:val="76B3031D"/>
    <w:multiLevelType w:val="multilevel"/>
    <w:tmpl w:val="E13EB85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nsid w:val="7898281E"/>
    <w:multiLevelType w:val="hybridMultilevel"/>
    <w:tmpl w:val="6BA2C4EA"/>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9">
    <w:nsid w:val="7A043247"/>
    <w:multiLevelType w:val="multilevel"/>
    <w:tmpl w:val="02D88866"/>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47"/>
  </w:num>
  <w:num w:numId="3">
    <w:abstractNumId w:val="41"/>
  </w:num>
  <w:num w:numId="4">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75"/>
  </w:num>
  <w:num w:numId="17">
    <w:abstractNumId w:val="43"/>
  </w:num>
  <w:num w:numId="18">
    <w:abstractNumId w:val="70"/>
  </w:num>
  <w:num w:numId="19">
    <w:abstractNumId w:val="80"/>
  </w:num>
  <w:num w:numId="20">
    <w:abstractNumId w:val="98"/>
  </w:num>
  <w:num w:numId="21">
    <w:abstractNumId w:val="30"/>
  </w:num>
  <w:num w:numId="22">
    <w:abstractNumId w:val="86"/>
  </w:num>
  <w:num w:numId="23">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num>
  <w:num w:numId="26">
    <w:abstractNumId w:val="91"/>
  </w:num>
  <w:num w:numId="27">
    <w:abstractNumId w:val="16"/>
  </w:num>
  <w:num w:numId="28">
    <w:abstractNumId w:val="95"/>
  </w:num>
  <w:num w:numId="29">
    <w:abstractNumId w:val="107"/>
  </w:num>
  <w:num w:numId="30">
    <w:abstractNumId w:val="103"/>
  </w:num>
  <w:num w:numId="31">
    <w:abstractNumId w:val="23"/>
  </w:num>
  <w:num w:numId="32">
    <w:abstractNumId w:val="53"/>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num>
  <w:num w:numId="35">
    <w:abstractNumId w:val="64"/>
  </w:num>
  <w:num w:numId="36">
    <w:abstractNumId w:val="15"/>
  </w:num>
  <w:num w:numId="37">
    <w:abstractNumId w:val="17"/>
  </w:num>
  <w:num w:numId="38">
    <w:abstractNumId w:val="25"/>
  </w:num>
  <w:num w:numId="39">
    <w:abstractNumId w:val="93"/>
  </w:num>
  <w:num w:numId="40">
    <w:abstractNumId w:val="61"/>
  </w:num>
  <w:num w:numId="41">
    <w:abstractNumId w:val="94"/>
  </w:num>
  <w:num w:numId="42">
    <w:abstractNumId w:val="84"/>
  </w:num>
  <w:num w:numId="43">
    <w:abstractNumId w:val="76"/>
  </w:num>
  <w:num w:numId="44">
    <w:abstractNumId w:val="18"/>
  </w:num>
  <w:num w:numId="45">
    <w:abstractNumId w:val="42"/>
  </w:num>
  <w:num w:numId="46">
    <w:abstractNumId w:val="102"/>
  </w:num>
  <w:num w:numId="47">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48">
    <w:abstractNumId w:val="48"/>
    <w:lvlOverride w:ilvl="0">
      <w:startOverride w:val="1"/>
    </w:lvlOverride>
  </w:num>
  <w:num w:numId="49">
    <w:abstractNumId w:val="90"/>
  </w:num>
  <w:num w:numId="50">
    <w:abstractNumId w:val="88"/>
  </w:num>
  <w:num w:numId="51">
    <w:abstractNumId w:val="38"/>
  </w:num>
  <w:num w:numId="52">
    <w:abstractNumId w:val="92"/>
  </w:num>
  <w:num w:numId="53">
    <w:abstractNumId w:val="55"/>
  </w:num>
  <w:num w:numId="54">
    <w:abstractNumId w:val="74"/>
  </w:num>
  <w:num w:numId="55">
    <w:abstractNumId w:val="59"/>
  </w:num>
  <w:num w:numId="56">
    <w:abstractNumId w:val="14"/>
  </w:num>
  <w:num w:numId="57">
    <w:abstractNumId w:val="31"/>
  </w:num>
  <w:num w:numId="58">
    <w:abstractNumId w:val="45"/>
  </w:num>
  <w:num w:numId="59">
    <w:abstractNumId w:val="72"/>
  </w:num>
  <w:num w:numId="60">
    <w:abstractNumId w:val="57"/>
  </w:num>
  <w:num w:numId="61">
    <w:abstractNumId w:val="105"/>
  </w:num>
  <w:num w:numId="62">
    <w:abstractNumId w:val="37"/>
  </w:num>
  <w:num w:numId="63">
    <w:abstractNumId w:val="50"/>
  </w:num>
  <w:num w:numId="64">
    <w:abstractNumId w:val="83"/>
  </w:num>
  <w:num w:numId="65">
    <w:abstractNumId w:val="73"/>
  </w:num>
  <w:num w:numId="66">
    <w:abstractNumId w:val="87"/>
  </w:num>
  <w:num w:numId="67">
    <w:abstractNumId w:val="32"/>
  </w:num>
  <w:num w:numId="68">
    <w:abstractNumId w:val="65"/>
  </w:num>
  <w:num w:numId="69">
    <w:abstractNumId w:val="99"/>
  </w:num>
  <w:num w:numId="70">
    <w:abstractNumId w:val="68"/>
  </w:num>
  <w:num w:numId="71">
    <w:abstractNumId w:val="85"/>
  </w:num>
  <w:num w:numId="72">
    <w:abstractNumId w:val="19"/>
  </w:num>
  <w:num w:numId="73">
    <w:abstractNumId w:val="101"/>
  </w:num>
  <w:num w:numId="74">
    <w:abstractNumId w:val="49"/>
  </w:num>
  <w:num w:numId="75">
    <w:abstractNumId w:val="33"/>
  </w:num>
  <w:num w:numId="76">
    <w:abstractNumId w:val="35"/>
  </w:num>
  <w:num w:numId="77">
    <w:abstractNumId w:val="26"/>
  </w:num>
  <w:num w:numId="78">
    <w:abstractNumId w:val="108"/>
  </w:num>
  <w:num w:numId="79">
    <w:abstractNumId w:val="89"/>
  </w:num>
  <w:num w:numId="80">
    <w:abstractNumId w:val="29"/>
  </w:num>
  <w:num w:numId="81">
    <w:abstractNumId w:val="51"/>
  </w:num>
  <w:num w:numId="82">
    <w:abstractNumId w:val="54"/>
  </w:num>
  <w:num w:numId="83">
    <w:abstractNumId w:val="21"/>
  </w:num>
  <w:num w:numId="84">
    <w:abstractNumId w:val="44"/>
  </w:num>
  <w:num w:numId="85">
    <w:abstractNumId w:val="24"/>
  </w:num>
  <w:num w:numId="86">
    <w:abstractNumId w:val="78"/>
  </w:num>
  <w:num w:numId="87">
    <w:abstractNumId w:val="66"/>
  </w:num>
  <w:num w:numId="88">
    <w:abstractNumId w:val="63"/>
  </w:num>
  <w:num w:numId="89">
    <w:abstractNumId w:val="22"/>
  </w:num>
  <w:num w:numId="90">
    <w:abstractNumId w:val="81"/>
  </w:num>
  <w:num w:numId="91">
    <w:abstractNumId w:val="27"/>
  </w:num>
  <w:num w:numId="92">
    <w:abstractNumId w:val="96"/>
  </w:num>
  <w:num w:numId="93">
    <w:abstractNumId w:val="46"/>
  </w:num>
  <w:num w:numId="94">
    <w:abstractNumId w:val="71"/>
  </w:num>
  <w:num w:numId="95">
    <w:abstractNumId w:val="104"/>
  </w:num>
  <w:num w:numId="96">
    <w:abstractNumId w:val="20"/>
  </w:num>
  <w:num w:numId="97">
    <w:abstractNumId w:val="77"/>
  </w:num>
  <w:num w:numId="98">
    <w:abstractNumId w:val="82"/>
  </w:num>
  <w:num w:numId="99">
    <w:abstractNumId w:val="39"/>
  </w:num>
  <w:num w:numId="100">
    <w:abstractNumId w:val="100"/>
  </w:num>
  <w:num w:numId="101">
    <w:abstractNumId w:val="28"/>
  </w:num>
  <w:num w:numId="102">
    <w:abstractNumId w:val="56"/>
  </w:num>
  <w:num w:numId="103">
    <w:abstractNumId w:val="58"/>
  </w:num>
  <w:num w:numId="104">
    <w:abstractNumId w:val="52"/>
  </w:num>
  <w:num w:numId="105">
    <w:abstractNumId w:val="62"/>
  </w:num>
  <w:num w:numId="106">
    <w:abstractNumId w:val="40"/>
  </w:num>
  <w:num w:numId="107">
    <w:abstractNumId w:val="34"/>
  </w:num>
  <w:num w:numId="108">
    <w:abstractNumId w:val="67"/>
  </w:num>
  <w:num w:numId="109">
    <w:abstractNumId w:val="13"/>
  </w:num>
  <w:num w:numId="110">
    <w:abstractNumId w:val="109"/>
  </w:num>
  <w:num w:numId="111">
    <w:abstractNumId w:val="10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drawingGridHorizontalSpacing w:val="120"/>
  <w:displayHorizontalDrawingGridEvery w:val="2"/>
  <w:noPunctuationKerning/>
  <w:characterSpacingControl w:val="doNotCompress"/>
  <w:hdrShapeDefaults>
    <o:shapedefaults v:ext="edit" spidmax="4098" fill="f" fillcolor="white" strokecolor="#f90">
      <v:fill color="white" on="f"/>
      <v:stroke color="#f90" weight="4.5pt" linestyle="thinThick"/>
    </o:shapedefaults>
    <o:shapelayout v:ext="edit">
      <o:idmap v:ext="edit" data="2"/>
    </o:shapelayout>
  </w:hdrShapeDefaults>
  <w:footnotePr>
    <w:footnote w:id="0"/>
    <w:footnote w:id="1"/>
  </w:footnotePr>
  <w:endnotePr>
    <w:endnote w:id="0"/>
    <w:endnote w:id="1"/>
  </w:endnotePr>
  <w:compat/>
  <w:rsids>
    <w:rsidRoot w:val="00936181"/>
    <w:rsid w:val="000046E1"/>
    <w:rsid w:val="00004830"/>
    <w:rsid w:val="00005A6E"/>
    <w:rsid w:val="000069B0"/>
    <w:rsid w:val="00007980"/>
    <w:rsid w:val="0001025B"/>
    <w:rsid w:val="00013852"/>
    <w:rsid w:val="0001511F"/>
    <w:rsid w:val="000172BF"/>
    <w:rsid w:val="00017589"/>
    <w:rsid w:val="00020A7F"/>
    <w:rsid w:val="000210CA"/>
    <w:rsid w:val="0002168A"/>
    <w:rsid w:val="00021715"/>
    <w:rsid w:val="00023924"/>
    <w:rsid w:val="000244D8"/>
    <w:rsid w:val="00027023"/>
    <w:rsid w:val="00032CBD"/>
    <w:rsid w:val="000337E4"/>
    <w:rsid w:val="000340FA"/>
    <w:rsid w:val="00034E9C"/>
    <w:rsid w:val="000368B5"/>
    <w:rsid w:val="00036BA8"/>
    <w:rsid w:val="00043143"/>
    <w:rsid w:val="00043A74"/>
    <w:rsid w:val="00043B12"/>
    <w:rsid w:val="00045E71"/>
    <w:rsid w:val="00046C58"/>
    <w:rsid w:val="00052AF0"/>
    <w:rsid w:val="00054316"/>
    <w:rsid w:val="00054F4B"/>
    <w:rsid w:val="0005586B"/>
    <w:rsid w:val="00055D59"/>
    <w:rsid w:val="00060BC9"/>
    <w:rsid w:val="00061576"/>
    <w:rsid w:val="00061B89"/>
    <w:rsid w:val="000627B2"/>
    <w:rsid w:val="000630C1"/>
    <w:rsid w:val="000632DF"/>
    <w:rsid w:val="0006334D"/>
    <w:rsid w:val="00066DFE"/>
    <w:rsid w:val="000706F1"/>
    <w:rsid w:val="00071C7E"/>
    <w:rsid w:val="00071D32"/>
    <w:rsid w:val="00071D53"/>
    <w:rsid w:val="000725F9"/>
    <w:rsid w:val="0007322E"/>
    <w:rsid w:val="00073F14"/>
    <w:rsid w:val="00075CFF"/>
    <w:rsid w:val="000843F0"/>
    <w:rsid w:val="00085685"/>
    <w:rsid w:val="00086998"/>
    <w:rsid w:val="0009136D"/>
    <w:rsid w:val="00091685"/>
    <w:rsid w:val="00092528"/>
    <w:rsid w:val="000A194A"/>
    <w:rsid w:val="000A2631"/>
    <w:rsid w:val="000A4E06"/>
    <w:rsid w:val="000A7C34"/>
    <w:rsid w:val="000B2D12"/>
    <w:rsid w:val="000B2D13"/>
    <w:rsid w:val="000B36E1"/>
    <w:rsid w:val="000B492F"/>
    <w:rsid w:val="000B60AB"/>
    <w:rsid w:val="000C0766"/>
    <w:rsid w:val="000C0878"/>
    <w:rsid w:val="000C1175"/>
    <w:rsid w:val="000C138C"/>
    <w:rsid w:val="000C1F8C"/>
    <w:rsid w:val="000C26B7"/>
    <w:rsid w:val="000C3058"/>
    <w:rsid w:val="000C56A0"/>
    <w:rsid w:val="000C5A19"/>
    <w:rsid w:val="000C6216"/>
    <w:rsid w:val="000C7546"/>
    <w:rsid w:val="000C7E64"/>
    <w:rsid w:val="000D1552"/>
    <w:rsid w:val="000D1EFC"/>
    <w:rsid w:val="000D2984"/>
    <w:rsid w:val="000D35B8"/>
    <w:rsid w:val="000D496E"/>
    <w:rsid w:val="000D547D"/>
    <w:rsid w:val="000D604B"/>
    <w:rsid w:val="000D61EC"/>
    <w:rsid w:val="000D64B0"/>
    <w:rsid w:val="000D793A"/>
    <w:rsid w:val="000D7A05"/>
    <w:rsid w:val="000E07D0"/>
    <w:rsid w:val="000E0821"/>
    <w:rsid w:val="000E2E7F"/>
    <w:rsid w:val="000E37B0"/>
    <w:rsid w:val="000E3FA2"/>
    <w:rsid w:val="000E4E7B"/>
    <w:rsid w:val="000E69EC"/>
    <w:rsid w:val="000F1DE9"/>
    <w:rsid w:val="000F23A7"/>
    <w:rsid w:val="000F249F"/>
    <w:rsid w:val="000F2BE3"/>
    <w:rsid w:val="000F5503"/>
    <w:rsid w:val="000F5C0F"/>
    <w:rsid w:val="000F6C7D"/>
    <w:rsid w:val="00101A26"/>
    <w:rsid w:val="00102961"/>
    <w:rsid w:val="00102EB7"/>
    <w:rsid w:val="00102F3C"/>
    <w:rsid w:val="0010363C"/>
    <w:rsid w:val="00103FD0"/>
    <w:rsid w:val="001047B0"/>
    <w:rsid w:val="001050C2"/>
    <w:rsid w:val="0010775A"/>
    <w:rsid w:val="00110A57"/>
    <w:rsid w:val="00110BB3"/>
    <w:rsid w:val="00112A14"/>
    <w:rsid w:val="0011391A"/>
    <w:rsid w:val="001140DF"/>
    <w:rsid w:val="00114C18"/>
    <w:rsid w:val="00114FAF"/>
    <w:rsid w:val="00115FA9"/>
    <w:rsid w:val="00117271"/>
    <w:rsid w:val="001179E6"/>
    <w:rsid w:val="00120227"/>
    <w:rsid w:val="00123CF7"/>
    <w:rsid w:val="0012725E"/>
    <w:rsid w:val="0013011A"/>
    <w:rsid w:val="00133C2D"/>
    <w:rsid w:val="00134DF1"/>
    <w:rsid w:val="00135667"/>
    <w:rsid w:val="0013570F"/>
    <w:rsid w:val="001363DE"/>
    <w:rsid w:val="00136691"/>
    <w:rsid w:val="00140F0B"/>
    <w:rsid w:val="001416BA"/>
    <w:rsid w:val="001416BF"/>
    <w:rsid w:val="0014368D"/>
    <w:rsid w:val="00143878"/>
    <w:rsid w:val="00145A89"/>
    <w:rsid w:val="00153A62"/>
    <w:rsid w:val="00154702"/>
    <w:rsid w:val="00155435"/>
    <w:rsid w:val="001576FB"/>
    <w:rsid w:val="00157784"/>
    <w:rsid w:val="00157980"/>
    <w:rsid w:val="0016033F"/>
    <w:rsid w:val="00164D6C"/>
    <w:rsid w:val="00172F8F"/>
    <w:rsid w:val="001748C8"/>
    <w:rsid w:val="00174C01"/>
    <w:rsid w:val="00175412"/>
    <w:rsid w:val="001778B3"/>
    <w:rsid w:val="00177CC3"/>
    <w:rsid w:val="0018069A"/>
    <w:rsid w:val="001808E1"/>
    <w:rsid w:val="001828A1"/>
    <w:rsid w:val="00183EE1"/>
    <w:rsid w:val="00184610"/>
    <w:rsid w:val="00185301"/>
    <w:rsid w:val="0018565A"/>
    <w:rsid w:val="00186930"/>
    <w:rsid w:val="00187098"/>
    <w:rsid w:val="00190FCE"/>
    <w:rsid w:val="001932F8"/>
    <w:rsid w:val="0019514A"/>
    <w:rsid w:val="00195E0F"/>
    <w:rsid w:val="001966A6"/>
    <w:rsid w:val="00196F6F"/>
    <w:rsid w:val="001971D6"/>
    <w:rsid w:val="001A0661"/>
    <w:rsid w:val="001A25C2"/>
    <w:rsid w:val="001A2F2D"/>
    <w:rsid w:val="001A428F"/>
    <w:rsid w:val="001A5FE9"/>
    <w:rsid w:val="001A6C59"/>
    <w:rsid w:val="001B03A4"/>
    <w:rsid w:val="001B168C"/>
    <w:rsid w:val="001B27C8"/>
    <w:rsid w:val="001B4942"/>
    <w:rsid w:val="001B4F08"/>
    <w:rsid w:val="001B62AF"/>
    <w:rsid w:val="001C1143"/>
    <w:rsid w:val="001C15C0"/>
    <w:rsid w:val="001C1DE9"/>
    <w:rsid w:val="001C33AD"/>
    <w:rsid w:val="001C5EA6"/>
    <w:rsid w:val="001C5F82"/>
    <w:rsid w:val="001C63DF"/>
    <w:rsid w:val="001C6B1C"/>
    <w:rsid w:val="001C75E1"/>
    <w:rsid w:val="001C7FB1"/>
    <w:rsid w:val="001D24A3"/>
    <w:rsid w:val="001D4AAB"/>
    <w:rsid w:val="001D4BD9"/>
    <w:rsid w:val="001D6CEF"/>
    <w:rsid w:val="001E385C"/>
    <w:rsid w:val="001E5549"/>
    <w:rsid w:val="001E724B"/>
    <w:rsid w:val="001F45F8"/>
    <w:rsid w:val="001F71DF"/>
    <w:rsid w:val="001F751F"/>
    <w:rsid w:val="0020422E"/>
    <w:rsid w:val="00205713"/>
    <w:rsid w:val="00206EB5"/>
    <w:rsid w:val="002076D6"/>
    <w:rsid w:val="00210D8C"/>
    <w:rsid w:val="0021103F"/>
    <w:rsid w:val="00211692"/>
    <w:rsid w:val="00211D32"/>
    <w:rsid w:val="00214603"/>
    <w:rsid w:val="00215192"/>
    <w:rsid w:val="00215920"/>
    <w:rsid w:val="00215B99"/>
    <w:rsid w:val="00217FD3"/>
    <w:rsid w:val="00225779"/>
    <w:rsid w:val="002258FB"/>
    <w:rsid w:val="0022654D"/>
    <w:rsid w:val="002300C3"/>
    <w:rsid w:val="00230581"/>
    <w:rsid w:val="0023109E"/>
    <w:rsid w:val="00231354"/>
    <w:rsid w:val="002323F2"/>
    <w:rsid w:val="00233BD5"/>
    <w:rsid w:val="0024259B"/>
    <w:rsid w:val="002438AB"/>
    <w:rsid w:val="00244E78"/>
    <w:rsid w:val="0024615D"/>
    <w:rsid w:val="00246B05"/>
    <w:rsid w:val="00246CAE"/>
    <w:rsid w:val="00250401"/>
    <w:rsid w:val="00251013"/>
    <w:rsid w:val="00254668"/>
    <w:rsid w:val="0025489E"/>
    <w:rsid w:val="00255162"/>
    <w:rsid w:val="00256AD5"/>
    <w:rsid w:val="002570B4"/>
    <w:rsid w:val="00257F14"/>
    <w:rsid w:val="00260082"/>
    <w:rsid w:val="002619E1"/>
    <w:rsid w:val="00262223"/>
    <w:rsid w:val="002634F4"/>
    <w:rsid w:val="002636DD"/>
    <w:rsid w:val="00264C27"/>
    <w:rsid w:val="00266404"/>
    <w:rsid w:val="002702D8"/>
    <w:rsid w:val="00270894"/>
    <w:rsid w:val="002712B5"/>
    <w:rsid w:val="00277BBE"/>
    <w:rsid w:val="00280694"/>
    <w:rsid w:val="0028080C"/>
    <w:rsid w:val="00282713"/>
    <w:rsid w:val="00282AB8"/>
    <w:rsid w:val="00285CDD"/>
    <w:rsid w:val="002860D6"/>
    <w:rsid w:val="00287F6E"/>
    <w:rsid w:val="00292208"/>
    <w:rsid w:val="00297BFC"/>
    <w:rsid w:val="002A027F"/>
    <w:rsid w:val="002A1BB6"/>
    <w:rsid w:val="002A209C"/>
    <w:rsid w:val="002A292C"/>
    <w:rsid w:val="002A2AE3"/>
    <w:rsid w:val="002A785F"/>
    <w:rsid w:val="002B2DAC"/>
    <w:rsid w:val="002B4A19"/>
    <w:rsid w:val="002B6FCF"/>
    <w:rsid w:val="002B70E4"/>
    <w:rsid w:val="002C1A91"/>
    <w:rsid w:val="002C3084"/>
    <w:rsid w:val="002C32EF"/>
    <w:rsid w:val="002C6427"/>
    <w:rsid w:val="002C7214"/>
    <w:rsid w:val="002D375A"/>
    <w:rsid w:val="002D4909"/>
    <w:rsid w:val="002D6645"/>
    <w:rsid w:val="002D665B"/>
    <w:rsid w:val="002E024A"/>
    <w:rsid w:val="002E16E4"/>
    <w:rsid w:val="002E34B6"/>
    <w:rsid w:val="002E3947"/>
    <w:rsid w:val="002E57DF"/>
    <w:rsid w:val="002E59ED"/>
    <w:rsid w:val="002E5D44"/>
    <w:rsid w:val="002F07DB"/>
    <w:rsid w:val="002F24A4"/>
    <w:rsid w:val="002F2584"/>
    <w:rsid w:val="002F4903"/>
    <w:rsid w:val="002F5BD5"/>
    <w:rsid w:val="003022A7"/>
    <w:rsid w:val="0030502C"/>
    <w:rsid w:val="00305BAD"/>
    <w:rsid w:val="00305DE9"/>
    <w:rsid w:val="00306162"/>
    <w:rsid w:val="00306EE8"/>
    <w:rsid w:val="00307702"/>
    <w:rsid w:val="00307F72"/>
    <w:rsid w:val="0031010A"/>
    <w:rsid w:val="00310554"/>
    <w:rsid w:val="00310988"/>
    <w:rsid w:val="00310B1A"/>
    <w:rsid w:val="0031138A"/>
    <w:rsid w:val="00311450"/>
    <w:rsid w:val="00313246"/>
    <w:rsid w:val="0031348E"/>
    <w:rsid w:val="003144C2"/>
    <w:rsid w:val="003149F7"/>
    <w:rsid w:val="00314C8D"/>
    <w:rsid w:val="00314FE4"/>
    <w:rsid w:val="003204B3"/>
    <w:rsid w:val="0032141A"/>
    <w:rsid w:val="00325848"/>
    <w:rsid w:val="00325A65"/>
    <w:rsid w:val="00330276"/>
    <w:rsid w:val="003313D5"/>
    <w:rsid w:val="00332841"/>
    <w:rsid w:val="00333E81"/>
    <w:rsid w:val="0033427A"/>
    <w:rsid w:val="003354AA"/>
    <w:rsid w:val="00336BD9"/>
    <w:rsid w:val="003371CA"/>
    <w:rsid w:val="003372FD"/>
    <w:rsid w:val="00342F1D"/>
    <w:rsid w:val="003438D3"/>
    <w:rsid w:val="00344150"/>
    <w:rsid w:val="00345136"/>
    <w:rsid w:val="00345896"/>
    <w:rsid w:val="003466F6"/>
    <w:rsid w:val="00347CCB"/>
    <w:rsid w:val="003540DC"/>
    <w:rsid w:val="003550B2"/>
    <w:rsid w:val="003555AE"/>
    <w:rsid w:val="00356DBF"/>
    <w:rsid w:val="0036036C"/>
    <w:rsid w:val="00360A04"/>
    <w:rsid w:val="0036382B"/>
    <w:rsid w:val="00365761"/>
    <w:rsid w:val="00366BF1"/>
    <w:rsid w:val="00371FF6"/>
    <w:rsid w:val="003728EF"/>
    <w:rsid w:val="00373CC4"/>
    <w:rsid w:val="0037455D"/>
    <w:rsid w:val="00376847"/>
    <w:rsid w:val="00377A58"/>
    <w:rsid w:val="0038728C"/>
    <w:rsid w:val="003879E1"/>
    <w:rsid w:val="00391379"/>
    <w:rsid w:val="0039263B"/>
    <w:rsid w:val="00392F99"/>
    <w:rsid w:val="003960C0"/>
    <w:rsid w:val="003964DB"/>
    <w:rsid w:val="003970B8"/>
    <w:rsid w:val="003A11F0"/>
    <w:rsid w:val="003A11F5"/>
    <w:rsid w:val="003A29E7"/>
    <w:rsid w:val="003A3E47"/>
    <w:rsid w:val="003A5003"/>
    <w:rsid w:val="003A510C"/>
    <w:rsid w:val="003A620B"/>
    <w:rsid w:val="003A6D75"/>
    <w:rsid w:val="003B0391"/>
    <w:rsid w:val="003B1050"/>
    <w:rsid w:val="003B1096"/>
    <w:rsid w:val="003B20DD"/>
    <w:rsid w:val="003B279F"/>
    <w:rsid w:val="003B465C"/>
    <w:rsid w:val="003B47E4"/>
    <w:rsid w:val="003B7043"/>
    <w:rsid w:val="003C1C87"/>
    <w:rsid w:val="003C230E"/>
    <w:rsid w:val="003C2D57"/>
    <w:rsid w:val="003C3CC7"/>
    <w:rsid w:val="003C4F5B"/>
    <w:rsid w:val="003C7776"/>
    <w:rsid w:val="003D15F7"/>
    <w:rsid w:val="003D22D3"/>
    <w:rsid w:val="003D40E9"/>
    <w:rsid w:val="003D41E4"/>
    <w:rsid w:val="003D5641"/>
    <w:rsid w:val="003D5CE8"/>
    <w:rsid w:val="003D6118"/>
    <w:rsid w:val="003D73F7"/>
    <w:rsid w:val="003D7668"/>
    <w:rsid w:val="003E0025"/>
    <w:rsid w:val="003E002E"/>
    <w:rsid w:val="003E19D3"/>
    <w:rsid w:val="003E281D"/>
    <w:rsid w:val="003E407E"/>
    <w:rsid w:val="003E4F41"/>
    <w:rsid w:val="003E6B88"/>
    <w:rsid w:val="003F64AF"/>
    <w:rsid w:val="003F651E"/>
    <w:rsid w:val="003F6E7C"/>
    <w:rsid w:val="003F7FD2"/>
    <w:rsid w:val="0040042B"/>
    <w:rsid w:val="00400491"/>
    <w:rsid w:val="0040736B"/>
    <w:rsid w:val="00410C46"/>
    <w:rsid w:val="00413EAF"/>
    <w:rsid w:val="004163D5"/>
    <w:rsid w:val="00421847"/>
    <w:rsid w:val="00422DB8"/>
    <w:rsid w:val="00426376"/>
    <w:rsid w:val="00427A19"/>
    <w:rsid w:val="00431CFC"/>
    <w:rsid w:val="00432D1A"/>
    <w:rsid w:val="00433226"/>
    <w:rsid w:val="0044082C"/>
    <w:rsid w:val="00441511"/>
    <w:rsid w:val="00442BE0"/>
    <w:rsid w:val="00442E60"/>
    <w:rsid w:val="00442EC9"/>
    <w:rsid w:val="004440D4"/>
    <w:rsid w:val="0044516E"/>
    <w:rsid w:val="00445AD4"/>
    <w:rsid w:val="00445DAA"/>
    <w:rsid w:val="00446882"/>
    <w:rsid w:val="00453F2C"/>
    <w:rsid w:val="00454705"/>
    <w:rsid w:val="00455F7C"/>
    <w:rsid w:val="00456120"/>
    <w:rsid w:val="00456956"/>
    <w:rsid w:val="00456B6D"/>
    <w:rsid w:val="00457112"/>
    <w:rsid w:val="00460C82"/>
    <w:rsid w:val="00462245"/>
    <w:rsid w:val="00462B55"/>
    <w:rsid w:val="004632D8"/>
    <w:rsid w:val="00463E2B"/>
    <w:rsid w:val="004700FD"/>
    <w:rsid w:val="00472947"/>
    <w:rsid w:val="004731DE"/>
    <w:rsid w:val="0047628B"/>
    <w:rsid w:val="00477342"/>
    <w:rsid w:val="00480525"/>
    <w:rsid w:val="00482040"/>
    <w:rsid w:val="00482C27"/>
    <w:rsid w:val="0048411B"/>
    <w:rsid w:val="00484B71"/>
    <w:rsid w:val="0048591B"/>
    <w:rsid w:val="00487286"/>
    <w:rsid w:val="004872B4"/>
    <w:rsid w:val="0048775E"/>
    <w:rsid w:val="004915DB"/>
    <w:rsid w:val="00492838"/>
    <w:rsid w:val="00495695"/>
    <w:rsid w:val="00495F03"/>
    <w:rsid w:val="0049734B"/>
    <w:rsid w:val="004A07EE"/>
    <w:rsid w:val="004A1E8B"/>
    <w:rsid w:val="004A238D"/>
    <w:rsid w:val="004A39BC"/>
    <w:rsid w:val="004A6C31"/>
    <w:rsid w:val="004A7584"/>
    <w:rsid w:val="004B0FEA"/>
    <w:rsid w:val="004B2568"/>
    <w:rsid w:val="004B3BF7"/>
    <w:rsid w:val="004B5037"/>
    <w:rsid w:val="004B55A5"/>
    <w:rsid w:val="004C0D7A"/>
    <w:rsid w:val="004C0FDB"/>
    <w:rsid w:val="004C175D"/>
    <w:rsid w:val="004C26D7"/>
    <w:rsid w:val="004D0125"/>
    <w:rsid w:val="004D347C"/>
    <w:rsid w:val="004D66B2"/>
    <w:rsid w:val="004D77D3"/>
    <w:rsid w:val="004D7D26"/>
    <w:rsid w:val="004E32D3"/>
    <w:rsid w:val="004E3CD5"/>
    <w:rsid w:val="004F0845"/>
    <w:rsid w:val="004F17CF"/>
    <w:rsid w:val="004F2ACF"/>
    <w:rsid w:val="004F356F"/>
    <w:rsid w:val="004F38C8"/>
    <w:rsid w:val="004F3CE4"/>
    <w:rsid w:val="005048AE"/>
    <w:rsid w:val="00505BBB"/>
    <w:rsid w:val="005110CC"/>
    <w:rsid w:val="0051262B"/>
    <w:rsid w:val="00512EC3"/>
    <w:rsid w:val="005132E8"/>
    <w:rsid w:val="00514415"/>
    <w:rsid w:val="00515A1E"/>
    <w:rsid w:val="00517992"/>
    <w:rsid w:val="00521BE8"/>
    <w:rsid w:val="005228A0"/>
    <w:rsid w:val="00523308"/>
    <w:rsid w:val="00524CBA"/>
    <w:rsid w:val="00524F56"/>
    <w:rsid w:val="005255D7"/>
    <w:rsid w:val="005262E3"/>
    <w:rsid w:val="00526834"/>
    <w:rsid w:val="00527E02"/>
    <w:rsid w:val="005311BA"/>
    <w:rsid w:val="005321EC"/>
    <w:rsid w:val="00532405"/>
    <w:rsid w:val="0053784B"/>
    <w:rsid w:val="00537F03"/>
    <w:rsid w:val="00540934"/>
    <w:rsid w:val="00540CA7"/>
    <w:rsid w:val="00544549"/>
    <w:rsid w:val="00544A7D"/>
    <w:rsid w:val="00545FBA"/>
    <w:rsid w:val="00546985"/>
    <w:rsid w:val="00551336"/>
    <w:rsid w:val="00554824"/>
    <w:rsid w:val="00554DAC"/>
    <w:rsid w:val="005572DA"/>
    <w:rsid w:val="005628B8"/>
    <w:rsid w:val="0056441C"/>
    <w:rsid w:val="005655F2"/>
    <w:rsid w:val="00571BCB"/>
    <w:rsid w:val="00571E0A"/>
    <w:rsid w:val="00577EEA"/>
    <w:rsid w:val="00580F75"/>
    <w:rsid w:val="005825BE"/>
    <w:rsid w:val="005844BE"/>
    <w:rsid w:val="005901B4"/>
    <w:rsid w:val="00590D2A"/>
    <w:rsid w:val="00590EAB"/>
    <w:rsid w:val="00592E2E"/>
    <w:rsid w:val="00592ED4"/>
    <w:rsid w:val="005957CF"/>
    <w:rsid w:val="00596E09"/>
    <w:rsid w:val="005973D5"/>
    <w:rsid w:val="00597BA7"/>
    <w:rsid w:val="005A0728"/>
    <w:rsid w:val="005A1717"/>
    <w:rsid w:val="005A1A89"/>
    <w:rsid w:val="005A1FDA"/>
    <w:rsid w:val="005A3C51"/>
    <w:rsid w:val="005A3F46"/>
    <w:rsid w:val="005A4C5F"/>
    <w:rsid w:val="005A6810"/>
    <w:rsid w:val="005A6A03"/>
    <w:rsid w:val="005A6D12"/>
    <w:rsid w:val="005A6DD8"/>
    <w:rsid w:val="005A73DF"/>
    <w:rsid w:val="005A7FA4"/>
    <w:rsid w:val="005B0CA0"/>
    <w:rsid w:val="005B2272"/>
    <w:rsid w:val="005B3676"/>
    <w:rsid w:val="005B4EE7"/>
    <w:rsid w:val="005B6096"/>
    <w:rsid w:val="005B6697"/>
    <w:rsid w:val="005B6FE4"/>
    <w:rsid w:val="005C0201"/>
    <w:rsid w:val="005C1025"/>
    <w:rsid w:val="005C56FE"/>
    <w:rsid w:val="005C6EA5"/>
    <w:rsid w:val="005C73E0"/>
    <w:rsid w:val="005D0333"/>
    <w:rsid w:val="005D1026"/>
    <w:rsid w:val="005D3ECE"/>
    <w:rsid w:val="005D4140"/>
    <w:rsid w:val="005D4C2A"/>
    <w:rsid w:val="005D646B"/>
    <w:rsid w:val="005D7115"/>
    <w:rsid w:val="005E0F35"/>
    <w:rsid w:val="005E24A6"/>
    <w:rsid w:val="005E3F3F"/>
    <w:rsid w:val="005E44EA"/>
    <w:rsid w:val="005E4DD7"/>
    <w:rsid w:val="005E6076"/>
    <w:rsid w:val="005E699D"/>
    <w:rsid w:val="005E6F2F"/>
    <w:rsid w:val="005F2C3B"/>
    <w:rsid w:val="005F67E7"/>
    <w:rsid w:val="005F7628"/>
    <w:rsid w:val="00603070"/>
    <w:rsid w:val="00603BAC"/>
    <w:rsid w:val="00605B04"/>
    <w:rsid w:val="00606300"/>
    <w:rsid w:val="006109FB"/>
    <w:rsid w:val="006117EC"/>
    <w:rsid w:val="0061245F"/>
    <w:rsid w:val="00612966"/>
    <w:rsid w:val="00615996"/>
    <w:rsid w:val="006164B4"/>
    <w:rsid w:val="0061679B"/>
    <w:rsid w:val="0061706C"/>
    <w:rsid w:val="0062371C"/>
    <w:rsid w:val="006242F1"/>
    <w:rsid w:val="00625A4D"/>
    <w:rsid w:val="00626967"/>
    <w:rsid w:val="00626E66"/>
    <w:rsid w:val="00627644"/>
    <w:rsid w:val="00631C4E"/>
    <w:rsid w:val="00632C19"/>
    <w:rsid w:val="006334A7"/>
    <w:rsid w:val="006339D3"/>
    <w:rsid w:val="00633F23"/>
    <w:rsid w:val="006358B4"/>
    <w:rsid w:val="006359F9"/>
    <w:rsid w:val="006438A2"/>
    <w:rsid w:val="00644384"/>
    <w:rsid w:val="00647056"/>
    <w:rsid w:val="006534CE"/>
    <w:rsid w:val="00653F94"/>
    <w:rsid w:val="00655677"/>
    <w:rsid w:val="00657AC5"/>
    <w:rsid w:val="00657B37"/>
    <w:rsid w:val="006607E0"/>
    <w:rsid w:val="00662E21"/>
    <w:rsid w:val="00665A5D"/>
    <w:rsid w:val="00672F05"/>
    <w:rsid w:val="00673180"/>
    <w:rsid w:val="006741AF"/>
    <w:rsid w:val="00674410"/>
    <w:rsid w:val="00675B6B"/>
    <w:rsid w:val="00676B8F"/>
    <w:rsid w:val="00677058"/>
    <w:rsid w:val="00677A04"/>
    <w:rsid w:val="0068009F"/>
    <w:rsid w:val="006807D5"/>
    <w:rsid w:val="00682CB5"/>
    <w:rsid w:val="006843CC"/>
    <w:rsid w:val="00684800"/>
    <w:rsid w:val="00684952"/>
    <w:rsid w:val="00685DD2"/>
    <w:rsid w:val="00686C2D"/>
    <w:rsid w:val="0068743B"/>
    <w:rsid w:val="006874BF"/>
    <w:rsid w:val="00687987"/>
    <w:rsid w:val="00690881"/>
    <w:rsid w:val="006935E6"/>
    <w:rsid w:val="00694EB3"/>
    <w:rsid w:val="006955AB"/>
    <w:rsid w:val="006A1A34"/>
    <w:rsid w:val="006A535A"/>
    <w:rsid w:val="006A637F"/>
    <w:rsid w:val="006B1FD1"/>
    <w:rsid w:val="006B2D33"/>
    <w:rsid w:val="006B2FDE"/>
    <w:rsid w:val="006C0024"/>
    <w:rsid w:val="006C142B"/>
    <w:rsid w:val="006C32E6"/>
    <w:rsid w:val="006C33C9"/>
    <w:rsid w:val="006C429B"/>
    <w:rsid w:val="006C43F3"/>
    <w:rsid w:val="006C5536"/>
    <w:rsid w:val="006D074E"/>
    <w:rsid w:val="006D33A0"/>
    <w:rsid w:val="006D33D2"/>
    <w:rsid w:val="006D7191"/>
    <w:rsid w:val="006E0194"/>
    <w:rsid w:val="006E0252"/>
    <w:rsid w:val="006E0457"/>
    <w:rsid w:val="006E21BC"/>
    <w:rsid w:val="006E4676"/>
    <w:rsid w:val="006E7255"/>
    <w:rsid w:val="006E7425"/>
    <w:rsid w:val="006F0B09"/>
    <w:rsid w:val="006F1764"/>
    <w:rsid w:val="006F1B4D"/>
    <w:rsid w:val="006F294B"/>
    <w:rsid w:val="006F4869"/>
    <w:rsid w:val="006F4B08"/>
    <w:rsid w:val="006F6ADC"/>
    <w:rsid w:val="00700027"/>
    <w:rsid w:val="0070060B"/>
    <w:rsid w:val="007006F0"/>
    <w:rsid w:val="007008B8"/>
    <w:rsid w:val="00702724"/>
    <w:rsid w:val="00702744"/>
    <w:rsid w:val="00705D35"/>
    <w:rsid w:val="00710B8B"/>
    <w:rsid w:val="00710D46"/>
    <w:rsid w:val="007111E3"/>
    <w:rsid w:val="00712151"/>
    <w:rsid w:val="00712CF6"/>
    <w:rsid w:val="00714A4F"/>
    <w:rsid w:val="00714ED0"/>
    <w:rsid w:val="007150FC"/>
    <w:rsid w:val="00715A7B"/>
    <w:rsid w:val="00715FDC"/>
    <w:rsid w:val="00721705"/>
    <w:rsid w:val="00724B7D"/>
    <w:rsid w:val="007278CE"/>
    <w:rsid w:val="007316DD"/>
    <w:rsid w:val="00734FB0"/>
    <w:rsid w:val="00735C74"/>
    <w:rsid w:val="00741D09"/>
    <w:rsid w:val="0074587A"/>
    <w:rsid w:val="00745CCD"/>
    <w:rsid w:val="0075052E"/>
    <w:rsid w:val="00752E87"/>
    <w:rsid w:val="00753ED1"/>
    <w:rsid w:val="0075422A"/>
    <w:rsid w:val="007544EE"/>
    <w:rsid w:val="00754511"/>
    <w:rsid w:val="00762BF8"/>
    <w:rsid w:val="00764A6C"/>
    <w:rsid w:val="00765F31"/>
    <w:rsid w:val="007675C9"/>
    <w:rsid w:val="007679C3"/>
    <w:rsid w:val="00767ABA"/>
    <w:rsid w:val="00771B1C"/>
    <w:rsid w:val="00772CD9"/>
    <w:rsid w:val="007732E0"/>
    <w:rsid w:val="007761D8"/>
    <w:rsid w:val="00776C7F"/>
    <w:rsid w:val="00776CDD"/>
    <w:rsid w:val="00781BCE"/>
    <w:rsid w:val="00782531"/>
    <w:rsid w:val="00783342"/>
    <w:rsid w:val="0078367E"/>
    <w:rsid w:val="0078385D"/>
    <w:rsid w:val="007848CA"/>
    <w:rsid w:val="0078492C"/>
    <w:rsid w:val="00786EB7"/>
    <w:rsid w:val="00786FCF"/>
    <w:rsid w:val="007911A6"/>
    <w:rsid w:val="00791886"/>
    <w:rsid w:val="00791CF3"/>
    <w:rsid w:val="00791F45"/>
    <w:rsid w:val="00793E54"/>
    <w:rsid w:val="0079570E"/>
    <w:rsid w:val="007A28DB"/>
    <w:rsid w:val="007A43FB"/>
    <w:rsid w:val="007A5680"/>
    <w:rsid w:val="007A5E8D"/>
    <w:rsid w:val="007A711D"/>
    <w:rsid w:val="007B078D"/>
    <w:rsid w:val="007B10D9"/>
    <w:rsid w:val="007B23CD"/>
    <w:rsid w:val="007B33E5"/>
    <w:rsid w:val="007B439D"/>
    <w:rsid w:val="007B6EE3"/>
    <w:rsid w:val="007C0715"/>
    <w:rsid w:val="007C2AF5"/>
    <w:rsid w:val="007C7D7F"/>
    <w:rsid w:val="007D1011"/>
    <w:rsid w:val="007D1C22"/>
    <w:rsid w:val="007D1DBC"/>
    <w:rsid w:val="007D2F67"/>
    <w:rsid w:val="007D34EF"/>
    <w:rsid w:val="007D37FB"/>
    <w:rsid w:val="007D410F"/>
    <w:rsid w:val="007D4756"/>
    <w:rsid w:val="007D7BF3"/>
    <w:rsid w:val="007E6EB1"/>
    <w:rsid w:val="007F0E4E"/>
    <w:rsid w:val="007F172C"/>
    <w:rsid w:val="007F23CD"/>
    <w:rsid w:val="007F396B"/>
    <w:rsid w:val="007F3DD6"/>
    <w:rsid w:val="007F4310"/>
    <w:rsid w:val="007F4498"/>
    <w:rsid w:val="007F455C"/>
    <w:rsid w:val="007F564B"/>
    <w:rsid w:val="007F685B"/>
    <w:rsid w:val="007F6A49"/>
    <w:rsid w:val="00801198"/>
    <w:rsid w:val="00804D67"/>
    <w:rsid w:val="00805510"/>
    <w:rsid w:val="00805FD1"/>
    <w:rsid w:val="00810FAB"/>
    <w:rsid w:val="0081757A"/>
    <w:rsid w:val="008207C8"/>
    <w:rsid w:val="0082415A"/>
    <w:rsid w:val="008242C1"/>
    <w:rsid w:val="00826C89"/>
    <w:rsid w:val="00831455"/>
    <w:rsid w:val="00831A1D"/>
    <w:rsid w:val="008328A5"/>
    <w:rsid w:val="008348DE"/>
    <w:rsid w:val="00845A70"/>
    <w:rsid w:val="00851964"/>
    <w:rsid w:val="00852430"/>
    <w:rsid w:val="00852BAB"/>
    <w:rsid w:val="00853ECF"/>
    <w:rsid w:val="00854671"/>
    <w:rsid w:val="00855265"/>
    <w:rsid w:val="008567F7"/>
    <w:rsid w:val="00857013"/>
    <w:rsid w:val="00857D28"/>
    <w:rsid w:val="00857DE8"/>
    <w:rsid w:val="008665DF"/>
    <w:rsid w:val="008677E3"/>
    <w:rsid w:val="00870F95"/>
    <w:rsid w:val="008732E7"/>
    <w:rsid w:val="0087448D"/>
    <w:rsid w:val="00874B76"/>
    <w:rsid w:val="00875F43"/>
    <w:rsid w:val="00876709"/>
    <w:rsid w:val="00882E5F"/>
    <w:rsid w:val="008842F2"/>
    <w:rsid w:val="0088445D"/>
    <w:rsid w:val="00884CEC"/>
    <w:rsid w:val="008863AC"/>
    <w:rsid w:val="0089084D"/>
    <w:rsid w:val="00890878"/>
    <w:rsid w:val="00893636"/>
    <w:rsid w:val="00894C04"/>
    <w:rsid w:val="00894E85"/>
    <w:rsid w:val="008A18EB"/>
    <w:rsid w:val="008A371A"/>
    <w:rsid w:val="008A4FBB"/>
    <w:rsid w:val="008A62DD"/>
    <w:rsid w:val="008B2019"/>
    <w:rsid w:val="008B242B"/>
    <w:rsid w:val="008B2FF1"/>
    <w:rsid w:val="008B411E"/>
    <w:rsid w:val="008B5611"/>
    <w:rsid w:val="008B6994"/>
    <w:rsid w:val="008C1E8A"/>
    <w:rsid w:val="008C2025"/>
    <w:rsid w:val="008C7F75"/>
    <w:rsid w:val="008D3121"/>
    <w:rsid w:val="008D5013"/>
    <w:rsid w:val="008D5459"/>
    <w:rsid w:val="008E1533"/>
    <w:rsid w:val="008E2132"/>
    <w:rsid w:val="008E3179"/>
    <w:rsid w:val="008E3CC0"/>
    <w:rsid w:val="008E3DCD"/>
    <w:rsid w:val="008E3E32"/>
    <w:rsid w:val="008E487D"/>
    <w:rsid w:val="008E49C2"/>
    <w:rsid w:val="008E5284"/>
    <w:rsid w:val="008E5795"/>
    <w:rsid w:val="008E6AFE"/>
    <w:rsid w:val="008F02CF"/>
    <w:rsid w:val="008F10FC"/>
    <w:rsid w:val="008F49FD"/>
    <w:rsid w:val="008F70CA"/>
    <w:rsid w:val="008F76FF"/>
    <w:rsid w:val="00900311"/>
    <w:rsid w:val="009032A0"/>
    <w:rsid w:val="00903494"/>
    <w:rsid w:val="00910582"/>
    <w:rsid w:val="00912CAA"/>
    <w:rsid w:val="00912F21"/>
    <w:rsid w:val="009150A0"/>
    <w:rsid w:val="00917270"/>
    <w:rsid w:val="009213CE"/>
    <w:rsid w:val="009218E2"/>
    <w:rsid w:val="009229AA"/>
    <w:rsid w:val="00922D43"/>
    <w:rsid w:val="0092397D"/>
    <w:rsid w:val="009244DF"/>
    <w:rsid w:val="00924938"/>
    <w:rsid w:val="00925B46"/>
    <w:rsid w:val="009333BD"/>
    <w:rsid w:val="00936181"/>
    <w:rsid w:val="00936FAD"/>
    <w:rsid w:val="009417E4"/>
    <w:rsid w:val="009446B2"/>
    <w:rsid w:val="009449AC"/>
    <w:rsid w:val="009476C4"/>
    <w:rsid w:val="00947C59"/>
    <w:rsid w:val="0095001D"/>
    <w:rsid w:val="00952163"/>
    <w:rsid w:val="0095263A"/>
    <w:rsid w:val="00953B76"/>
    <w:rsid w:val="009542C5"/>
    <w:rsid w:val="0095441A"/>
    <w:rsid w:val="00955BBC"/>
    <w:rsid w:val="00956A36"/>
    <w:rsid w:val="00956F68"/>
    <w:rsid w:val="00956F6F"/>
    <w:rsid w:val="00957C14"/>
    <w:rsid w:val="00961D66"/>
    <w:rsid w:val="009626A1"/>
    <w:rsid w:val="00972B19"/>
    <w:rsid w:val="00972DDE"/>
    <w:rsid w:val="00973263"/>
    <w:rsid w:val="00973A87"/>
    <w:rsid w:val="00975692"/>
    <w:rsid w:val="00976343"/>
    <w:rsid w:val="009775D4"/>
    <w:rsid w:val="0098068C"/>
    <w:rsid w:val="00982427"/>
    <w:rsid w:val="009846C0"/>
    <w:rsid w:val="00984D70"/>
    <w:rsid w:val="0099119A"/>
    <w:rsid w:val="009924C9"/>
    <w:rsid w:val="00994E6E"/>
    <w:rsid w:val="009A04C3"/>
    <w:rsid w:val="009A32D9"/>
    <w:rsid w:val="009A37F9"/>
    <w:rsid w:val="009A627A"/>
    <w:rsid w:val="009A6591"/>
    <w:rsid w:val="009A7967"/>
    <w:rsid w:val="009B0156"/>
    <w:rsid w:val="009B02FC"/>
    <w:rsid w:val="009B12D3"/>
    <w:rsid w:val="009B1793"/>
    <w:rsid w:val="009B2186"/>
    <w:rsid w:val="009B5CF2"/>
    <w:rsid w:val="009C0DAC"/>
    <w:rsid w:val="009C0EC4"/>
    <w:rsid w:val="009C20D4"/>
    <w:rsid w:val="009C61BE"/>
    <w:rsid w:val="009C6931"/>
    <w:rsid w:val="009C7891"/>
    <w:rsid w:val="009D2CCB"/>
    <w:rsid w:val="009D33FC"/>
    <w:rsid w:val="009D5412"/>
    <w:rsid w:val="009E2E6D"/>
    <w:rsid w:val="009E42AA"/>
    <w:rsid w:val="009E44EE"/>
    <w:rsid w:val="009F267E"/>
    <w:rsid w:val="009F6E5D"/>
    <w:rsid w:val="009F7E78"/>
    <w:rsid w:val="00A00798"/>
    <w:rsid w:val="00A00AE6"/>
    <w:rsid w:val="00A02C59"/>
    <w:rsid w:val="00A05E3A"/>
    <w:rsid w:val="00A07BDF"/>
    <w:rsid w:val="00A100DE"/>
    <w:rsid w:val="00A11B61"/>
    <w:rsid w:val="00A12FCF"/>
    <w:rsid w:val="00A142E4"/>
    <w:rsid w:val="00A155F1"/>
    <w:rsid w:val="00A1650A"/>
    <w:rsid w:val="00A2204A"/>
    <w:rsid w:val="00A2211C"/>
    <w:rsid w:val="00A22684"/>
    <w:rsid w:val="00A22E8A"/>
    <w:rsid w:val="00A24C56"/>
    <w:rsid w:val="00A25B20"/>
    <w:rsid w:val="00A267EF"/>
    <w:rsid w:val="00A318FA"/>
    <w:rsid w:val="00A37C04"/>
    <w:rsid w:val="00A4077B"/>
    <w:rsid w:val="00A40CF5"/>
    <w:rsid w:val="00A40D26"/>
    <w:rsid w:val="00A41CD8"/>
    <w:rsid w:val="00A41D3C"/>
    <w:rsid w:val="00A43909"/>
    <w:rsid w:val="00A47A44"/>
    <w:rsid w:val="00A51FFC"/>
    <w:rsid w:val="00A52008"/>
    <w:rsid w:val="00A53C01"/>
    <w:rsid w:val="00A53CCF"/>
    <w:rsid w:val="00A54375"/>
    <w:rsid w:val="00A5494A"/>
    <w:rsid w:val="00A55489"/>
    <w:rsid w:val="00A5779C"/>
    <w:rsid w:val="00A578D5"/>
    <w:rsid w:val="00A62E76"/>
    <w:rsid w:val="00A64494"/>
    <w:rsid w:val="00A66622"/>
    <w:rsid w:val="00A6708C"/>
    <w:rsid w:val="00A67943"/>
    <w:rsid w:val="00A67ADC"/>
    <w:rsid w:val="00A74726"/>
    <w:rsid w:val="00A74E26"/>
    <w:rsid w:val="00A7575E"/>
    <w:rsid w:val="00A7664D"/>
    <w:rsid w:val="00A77066"/>
    <w:rsid w:val="00A773CC"/>
    <w:rsid w:val="00A77DB8"/>
    <w:rsid w:val="00A802EA"/>
    <w:rsid w:val="00A808A7"/>
    <w:rsid w:val="00A81278"/>
    <w:rsid w:val="00A82993"/>
    <w:rsid w:val="00A845E5"/>
    <w:rsid w:val="00A86B32"/>
    <w:rsid w:val="00A90253"/>
    <w:rsid w:val="00A929AF"/>
    <w:rsid w:val="00A944AD"/>
    <w:rsid w:val="00A94C48"/>
    <w:rsid w:val="00A96BA5"/>
    <w:rsid w:val="00A96D93"/>
    <w:rsid w:val="00A97FDF"/>
    <w:rsid w:val="00AA2702"/>
    <w:rsid w:val="00AA4B6C"/>
    <w:rsid w:val="00AA6C1C"/>
    <w:rsid w:val="00AA739D"/>
    <w:rsid w:val="00AB0FE4"/>
    <w:rsid w:val="00AB114E"/>
    <w:rsid w:val="00AB2C28"/>
    <w:rsid w:val="00AB4E0C"/>
    <w:rsid w:val="00AB5EFB"/>
    <w:rsid w:val="00AB6790"/>
    <w:rsid w:val="00AC1454"/>
    <w:rsid w:val="00AC1A01"/>
    <w:rsid w:val="00AC2486"/>
    <w:rsid w:val="00AC722D"/>
    <w:rsid w:val="00AC73F8"/>
    <w:rsid w:val="00AC791C"/>
    <w:rsid w:val="00AC7B7D"/>
    <w:rsid w:val="00AD0A64"/>
    <w:rsid w:val="00AD0EC9"/>
    <w:rsid w:val="00AD1459"/>
    <w:rsid w:val="00AD2784"/>
    <w:rsid w:val="00AD4AC6"/>
    <w:rsid w:val="00AD57AF"/>
    <w:rsid w:val="00AD6F37"/>
    <w:rsid w:val="00AE0A82"/>
    <w:rsid w:val="00AE1B6A"/>
    <w:rsid w:val="00AE2C8A"/>
    <w:rsid w:val="00AE32A7"/>
    <w:rsid w:val="00AE465C"/>
    <w:rsid w:val="00AE4E4D"/>
    <w:rsid w:val="00AE56A8"/>
    <w:rsid w:val="00AF0C82"/>
    <w:rsid w:val="00AF0E44"/>
    <w:rsid w:val="00AF1914"/>
    <w:rsid w:val="00AF34F4"/>
    <w:rsid w:val="00AF60E5"/>
    <w:rsid w:val="00AF6662"/>
    <w:rsid w:val="00B01187"/>
    <w:rsid w:val="00B02F6B"/>
    <w:rsid w:val="00B04103"/>
    <w:rsid w:val="00B072C5"/>
    <w:rsid w:val="00B1148C"/>
    <w:rsid w:val="00B118DE"/>
    <w:rsid w:val="00B16633"/>
    <w:rsid w:val="00B1696A"/>
    <w:rsid w:val="00B16A20"/>
    <w:rsid w:val="00B16AE3"/>
    <w:rsid w:val="00B17FC0"/>
    <w:rsid w:val="00B25123"/>
    <w:rsid w:val="00B315AF"/>
    <w:rsid w:val="00B3164A"/>
    <w:rsid w:val="00B32178"/>
    <w:rsid w:val="00B33A58"/>
    <w:rsid w:val="00B3458C"/>
    <w:rsid w:val="00B35007"/>
    <w:rsid w:val="00B44689"/>
    <w:rsid w:val="00B44911"/>
    <w:rsid w:val="00B453EE"/>
    <w:rsid w:val="00B46092"/>
    <w:rsid w:val="00B46E26"/>
    <w:rsid w:val="00B542EE"/>
    <w:rsid w:val="00B56005"/>
    <w:rsid w:val="00B617BF"/>
    <w:rsid w:val="00B635DF"/>
    <w:rsid w:val="00B637F0"/>
    <w:rsid w:val="00B646E1"/>
    <w:rsid w:val="00B669B1"/>
    <w:rsid w:val="00B67AD5"/>
    <w:rsid w:val="00B67CD8"/>
    <w:rsid w:val="00B70020"/>
    <w:rsid w:val="00B71D12"/>
    <w:rsid w:val="00B76443"/>
    <w:rsid w:val="00B76496"/>
    <w:rsid w:val="00B80354"/>
    <w:rsid w:val="00B84C95"/>
    <w:rsid w:val="00B87BAC"/>
    <w:rsid w:val="00B9086B"/>
    <w:rsid w:val="00B9325B"/>
    <w:rsid w:val="00B9390A"/>
    <w:rsid w:val="00B9567B"/>
    <w:rsid w:val="00B96E0B"/>
    <w:rsid w:val="00B96EDB"/>
    <w:rsid w:val="00B97296"/>
    <w:rsid w:val="00BA0808"/>
    <w:rsid w:val="00BA310F"/>
    <w:rsid w:val="00BB3B92"/>
    <w:rsid w:val="00BB6B19"/>
    <w:rsid w:val="00BB7E8B"/>
    <w:rsid w:val="00BC11BA"/>
    <w:rsid w:val="00BC164A"/>
    <w:rsid w:val="00BC3F35"/>
    <w:rsid w:val="00BC5373"/>
    <w:rsid w:val="00BC5B4D"/>
    <w:rsid w:val="00BD0382"/>
    <w:rsid w:val="00BD08EB"/>
    <w:rsid w:val="00BD1834"/>
    <w:rsid w:val="00BD1907"/>
    <w:rsid w:val="00BD350A"/>
    <w:rsid w:val="00BD431F"/>
    <w:rsid w:val="00BD57B6"/>
    <w:rsid w:val="00BD65A1"/>
    <w:rsid w:val="00BD66B4"/>
    <w:rsid w:val="00BE213D"/>
    <w:rsid w:val="00BE605B"/>
    <w:rsid w:val="00BE7588"/>
    <w:rsid w:val="00BF3A3A"/>
    <w:rsid w:val="00BF5C7B"/>
    <w:rsid w:val="00BF6C60"/>
    <w:rsid w:val="00BF71C9"/>
    <w:rsid w:val="00BF7C97"/>
    <w:rsid w:val="00C03717"/>
    <w:rsid w:val="00C041F5"/>
    <w:rsid w:val="00C06F3B"/>
    <w:rsid w:val="00C1333E"/>
    <w:rsid w:val="00C14A89"/>
    <w:rsid w:val="00C16356"/>
    <w:rsid w:val="00C16C76"/>
    <w:rsid w:val="00C21FB1"/>
    <w:rsid w:val="00C22468"/>
    <w:rsid w:val="00C22E98"/>
    <w:rsid w:val="00C24AA5"/>
    <w:rsid w:val="00C331B0"/>
    <w:rsid w:val="00C35E93"/>
    <w:rsid w:val="00C37028"/>
    <w:rsid w:val="00C37907"/>
    <w:rsid w:val="00C41B0A"/>
    <w:rsid w:val="00C4210E"/>
    <w:rsid w:val="00C42D72"/>
    <w:rsid w:val="00C43C66"/>
    <w:rsid w:val="00C473D3"/>
    <w:rsid w:val="00C50382"/>
    <w:rsid w:val="00C50B2D"/>
    <w:rsid w:val="00C51609"/>
    <w:rsid w:val="00C531E5"/>
    <w:rsid w:val="00C533DE"/>
    <w:rsid w:val="00C53B2C"/>
    <w:rsid w:val="00C542D2"/>
    <w:rsid w:val="00C61370"/>
    <w:rsid w:val="00C61683"/>
    <w:rsid w:val="00C6393A"/>
    <w:rsid w:val="00C72BD8"/>
    <w:rsid w:val="00C7562A"/>
    <w:rsid w:val="00C763B6"/>
    <w:rsid w:val="00C80E72"/>
    <w:rsid w:val="00C82E43"/>
    <w:rsid w:val="00C857A6"/>
    <w:rsid w:val="00C859E9"/>
    <w:rsid w:val="00C8644E"/>
    <w:rsid w:val="00C86AEB"/>
    <w:rsid w:val="00C91AC0"/>
    <w:rsid w:val="00C923B2"/>
    <w:rsid w:val="00C927ED"/>
    <w:rsid w:val="00C95C4F"/>
    <w:rsid w:val="00C960CD"/>
    <w:rsid w:val="00C964D3"/>
    <w:rsid w:val="00C96DB4"/>
    <w:rsid w:val="00CA0077"/>
    <w:rsid w:val="00CA1D54"/>
    <w:rsid w:val="00CA24BC"/>
    <w:rsid w:val="00CA2D95"/>
    <w:rsid w:val="00CA5B19"/>
    <w:rsid w:val="00CB05CB"/>
    <w:rsid w:val="00CB163E"/>
    <w:rsid w:val="00CB5050"/>
    <w:rsid w:val="00CB5BB5"/>
    <w:rsid w:val="00CB5CCE"/>
    <w:rsid w:val="00CB65D5"/>
    <w:rsid w:val="00CB79AB"/>
    <w:rsid w:val="00CC2B92"/>
    <w:rsid w:val="00CC5AFA"/>
    <w:rsid w:val="00CC5D27"/>
    <w:rsid w:val="00CC76D2"/>
    <w:rsid w:val="00CD071C"/>
    <w:rsid w:val="00CD1D97"/>
    <w:rsid w:val="00CD2213"/>
    <w:rsid w:val="00CD6757"/>
    <w:rsid w:val="00CD7F69"/>
    <w:rsid w:val="00CE2CE5"/>
    <w:rsid w:val="00CE40DF"/>
    <w:rsid w:val="00CE48DC"/>
    <w:rsid w:val="00CE58B6"/>
    <w:rsid w:val="00CE5CDB"/>
    <w:rsid w:val="00CE618E"/>
    <w:rsid w:val="00CF08EB"/>
    <w:rsid w:val="00CF1ADD"/>
    <w:rsid w:val="00CF28C1"/>
    <w:rsid w:val="00CF2B9C"/>
    <w:rsid w:val="00CF54F3"/>
    <w:rsid w:val="00CF61F5"/>
    <w:rsid w:val="00D00965"/>
    <w:rsid w:val="00D01F8B"/>
    <w:rsid w:val="00D020BB"/>
    <w:rsid w:val="00D021DF"/>
    <w:rsid w:val="00D02D6B"/>
    <w:rsid w:val="00D06E74"/>
    <w:rsid w:val="00D06F95"/>
    <w:rsid w:val="00D10062"/>
    <w:rsid w:val="00D1060A"/>
    <w:rsid w:val="00D122BD"/>
    <w:rsid w:val="00D14A53"/>
    <w:rsid w:val="00D22B69"/>
    <w:rsid w:val="00D2358A"/>
    <w:rsid w:val="00D2463B"/>
    <w:rsid w:val="00D24D68"/>
    <w:rsid w:val="00D24F8A"/>
    <w:rsid w:val="00D2565C"/>
    <w:rsid w:val="00D25A60"/>
    <w:rsid w:val="00D26B1A"/>
    <w:rsid w:val="00D26D4A"/>
    <w:rsid w:val="00D27CF0"/>
    <w:rsid w:val="00D30806"/>
    <w:rsid w:val="00D30BEC"/>
    <w:rsid w:val="00D32CBA"/>
    <w:rsid w:val="00D339C1"/>
    <w:rsid w:val="00D33F4F"/>
    <w:rsid w:val="00D364EA"/>
    <w:rsid w:val="00D37A08"/>
    <w:rsid w:val="00D40006"/>
    <w:rsid w:val="00D40031"/>
    <w:rsid w:val="00D400FC"/>
    <w:rsid w:val="00D41070"/>
    <w:rsid w:val="00D43209"/>
    <w:rsid w:val="00D47C0B"/>
    <w:rsid w:val="00D531C4"/>
    <w:rsid w:val="00D54743"/>
    <w:rsid w:val="00D57150"/>
    <w:rsid w:val="00D57ACF"/>
    <w:rsid w:val="00D602ED"/>
    <w:rsid w:val="00D608B3"/>
    <w:rsid w:val="00D613E1"/>
    <w:rsid w:val="00D61657"/>
    <w:rsid w:val="00D624CF"/>
    <w:rsid w:val="00D62577"/>
    <w:rsid w:val="00D64530"/>
    <w:rsid w:val="00D672A4"/>
    <w:rsid w:val="00D675EA"/>
    <w:rsid w:val="00D679A6"/>
    <w:rsid w:val="00D70E01"/>
    <w:rsid w:val="00D72454"/>
    <w:rsid w:val="00D75F20"/>
    <w:rsid w:val="00D8188F"/>
    <w:rsid w:val="00D8296B"/>
    <w:rsid w:val="00D839CA"/>
    <w:rsid w:val="00D84B67"/>
    <w:rsid w:val="00D84EE5"/>
    <w:rsid w:val="00D85852"/>
    <w:rsid w:val="00D94663"/>
    <w:rsid w:val="00D94B2B"/>
    <w:rsid w:val="00D94F32"/>
    <w:rsid w:val="00D95366"/>
    <w:rsid w:val="00D96AF0"/>
    <w:rsid w:val="00D96EB9"/>
    <w:rsid w:val="00DA12EF"/>
    <w:rsid w:val="00DA1350"/>
    <w:rsid w:val="00DA2506"/>
    <w:rsid w:val="00DA2C19"/>
    <w:rsid w:val="00DA478A"/>
    <w:rsid w:val="00DA4DEC"/>
    <w:rsid w:val="00DA6CB3"/>
    <w:rsid w:val="00DA72D2"/>
    <w:rsid w:val="00DB0A0B"/>
    <w:rsid w:val="00DB1147"/>
    <w:rsid w:val="00DB25DA"/>
    <w:rsid w:val="00DB5A42"/>
    <w:rsid w:val="00DB69A3"/>
    <w:rsid w:val="00DB7238"/>
    <w:rsid w:val="00DC03FA"/>
    <w:rsid w:val="00DC09D2"/>
    <w:rsid w:val="00DC1A82"/>
    <w:rsid w:val="00DC28DF"/>
    <w:rsid w:val="00DC786E"/>
    <w:rsid w:val="00DD2E33"/>
    <w:rsid w:val="00DD3350"/>
    <w:rsid w:val="00DD36A1"/>
    <w:rsid w:val="00DD4ECD"/>
    <w:rsid w:val="00DE05B5"/>
    <w:rsid w:val="00DE344A"/>
    <w:rsid w:val="00DE3599"/>
    <w:rsid w:val="00DE35C9"/>
    <w:rsid w:val="00DE3BC9"/>
    <w:rsid w:val="00DE3EBB"/>
    <w:rsid w:val="00DE53F6"/>
    <w:rsid w:val="00DE688B"/>
    <w:rsid w:val="00DE7C5E"/>
    <w:rsid w:val="00DF01DF"/>
    <w:rsid w:val="00DF04D7"/>
    <w:rsid w:val="00DF1C63"/>
    <w:rsid w:val="00DF1CC1"/>
    <w:rsid w:val="00DF2B2B"/>
    <w:rsid w:val="00DF43A9"/>
    <w:rsid w:val="00DF4844"/>
    <w:rsid w:val="00DF6A91"/>
    <w:rsid w:val="00E016C3"/>
    <w:rsid w:val="00E01E2D"/>
    <w:rsid w:val="00E0222B"/>
    <w:rsid w:val="00E03A64"/>
    <w:rsid w:val="00E06A22"/>
    <w:rsid w:val="00E078A6"/>
    <w:rsid w:val="00E07BC9"/>
    <w:rsid w:val="00E1032D"/>
    <w:rsid w:val="00E110BA"/>
    <w:rsid w:val="00E13365"/>
    <w:rsid w:val="00E150D5"/>
    <w:rsid w:val="00E20F7A"/>
    <w:rsid w:val="00E214EA"/>
    <w:rsid w:val="00E2334F"/>
    <w:rsid w:val="00E246F6"/>
    <w:rsid w:val="00E24C93"/>
    <w:rsid w:val="00E272C2"/>
    <w:rsid w:val="00E27E39"/>
    <w:rsid w:val="00E31D65"/>
    <w:rsid w:val="00E31DA9"/>
    <w:rsid w:val="00E32FF5"/>
    <w:rsid w:val="00E35455"/>
    <w:rsid w:val="00E4016D"/>
    <w:rsid w:val="00E4044B"/>
    <w:rsid w:val="00E443BA"/>
    <w:rsid w:val="00E44572"/>
    <w:rsid w:val="00E44825"/>
    <w:rsid w:val="00E505FE"/>
    <w:rsid w:val="00E50631"/>
    <w:rsid w:val="00E50B81"/>
    <w:rsid w:val="00E51355"/>
    <w:rsid w:val="00E51A9C"/>
    <w:rsid w:val="00E57A61"/>
    <w:rsid w:val="00E6287E"/>
    <w:rsid w:val="00E62E37"/>
    <w:rsid w:val="00E63439"/>
    <w:rsid w:val="00E6550A"/>
    <w:rsid w:val="00E661D8"/>
    <w:rsid w:val="00E66634"/>
    <w:rsid w:val="00E72DFB"/>
    <w:rsid w:val="00E733B4"/>
    <w:rsid w:val="00E74031"/>
    <w:rsid w:val="00E75082"/>
    <w:rsid w:val="00E75C56"/>
    <w:rsid w:val="00E7638F"/>
    <w:rsid w:val="00E7665E"/>
    <w:rsid w:val="00E80C56"/>
    <w:rsid w:val="00E82C54"/>
    <w:rsid w:val="00E8359E"/>
    <w:rsid w:val="00E848A6"/>
    <w:rsid w:val="00E8518B"/>
    <w:rsid w:val="00E869C4"/>
    <w:rsid w:val="00E86DB9"/>
    <w:rsid w:val="00E91490"/>
    <w:rsid w:val="00E935EE"/>
    <w:rsid w:val="00E942BF"/>
    <w:rsid w:val="00E96BEF"/>
    <w:rsid w:val="00EA076D"/>
    <w:rsid w:val="00EA10DE"/>
    <w:rsid w:val="00EA1BFB"/>
    <w:rsid w:val="00EA1E0C"/>
    <w:rsid w:val="00EA3A94"/>
    <w:rsid w:val="00EA6C3E"/>
    <w:rsid w:val="00EA76DF"/>
    <w:rsid w:val="00EB0CE3"/>
    <w:rsid w:val="00EB191A"/>
    <w:rsid w:val="00EB23A6"/>
    <w:rsid w:val="00EB46E5"/>
    <w:rsid w:val="00EB62FE"/>
    <w:rsid w:val="00EB67B8"/>
    <w:rsid w:val="00EC14EA"/>
    <w:rsid w:val="00EC3217"/>
    <w:rsid w:val="00EC3980"/>
    <w:rsid w:val="00EC4A48"/>
    <w:rsid w:val="00EC5655"/>
    <w:rsid w:val="00EC6953"/>
    <w:rsid w:val="00ED0790"/>
    <w:rsid w:val="00ED1606"/>
    <w:rsid w:val="00ED248F"/>
    <w:rsid w:val="00ED2B8A"/>
    <w:rsid w:val="00ED33FB"/>
    <w:rsid w:val="00EE38BF"/>
    <w:rsid w:val="00EE6C63"/>
    <w:rsid w:val="00EE703E"/>
    <w:rsid w:val="00EE7669"/>
    <w:rsid w:val="00EF03C7"/>
    <w:rsid w:val="00EF2DF9"/>
    <w:rsid w:val="00EF35A0"/>
    <w:rsid w:val="00EF4045"/>
    <w:rsid w:val="00EF57BD"/>
    <w:rsid w:val="00EF767D"/>
    <w:rsid w:val="00EF79C2"/>
    <w:rsid w:val="00EF7CFD"/>
    <w:rsid w:val="00F008A0"/>
    <w:rsid w:val="00F02344"/>
    <w:rsid w:val="00F03696"/>
    <w:rsid w:val="00F038BC"/>
    <w:rsid w:val="00F03E8E"/>
    <w:rsid w:val="00F04BDD"/>
    <w:rsid w:val="00F051BC"/>
    <w:rsid w:val="00F059D6"/>
    <w:rsid w:val="00F07594"/>
    <w:rsid w:val="00F0764B"/>
    <w:rsid w:val="00F07C36"/>
    <w:rsid w:val="00F10A8E"/>
    <w:rsid w:val="00F11867"/>
    <w:rsid w:val="00F12810"/>
    <w:rsid w:val="00F131DC"/>
    <w:rsid w:val="00F16260"/>
    <w:rsid w:val="00F16885"/>
    <w:rsid w:val="00F16ACB"/>
    <w:rsid w:val="00F17964"/>
    <w:rsid w:val="00F23EC4"/>
    <w:rsid w:val="00F273AD"/>
    <w:rsid w:val="00F27DD6"/>
    <w:rsid w:val="00F30C8C"/>
    <w:rsid w:val="00F32648"/>
    <w:rsid w:val="00F3360B"/>
    <w:rsid w:val="00F339C8"/>
    <w:rsid w:val="00F33AA7"/>
    <w:rsid w:val="00F3667A"/>
    <w:rsid w:val="00F40B6D"/>
    <w:rsid w:val="00F40E5D"/>
    <w:rsid w:val="00F43F90"/>
    <w:rsid w:val="00F444AC"/>
    <w:rsid w:val="00F445C8"/>
    <w:rsid w:val="00F461EA"/>
    <w:rsid w:val="00F5311C"/>
    <w:rsid w:val="00F54E24"/>
    <w:rsid w:val="00F560E8"/>
    <w:rsid w:val="00F568DA"/>
    <w:rsid w:val="00F6083F"/>
    <w:rsid w:val="00F60875"/>
    <w:rsid w:val="00F6150C"/>
    <w:rsid w:val="00F61591"/>
    <w:rsid w:val="00F620A4"/>
    <w:rsid w:val="00F62660"/>
    <w:rsid w:val="00F6389D"/>
    <w:rsid w:val="00F6463E"/>
    <w:rsid w:val="00F6564B"/>
    <w:rsid w:val="00F678C5"/>
    <w:rsid w:val="00F71ECE"/>
    <w:rsid w:val="00F74556"/>
    <w:rsid w:val="00F7472A"/>
    <w:rsid w:val="00F76C09"/>
    <w:rsid w:val="00F80391"/>
    <w:rsid w:val="00F804CB"/>
    <w:rsid w:val="00F81F8E"/>
    <w:rsid w:val="00F824CE"/>
    <w:rsid w:val="00F827E9"/>
    <w:rsid w:val="00F82EA0"/>
    <w:rsid w:val="00F8324E"/>
    <w:rsid w:val="00F8576A"/>
    <w:rsid w:val="00F878A4"/>
    <w:rsid w:val="00F901D3"/>
    <w:rsid w:val="00F92C17"/>
    <w:rsid w:val="00F93C4D"/>
    <w:rsid w:val="00F93CF1"/>
    <w:rsid w:val="00F9504F"/>
    <w:rsid w:val="00F95BBD"/>
    <w:rsid w:val="00F96969"/>
    <w:rsid w:val="00F9714D"/>
    <w:rsid w:val="00F9772F"/>
    <w:rsid w:val="00F97C5D"/>
    <w:rsid w:val="00FA2B7B"/>
    <w:rsid w:val="00FA6F1F"/>
    <w:rsid w:val="00FA7D01"/>
    <w:rsid w:val="00FB0E5A"/>
    <w:rsid w:val="00FB3628"/>
    <w:rsid w:val="00FB5769"/>
    <w:rsid w:val="00FB61AD"/>
    <w:rsid w:val="00FB7E69"/>
    <w:rsid w:val="00FC16C5"/>
    <w:rsid w:val="00FC4A94"/>
    <w:rsid w:val="00FC6154"/>
    <w:rsid w:val="00FD07B5"/>
    <w:rsid w:val="00FD0D29"/>
    <w:rsid w:val="00FD1C3A"/>
    <w:rsid w:val="00FD738E"/>
    <w:rsid w:val="00FE1320"/>
    <w:rsid w:val="00FE141C"/>
    <w:rsid w:val="00FE28E2"/>
    <w:rsid w:val="00FE33EE"/>
    <w:rsid w:val="00FE3B42"/>
    <w:rsid w:val="00FE5676"/>
    <w:rsid w:val="00FF7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1B"/>
    <w:rPr>
      <w:sz w:val="24"/>
      <w:szCs w:val="24"/>
    </w:rPr>
  </w:style>
  <w:style w:type="paragraph" w:styleId="Heading1">
    <w:name w:val="heading 1"/>
    <w:aliases w:val="1 ghost,g,1 ghost1"/>
    <w:basedOn w:val="Normal"/>
    <w:next w:val="Normal"/>
    <w:qFormat/>
    <w:rsid w:val="0048591B"/>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48591B"/>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48591B"/>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48591B"/>
    <w:pPr>
      <w:keepNext/>
      <w:numPr>
        <w:numId w:val="2"/>
      </w:numPr>
      <w:spacing w:after="120"/>
      <w:outlineLvl w:val="3"/>
    </w:pPr>
    <w:rPr>
      <w:b/>
      <w:bCs/>
      <w:sz w:val="22"/>
    </w:rPr>
  </w:style>
  <w:style w:type="paragraph" w:styleId="Heading5">
    <w:name w:val="heading 5"/>
    <w:basedOn w:val="Normal"/>
    <w:next w:val="Normal"/>
    <w:link w:val="Heading5Char"/>
    <w:uiPriority w:val="9"/>
    <w:qFormat/>
    <w:rsid w:val="0048591B"/>
    <w:pPr>
      <w:keepNext/>
      <w:jc w:val="center"/>
      <w:outlineLvl w:val="4"/>
    </w:pPr>
    <w:rPr>
      <w:b/>
      <w:bCs/>
      <w:sz w:val="22"/>
    </w:rPr>
  </w:style>
  <w:style w:type="paragraph" w:styleId="Heading6">
    <w:name w:val="heading 6"/>
    <w:basedOn w:val="Normal"/>
    <w:next w:val="Normal"/>
    <w:link w:val="Heading6Char"/>
    <w:uiPriority w:val="9"/>
    <w:qFormat/>
    <w:rsid w:val="0048591B"/>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48591B"/>
    <w:pPr>
      <w:keepNext/>
      <w:jc w:val="center"/>
      <w:outlineLvl w:val="6"/>
    </w:pPr>
    <w:rPr>
      <w:b/>
      <w:bCs/>
    </w:rPr>
  </w:style>
  <w:style w:type="paragraph" w:styleId="Heading8">
    <w:name w:val="heading 8"/>
    <w:basedOn w:val="Normal"/>
    <w:next w:val="Normal"/>
    <w:link w:val="Heading8Char"/>
    <w:uiPriority w:val="9"/>
    <w:qFormat/>
    <w:rsid w:val="0048591B"/>
    <w:pPr>
      <w:keepNext/>
      <w:jc w:val="center"/>
      <w:outlineLvl w:val="7"/>
    </w:pPr>
    <w:rPr>
      <w:b/>
      <w:bCs/>
      <w:sz w:val="28"/>
    </w:rPr>
  </w:style>
  <w:style w:type="paragraph" w:styleId="Heading9">
    <w:name w:val="heading 9"/>
    <w:basedOn w:val="Normal"/>
    <w:next w:val="Normal"/>
    <w:link w:val="Heading9Char"/>
    <w:qFormat/>
    <w:rsid w:val="0048591B"/>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szCs w:val="24"/>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szCs w:val="24"/>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48591B"/>
    <w:rPr>
      <w:rFonts w:ascii="Times New (W1)" w:hAnsi="Times New (W1)"/>
      <w:b/>
      <w:bCs/>
      <w:caps/>
      <w:sz w:val="28"/>
      <w:szCs w:val="24"/>
      <w:lang w:val="en-US" w:eastAsia="en-US" w:bidi="ar-SA"/>
    </w:rPr>
  </w:style>
  <w:style w:type="paragraph" w:styleId="BodyText">
    <w:name w:val="Body Text"/>
    <w:basedOn w:val="Normal"/>
    <w:rsid w:val="0048591B"/>
    <w:rPr>
      <w:sz w:val="22"/>
    </w:rPr>
  </w:style>
  <w:style w:type="character" w:customStyle="1" w:styleId="BodyTextChar1">
    <w:name w:val="Body Text Char1"/>
    <w:semiHidden/>
    <w:rsid w:val="0048591B"/>
    <w:rPr>
      <w:sz w:val="22"/>
      <w:szCs w:val="24"/>
      <w:lang w:val="en-US" w:eastAsia="en-US" w:bidi="ar-SA"/>
    </w:rPr>
  </w:style>
  <w:style w:type="paragraph" w:styleId="Header">
    <w:name w:val="header"/>
    <w:basedOn w:val="Normal"/>
    <w:uiPriority w:val="99"/>
    <w:rsid w:val="0048591B"/>
    <w:pPr>
      <w:tabs>
        <w:tab w:val="center" w:pos="4320"/>
        <w:tab w:val="right" w:pos="8640"/>
      </w:tabs>
    </w:pPr>
  </w:style>
  <w:style w:type="character" w:customStyle="1" w:styleId="HeaderChar">
    <w:name w:val="Header Char"/>
    <w:uiPriority w:val="99"/>
    <w:rsid w:val="0048591B"/>
    <w:rPr>
      <w:sz w:val="24"/>
      <w:szCs w:val="24"/>
      <w:lang w:val="en-US" w:eastAsia="en-US" w:bidi="ar-SA"/>
    </w:rPr>
  </w:style>
  <w:style w:type="paragraph" w:styleId="Footer">
    <w:name w:val="footer"/>
    <w:basedOn w:val="Normal"/>
    <w:link w:val="FooterChar"/>
    <w:uiPriority w:val="99"/>
    <w:rsid w:val="0048591B"/>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48591B"/>
  </w:style>
  <w:style w:type="paragraph" w:styleId="BodyText2">
    <w:name w:val="Body Text 2"/>
    <w:basedOn w:val="Normal"/>
    <w:rsid w:val="0048591B"/>
    <w:pPr>
      <w:jc w:val="both"/>
    </w:pPr>
    <w:rPr>
      <w:sz w:val="22"/>
    </w:rPr>
  </w:style>
  <w:style w:type="paragraph" w:styleId="BodyTextIndent">
    <w:name w:val="Body Text Indent"/>
    <w:basedOn w:val="Normal"/>
    <w:link w:val="BodyTextIndentChar"/>
    <w:uiPriority w:val="99"/>
    <w:semiHidden/>
    <w:rsid w:val="0048591B"/>
    <w:pPr>
      <w:ind w:left="720" w:hanging="720"/>
    </w:pPr>
    <w:rPr>
      <w:sz w:val="22"/>
    </w:rPr>
  </w:style>
  <w:style w:type="character" w:customStyle="1" w:styleId="BodyTextIndentChar">
    <w:name w:val="Body Text Indent Char"/>
    <w:link w:val="BodyTextIndent"/>
    <w:uiPriority w:val="99"/>
    <w:semiHidden/>
    <w:rsid w:val="007F23CD"/>
    <w:rPr>
      <w:sz w:val="22"/>
      <w:szCs w:val="24"/>
    </w:rPr>
  </w:style>
  <w:style w:type="paragraph" w:styleId="BodyTextIndent2">
    <w:name w:val="Body Text Indent 2"/>
    <w:basedOn w:val="Normal"/>
    <w:link w:val="BodyTextIndent2Char"/>
    <w:uiPriority w:val="99"/>
    <w:semiHidden/>
    <w:rsid w:val="0048591B"/>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48591B"/>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48591B"/>
    <w:rPr>
      <w:color w:val="0000FF"/>
      <w:u w:val="single"/>
    </w:rPr>
  </w:style>
  <w:style w:type="paragraph" w:styleId="BodyText3">
    <w:name w:val="Body Text 3"/>
    <w:basedOn w:val="Normal"/>
    <w:link w:val="BodyText3Char"/>
    <w:rsid w:val="0048591B"/>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48591B"/>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48591B"/>
    <w:rPr>
      <w:sz w:val="20"/>
      <w:szCs w:val="20"/>
    </w:rPr>
  </w:style>
  <w:style w:type="paragraph" w:styleId="TOC1">
    <w:name w:val="toc 1"/>
    <w:basedOn w:val="Normal"/>
    <w:autoRedefine/>
    <w:uiPriority w:val="39"/>
    <w:rsid w:val="0048591B"/>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48591B"/>
    <w:rPr>
      <w:noProof/>
      <w:sz w:val="24"/>
      <w:szCs w:val="24"/>
      <w:lang w:val="en-US" w:eastAsia="en-US" w:bidi="ar-SA"/>
    </w:rPr>
  </w:style>
  <w:style w:type="paragraph" w:styleId="TOC3">
    <w:name w:val="toc 3"/>
    <w:basedOn w:val="Normal"/>
    <w:next w:val="Normal"/>
    <w:autoRedefine/>
    <w:uiPriority w:val="39"/>
    <w:rsid w:val="0048591B"/>
    <w:pPr>
      <w:ind w:left="480"/>
    </w:pPr>
    <w:rPr>
      <w:i/>
      <w:iCs/>
    </w:rPr>
  </w:style>
  <w:style w:type="paragraph" w:styleId="TOC4">
    <w:name w:val="toc 4"/>
    <w:basedOn w:val="Normal"/>
    <w:next w:val="Normal"/>
    <w:autoRedefine/>
    <w:uiPriority w:val="39"/>
    <w:rsid w:val="0048591B"/>
    <w:pPr>
      <w:ind w:left="720"/>
    </w:pPr>
    <w:rPr>
      <w:szCs w:val="21"/>
    </w:rPr>
  </w:style>
  <w:style w:type="paragraph" w:styleId="TOC5">
    <w:name w:val="toc 5"/>
    <w:basedOn w:val="Normal"/>
    <w:next w:val="Normal"/>
    <w:autoRedefine/>
    <w:uiPriority w:val="39"/>
    <w:rsid w:val="0048591B"/>
    <w:pPr>
      <w:ind w:left="960"/>
    </w:pPr>
    <w:rPr>
      <w:szCs w:val="21"/>
    </w:rPr>
  </w:style>
  <w:style w:type="paragraph" w:styleId="TOC6">
    <w:name w:val="toc 6"/>
    <w:basedOn w:val="Normal"/>
    <w:next w:val="Normal"/>
    <w:autoRedefine/>
    <w:uiPriority w:val="39"/>
    <w:rsid w:val="0048591B"/>
    <w:pPr>
      <w:ind w:left="1200"/>
    </w:pPr>
    <w:rPr>
      <w:szCs w:val="21"/>
    </w:rPr>
  </w:style>
  <w:style w:type="paragraph" w:styleId="TOC7">
    <w:name w:val="toc 7"/>
    <w:basedOn w:val="Normal"/>
    <w:next w:val="Normal"/>
    <w:autoRedefine/>
    <w:uiPriority w:val="39"/>
    <w:rsid w:val="0048591B"/>
    <w:pPr>
      <w:ind w:left="1440"/>
    </w:pPr>
    <w:rPr>
      <w:szCs w:val="21"/>
    </w:rPr>
  </w:style>
  <w:style w:type="paragraph" w:styleId="TOC8">
    <w:name w:val="toc 8"/>
    <w:basedOn w:val="Normal"/>
    <w:next w:val="Normal"/>
    <w:autoRedefine/>
    <w:uiPriority w:val="39"/>
    <w:rsid w:val="0048591B"/>
    <w:pPr>
      <w:ind w:left="1680"/>
    </w:pPr>
    <w:rPr>
      <w:szCs w:val="21"/>
    </w:rPr>
  </w:style>
  <w:style w:type="paragraph" w:styleId="TOC9">
    <w:name w:val="toc 9"/>
    <w:basedOn w:val="Normal"/>
    <w:next w:val="Normal"/>
    <w:autoRedefine/>
    <w:uiPriority w:val="39"/>
    <w:rsid w:val="0048591B"/>
    <w:pPr>
      <w:ind w:left="1920"/>
    </w:pPr>
    <w:rPr>
      <w:szCs w:val="21"/>
    </w:rPr>
  </w:style>
  <w:style w:type="paragraph" w:customStyle="1" w:styleId="Legal3">
    <w:name w:val="Legal 3"/>
    <w:basedOn w:val="Normal"/>
    <w:rsid w:val="0048591B"/>
    <w:pPr>
      <w:widowControl w:val="0"/>
      <w:tabs>
        <w:tab w:val="num" w:pos="3427"/>
      </w:tabs>
      <w:ind w:left="720" w:hanging="720"/>
      <w:outlineLvl w:val="2"/>
    </w:pPr>
    <w:rPr>
      <w:snapToGrid w:val="0"/>
      <w:szCs w:val="20"/>
    </w:rPr>
  </w:style>
  <w:style w:type="paragraph" w:customStyle="1" w:styleId="Paragraph2">
    <w:name w:val="Paragraph[2]"/>
    <w:basedOn w:val="Normal"/>
    <w:rsid w:val="0048591B"/>
    <w:pPr>
      <w:widowControl w:val="0"/>
      <w:tabs>
        <w:tab w:val="num" w:pos="1166"/>
      </w:tabs>
      <w:ind w:left="1350" w:hanging="544"/>
      <w:outlineLvl w:val="1"/>
    </w:pPr>
    <w:rPr>
      <w:snapToGrid w:val="0"/>
      <w:szCs w:val="20"/>
    </w:rPr>
  </w:style>
  <w:style w:type="paragraph" w:customStyle="1" w:styleId="Paragraph3">
    <w:name w:val="Paragraph[3]"/>
    <w:basedOn w:val="Normal"/>
    <w:rsid w:val="0048591B"/>
    <w:pPr>
      <w:widowControl w:val="0"/>
      <w:tabs>
        <w:tab w:val="num" w:pos="1166"/>
      </w:tabs>
      <w:ind w:left="1296" w:hanging="432"/>
      <w:outlineLvl w:val="2"/>
    </w:pPr>
    <w:rPr>
      <w:snapToGrid w:val="0"/>
      <w:szCs w:val="20"/>
    </w:rPr>
  </w:style>
  <w:style w:type="paragraph" w:customStyle="1" w:styleId="Paragraph5">
    <w:name w:val="Paragraph[5]"/>
    <w:basedOn w:val="Normal"/>
    <w:rsid w:val="0048591B"/>
    <w:pPr>
      <w:widowControl w:val="0"/>
      <w:tabs>
        <w:tab w:val="num" w:pos="1166"/>
      </w:tabs>
      <w:ind w:left="2160" w:hanging="2160"/>
      <w:outlineLvl w:val="4"/>
    </w:pPr>
    <w:rPr>
      <w:snapToGrid w:val="0"/>
      <w:szCs w:val="20"/>
    </w:rPr>
  </w:style>
  <w:style w:type="character" w:styleId="FollowedHyperlink">
    <w:name w:val="FollowedHyperlink"/>
    <w:semiHidden/>
    <w:rsid w:val="0048591B"/>
    <w:rPr>
      <w:color w:val="800080"/>
      <w:u w:val="single"/>
    </w:rPr>
  </w:style>
  <w:style w:type="paragraph" w:styleId="Title">
    <w:name w:val="Title"/>
    <w:basedOn w:val="Normal"/>
    <w:link w:val="TitleChar"/>
    <w:qFormat/>
    <w:rsid w:val="0048591B"/>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48591B"/>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48591B"/>
    <w:pPr>
      <w:jc w:val="center"/>
    </w:pPr>
    <w:rPr>
      <w:rFonts w:ascii="Times New (W1)" w:hAnsi="Times New (W1)"/>
      <w:smallCaps/>
      <w:sz w:val="48"/>
    </w:rPr>
  </w:style>
  <w:style w:type="paragraph" w:customStyle="1" w:styleId="Level1">
    <w:name w:val="Level 1"/>
    <w:basedOn w:val="Normal"/>
    <w:rsid w:val="0048591B"/>
    <w:pPr>
      <w:widowControl w:val="0"/>
      <w:autoSpaceDE w:val="0"/>
      <w:autoSpaceDN w:val="0"/>
      <w:adjustRightInd w:val="0"/>
      <w:ind w:left="720" w:hanging="720"/>
      <w:outlineLvl w:val="0"/>
    </w:pPr>
  </w:style>
  <w:style w:type="character" w:styleId="CommentReference">
    <w:name w:val="annotation reference"/>
    <w:uiPriority w:val="99"/>
    <w:semiHidden/>
    <w:rsid w:val="0048591B"/>
    <w:rPr>
      <w:sz w:val="16"/>
      <w:szCs w:val="16"/>
    </w:rPr>
  </w:style>
  <w:style w:type="paragraph" w:styleId="CommentText">
    <w:name w:val="annotation text"/>
    <w:basedOn w:val="Normal"/>
    <w:uiPriority w:val="99"/>
    <w:semiHidden/>
    <w:rsid w:val="0048591B"/>
    <w:rPr>
      <w:sz w:val="20"/>
      <w:szCs w:val="20"/>
    </w:rPr>
  </w:style>
  <w:style w:type="paragraph" w:styleId="Date">
    <w:name w:val="Date"/>
    <w:basedOn w:val="Normal"/>
    <w:next w:val="Normal"/>
    <w:link w:val="DateChar"/>
    <w:semiHidden/>
    <w:rsid w:val="0048591B"/>
    <w:pPr>
      <w:widowControl w:val="0"/>
    </w:pPr>
    <w:rPr>
      <w:snapToGrid w:val="0"/>
      <w:szCs w:val="20"/>
    </w:rPr>
  </w:style>
  <w:style w:type="character" w:customStyle="1" w:styleId="DateChar">
    <w:name w:val="Date Char"/>
    <w:link w:val="Date"/>
    <w:semiHidden/>
    <w:rsid w:val="007F23CD"/>
    <w:rPr>
      <w:snapToGrid w:val="0"/>
      <w:sz w:val="24"/>
    </w:rPr>
  </w:style>
  <w:style w:type="paragraph" w:customStyle="1" w:styleId="Legal2">
    <w:name w:val="Legal 2"/>
    <w:basedOn w:val="Normal"/>
    <w:rsid w:val="0048591B"/>
    <w:pPr>
      <w:widowControl w:val="0"/>
      <w:ind w:left="720" w:hanging="720"/>
    </w:pPr>
    <w:rPr>
      <w:snapToGrid w:val="0"/>
      <w:szCs w:val="20"/>
    </w:rPr>
  </w:style>
  <w:style w:type="paragraph" w:customStyle="1" w:styleId="Paragraph4">
    <w:name w:val="Paragraph[4]"/>
    <w:basedOn w:val="Normal"/>
    <w:rsid w:val="0048591B"/>
    <w:pPr>
      <w:widowControl w:val="0"/>
      <w:outlineLvl w:val="3"/>
    </w:pPr>
    <w:rPr>
      <w:snapToGrid w:val="0"/>
      <w:szCs w:val="20"/>
    </w:rPr>
  </w:style>
  <w:style w:type="paragraph" w:styleId="List3">
    <w:name w:val="List 3"/>
    <w:basedOn w:val="Normal"/>
    <w:semiHidden/>
    <w:rsid w:val="0048591B"/>
    <w:pPr>
      <w:widowControl w:val="0"/>
      <w:ind w:left="1080" w:hanging="360"/>
    </w:pPr>
    <w:rPr>
      <w:snapToGrid w:val="0"/>
      <w:szCs w:val="20"/>
    </w:rPr>
  </w:style>
  <w:style w:type="paragraph" w:styleId="List5">
    <w:name w:val="List 5"/>
    <w:basedOn w:val="Normal"/>
    <w:semiHidden/>
    <w:rsid w:val="0048591B"/>
    <w:pPr>
      <w:widowControl w:val="0"/>
      <w:ind w:left="1800" w:hanging="360"/>
    </w:pPr>
    <w:rPr>
      <w:snapToGrid w:val="0"/>
      <w:szCs w:val="20"/>
    </w:rPr>
  </w:style>
  <w:style w:type="paragraph" w:customStyle="1" w:styleId="Level4">
    <w:name w:val="Level 4"/>
    <w:basedOn w:val="Normal"/>
    <w:rsid w:val="0048591B"/>
    <w:pPr>
      <w:widowControl w:val="0"/>
      <w:ind w:left="2880" w:hanging="720"/>
    </w:pPr>
    <w:rPr>
      <w:snapToGrid w:val="0"/>
      <w:szCs w:val="20"/>
    </w:rPr>
  </w:style>
  <w:style w:type="paragraph" w:customStyle="1" w:styleId="Paragraph1">
    <w:name w:val="Paragraph[1]"/>
    <w:basedOn w:val="Normal"/>
    <w:rsid w:val="0048591B"/>
    <w:pPr>
      <w:widowControl w:val="0"/>
      <w:ind w:left="720" w:hanging="720"/>
    </w:pPr>
    <w:rPr>
      <w:snapToGrid w:val="0"/>
      <w:szCs w:val="20"/>
    </w:rPr>
  </w:style>
  <w:style w:type="paragraph" w:styleId="List">
    <w:name w:val="List"/>
    <w:basedOn w:val="Normal"/>
    <w:semiHidden/>
    <w:rsid w:val="0048591B"/>
    <w:pPr>
      <w:widowControl w:val="0"/>
      <w:ind w:left="360" w:hanging="360"/>
    </w:pPr>
    <w:rPr>
      <w:snapToGrid w:val="0"/>
      <w:szCs w:val="20"/>
    </w:rPr>
  </w:style>
  <w:style w:type="paragraph" w:styleId="List2">
    <w:name w:val="List 2"/>
    <w:basedOn w:val="Normal"/>
    <w:semiHidden/>
    <w:rsid w:val="0048591B"/>
    <w:pPr>
      <w:widowControl w:val="0"/>
      <w:ind w:left="720" w:hanging="360"/>
    </w:pPr>
    <w:rPr>
      <w:snapToGrid w:val="0"/>
      <w:szCs w:val="20"/>
    </w:rPr>
  </w:style>
  <w:style w:type="paragraph" w:styleId="List4">
    <w:name w:val="List 4"/>
    <w:basedOn w:val="Normal"/>
    <w:semiHidden/>
    <w:rsid w:val="0048591B"/>
    <w:pPr>
      <w:widowControl w:val="0"/>
      <w:ind w:left="1440" w:hanging="360"/>
    </w:pPr>
    <w:rPr>
      <w:snapToGrid w:val="0"/>
      <w:szCs w:val="20"/>
    </w:rPr>
  </w:style>
  <w:style w:type="paragraph" w:customStyle="1" w:styleId="ReferenceLine">
    <w:name w:val="Reference Line"/>
    <w:basedOn w:val="BodyText"/>
    <w:rsid w:val="0048591B"/>
    <w:pPr>
      <w:widowControl w:val="0"/>
    </w:pPr>
    <w:rPr>
      <w:b/>
      <w:snapToGrid w:val="0"/>
      <w:sz w:val="24"/>
      <w:szCs w:val="20"/>
    </w:rPr>
  </w:style>
  <w:style w:type="paragraph" w:customStyle="1" w:styleId="Text">
    <w:name w:val="Text"/>
    <w:rsid w:val="0048591B"/>
    <w:pPr>
      <w:widowControl w:val="0"/>
      <w:spacing w:after="140" w:line="281" w:lineRule="auto"/>
    </w:pPr>
    <w:rPr>
      <w:sz w:val="24"/>
    </w:rPr>
  </w:style>
  <w:style w:type="paragraph" w:customStyle="1" w:styleId="List-1stLevel">
    <w:name w:val="List - 1st Level"/>
    <w:basedOn w:val="Text"/>
    <w:rsid w:val="0048591B"/>
    <w:pPr>
      <w:tabs>
        <w:tab w:val="left" w:pos="720"/>
      </w:tabs>
      <w:spacing w:after="60"/>
      <w:ind w:left="432" w:hanging="432"/>
    </w:pPr>
  </w:style>
  <w:style w:type="paragraph" w:customStyle="1" w:styleId="list-1stlevel0">
    <w:name w:val="list-1stlevel"/>
    <w:basedOn w:val="Normal"/>
    <w:rsid w:val="0048591B"/>
    <w:pPr>
      <w:spacing w:before="100" w:beforeAutospacing="1" w:after="100" w:afterAutospacing="1"/>
    </w:pPr>
  </w:style>
  <w:style w:type="paragraph" w:customStyle="1" w:styleId="BulletSingle">
    <w:name w:val="Bullet Single"/>
    <w:basedOn w:val="Normal"/>
    <w:rsid w:val="0048591B"/>
    <w:pPr>
      <w:tabs>
        <w:tab w:val="num" w:pos="1080"/>
      </w:tabs>
      <w:ind w:left="1080" w:hanging="360"/>
    </w:pPr>
    <w:rPr>
      <w:szCs w:val="20"/>
    </w:rPr>
  </w:style>
  <w:style w:type="paragraph" w:customStyle="1" w:styleId="Dash1">
    <w:name w:val="Dash 1"/>
    <w:basedOn w:val="Normal"/>
    <w:rsid w:val="0048591B"/>
    <w:pPr>
      <w:ind w:left="1440" w:hanging="378"/>
    </w:pPr>
    <w:rPr>
      <w:szCs w:val="20"/>
    </w:rPr>
  </w:style>
  <w:style w:type="paragraph" w:customStyle="1" w:styleId="LEVEL1HEADING">
    <w:name w:val="LEVEL 1) HEADING"/>
    <w:basedOn w:val="RFP"/>
    <w:rsid w:val="0048591B"/>
    <w:pPr>
      <w:tabs>
        <w:tab w:val="num" w:pos="2952"/>
      </w:tabs>
      <w:spacing w:after="240"/>
      <w:ind w:left="2952" w:hanging="360"/>
    </w:pPr>
    <w:rPr>
      <w:b w:val="0"/>
      <w:bCs w:val="0"/>
    </w:rPr>
  </w:style>
  <w:style w:type="paragraph" w:customStyle="1" w:styleId="RFP">
    <w:name w:val="RFP"/>
    <w:rsid w:val="0048591B"/>
    <w:pPr>
      <w:ind w:left="72"/>
    </w:pPr>
    <w:rPr>
      <w:b/>
      <w:bCs/>
      <w:sz w:val="24"/>
    </w:rPr>
  </w:style>
  <w:style w:type="paragraph" w:styleId="ListNumber">
    <w:name w:val="List Number"/>
    <w:basedOn w:val="Normal"/>
    <w:semiHidden/>
    <w:rsid w:val="0048591B"/>
    <w:pPr>
      <w:widowControl w:val="0"/>
      <w:tabs>
        <w:tab w:val="num" w:pos="360"/>
      </w:tabs>
      <w:ind w:left="360" w:hanging="360"/>
    </w:pPr>
    <w:rPr>
      <w:snapToGrid w:val="0"/>
      <w:szCs w:val="20"/>
    </w:rPr>
  </w:style>
  <w:style w:type="paragraph" w:customStyle="1" w:styleId="list1">
    <w:name w:val="list (1)"/>
    <w:basedOn w:val="ListNumber"/>
    <w:next w:val="Normal"/>
    <w:rsid w:val="0048591B"/>
    <w:pPr>
      <w:widowControl/>
      <w:tabs>
        <w:tab w:val="num" w:pos="555"/>
        <w:tab w:val="num" w:pos="720"/>
        <w:tab w:val="num" w:pos="1800"/>
      </w:tabs>
      <w:ind w:hanging="720"/>
    </w:pPr>
    <w:rPr>
      <w:snapToGrid/>
      <w:sz w:val="20"/>
    </w:rPr>
  </w:style>
  <w:style w:type="paragraph" w:styleId="ListBullet">
    <w:name w:val="List Bullet"/>
    <w:basedOn w:val="Normal"/>
    <w:autoRedefine/>
    <w:semiHidden/>
    <w:rsid w:val="0048591B"/>
    <w:pPr>
      <w:widowControl w:val="0"/>
      <w:tabs>
        <w:tab w:val="num" w:pos="360"/>
      </w:tabs>
      <w:ind w:left="360" w:hanging="360"/>
    </w:pPr>
    <w:rPr>
      <w:snapToGrid w:val="0"/>
      <w:szCs w:val="20"/>
    </w:rPr>
  </w:style>
  <w:style w:type="paragraph" w:styleId="ListBullet2">
    <w:name w:val="List Bullet 2"/>
    <w:basedOn w:val="Normal"/>
    <w:autoRedefine/>
    <w:semiHidden/>
    <w:rsid w:val="0048591B"/>
    <w:pPr>
      <w:tabs>
        <w:tab w:val="num" w:pos="720"/>
      </w:tabs>
      <w:ind w:left="720" w:hanging="360"/>
    </w:pPr>
    <w:rPr>
      <w:sz w:val="22"/>
      <w:szCs w:val="20"/>
    </w:rPr>
  </w:style>
  <w:style w:type="paragraph" w:styleId="ListBullet3">
    <w:name w:val="List Bullet 3"/>
    <w:basedOn w:val="Normal"/>
    <w:autoRedefine/>
    <w:semiHidden/>
    <w:rsid w:val="0048591B"/>
    <w:pPr>
      <w:tabs>
        <w:tab w:val="num" w:pos="1080"/>
      </w:tabs>
      <w:ind w:left="1080" w:hanging="360"/>
    </w:pPr>
    <w:rPr>
      <w:sz w:val="22"/>
      <w:szCs w:val="20"/>
    </w:rPr>
  </w:style>
  <w:style w:type="paragraph" w:styleId="ListBullet4">
    <w:name w:val="List Bullet 4"/>
    <w:basedOn w:val="Normal"/>
    <w:autoRedefine/>
    <w:semiHidden/>
    <w:rsid w:val="0048591B"/>
    <w:pPr>
      <w:widowControl w:val="0"/>
      <w:tabs>
        <w:tab w:val="num" w:pos="1440"/>
      </w:tabs>
      <w:ind w:left="1440" w:hanging="360"/>
    </w:pPr>
    <w:rPr>
      <w:snapToGrid w:val="0"/>
      <w:szCs w:val="20"/>
    </w:rPr>
  </w:style>
  <w:style w:type="paragraph" w:styleId="ListBullet5">
    <w:name w:val="List Bullet 5"/>
    <w:basedOn w:val="Normal"/>
    <w:autoRedefine/>
    <w:semiHidden/>
    <w:rsid w:val="0048591B"/>
    <w:pPr>
      <w:widowControl w:val="0"/>
      <w:tabs>
        <w:tab w:val="num" w:pos="1800"/>
      </w:tabs>
      <w:ind w:left="1800" w:hanging="360"/>
    </w:pPr>
    <w:rPr>
      <w:snapToGrid w:val="0"/>
      <w:szCs w:val="20"/>
    </w:rPr>
  </w:style>
  <w:style w:type="paragraph" w:styleId="ListNumber2">
    <w:name w:val="List Number 2"/>
    <w:basedOn w:val="Normal"/>
    <w:semiHidden/>
    <w:rsid w:val="0048591B"/>
    <w:pPr>
      <w:widowControl w:val="0"/>
      <w:tabs>
        <w:tab w:val="num" w:pos="720"/>
      </w:tabs>
      <w:ind w:left="720" w:hanging="360"/>
    </w:pPr>
    <w:rPr>
      <w:snapToGrid w:val="0"/>
      <w:szCs w:val="20"/>
    </w:rPr>
  </w:style>
  <w:style w:type="paragraph" w:styleId="ListNumber3">
    <w:name w:val="List Number 3"/>
    <w:basedOn w:val="Normal"/>
    <w:semiHidden/>
    <w:rsid w:val="0048591B"/>
    <w:pPr>
      <w:widowControl w:val="0"/>
      <w:tabs>
        <w:tab w:val="num" w:pos="1080"/>
      </w:tabs>
      <w:ind w:left="1080" w:hanging="360"/>
    </w:pPr>
    <w:rPr>
      <w:snapToGrid w:val="0"/>
      <w:szCs w:val="20"/>
    </w:rPr>
  </w:style>
  <w:style w:type="paragraph" w:styleId="ListNumber4">
    <w:name w:val="List Number 4"/>
    <w:basedOn w:val="Normal"/>
    <w:semiHidden/>
    <w:rsid w:val="0048591B"/>
    <w:pPr>
      <w:widowControl w:val="0"/>
      <w:tabs>
        <w:tab w:val="num" w:pos="1440"/>
      </w:tabs>
      <w:ind w:left="1440" w:hanging="360"/>
    </w:pPr>
    <w:rPr>
      <w:snapToGrid w:val="0"/>
      <w:szCs w:val="20"/>
    </w:rPr>
  </w:style>
  <w:style w:type="paragraph" w:styleId="ListNumber5">
    <w:name w:val="List Number 5"/>
    <w:basedOn w:val="Normal"/>
    <w:semiHidden/>
    <w:rsid w:val="0048591B"/>
    <w:pPr>
      <w:widowControl w:val="0"/>
      <w:tabs>
        <w:tab w:val="num" w:pos="1800"/>
      </w:tabs>
      <w:ind w:left="1800" w:hanging="360"/>
    </w:pPr>
    <w:rPr>
      <w:snapToGrid w:val="0"/>
      <w:szCs w:val="20"/>
    </w:rPr>
  </w:style>
  <w:style w:type="paragraph" w:customStyle="1" w:styleId="SECTIONHEADING">
    <w:name w:val="SECTION HEADING"/>
    <w:basedOn w:val="Legal1"/>
    <w:rsid w:val="0048591B"/>
    <w:pPr>
      <w:tabs>
        <w:tab w:val="num" w:pos="480"/>
      </w:tabs>
      <w:spacing w:after="240"/>
      <w:ind w:left="480" w:hanging="480"/>
      <w:jc w:val="center"/>
    </w:pPr>
    <w:rPr>
      <w:b/>
      <w:bCs/>
    </w:rPr>
  </w:style>
  <w:style w:type="paragraph" w:customStyle="1" w:styleId="Legal1">
    <w:name w:val="Legal 1"/>
    <w:basedOn w:val="Normal"/>
    <w:rsid w:val="0048591B"/>
    <w:pPr>
      <w:widowControl w:val="0"/>
      <w:ind w:left="720" w:hanging="720"/>
    </w:pPr>
    <w:rPr>
      <w:snapToGrid w:val="0"/>
      <w:szCs w:val="20"/>
    </w:rPr>
  </w:style>
  <w:style w:type="paragraph" w:customStyle="1" w:styleId="Tablebullets">
    <w:name w:val="Table bullets"/>
    <w:basedOn w:val="Normal"/>
    <w:rsid w:val="0048591B"/>
    <w:pPr>
      <w:tabs>
        <w:tab w:val="num" w:pos="432"/>
      </w:tabs>
      <w:ind w:left="360" w:hanging="288"/>
    </w:pPr>
    <w:rPr>
      <w:sz w:val="22"/>
      <w:szCs w:val="20"/>
    </w:rPr>
  </w:style>
  <w:style w:type="paragraph" w:customStyle="1" w:styleId="p3">
    <w:name w:val="p3"/>
    <w:basedOn w:val="Normal"/>
    <w:rsid w:val="0048591B"/>
    <w:pPr>
      <w:spacing w:before="100" w:beforeAutospacing="1" w:after="100" w:afterAutospacing="1"/>
    </w:pPr>
    <w:rPr>
      <w:sz w:val="20"/>
      <w:szCs w:val="20"/>
    </w:rPr>
  </w:style>
  <w:style w:type="paragraph" w:customStyle="1" w:styleId="p2">
    <w:name w:val="p2"/>
    <w:basedOn w:val="Normal"/>
    <w:rsid w:val="0048591B"/>
    <w:pPr>
      <w:spacing w:before="100" w:beforeAutospacing="1" w:after="100" w:afterAutospacing="1"/>
    </w:pPr>
    <w:rPr>
      <w:rFonts w:ascii="Arial Unicode MS" w:hAnsi="Arial Unicode MS"/>
      <w:sz w:val="20"/>
      <w:szCs w:val="20"/>
    </w:rPr>
  </w:style>
  <w:style w:type="paragraph" w:customStyle="1" w:styleId="p4">
    <w:name w:val="p4"/>
    <w:basedOn w:val="Normal"/>
    <w:rsid w:val="0048591B"/>
    <w:pPr>
      <w:spacing w:before="100" w:beforeAutospacing="1" w:after="100" w:afterAutospacing="1"/>
    </w:pPr>
    <w:rPr>
      <w:sz w:val="20"/>
      <w:szCs w:val="20"/>
    </w:rPr>
  </w:style>
  <w:style w:type="paragraph" w:customStyle="1" w:styleId="labordes">
    <w:name w:val="labordes"/>
    <w:basedOn w:val="Normal"/>
    <w:rsid w:val="0048591B"/>
    <w:pPr>
      <w:jc w:val="both"/>
    </w:pPr>
    <w:rPr>
      <w:sz w:val="22"/>
      <w:szCs w:val="20"/>
    </w:rPr>
  </w:style>
  <w:style w:type="paragraph" w:customStyle="1" w:styleId="Bullet">
    <w:name w:val="Bullet"/>
    <w:basedOn w:val="Default"/>
    <w:next w:val="Default"/>
    <w:rsid w:val="0048591B"/>
    <w:rPr>
      <w:rFonts w:cs="Times New Roman"/>
      <w:color w:val="auto"/>
      <w:sz w:val="20"/>
    </w:rPr>
  </w:style>
  <w:style w:type="paragraph" w:customStyle="1" w:styleId="Default">
    <w:name w:val="Default"/>
    <w:rsid w:val="0048591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48591B"/>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48591B"/>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48591B"/>
  </w:style>
  <w:style w:type="character" w:customStyle="1" w:styleId="Heading2Char">
    <w:name w:val="Heading 2 Char"/>
    <w:aliases w:val="Heading 2 RFP Char,2 headline Char,h Char,2 headline1 Char,h1 Char,(Alt+2) Char,h2 Char,sh2 Char,A Char,Chapter Title Char"/>
    <w:rsid w:val="0048591B"/>
    <w:rPr>
      <w:sz w:val="28"/>
    </w:rPr>
  </w:style>
  <w:style w:type="paragraph" w:customStyle="1" w:styleId="BulletDouble">
    <w:name w:val="Bullet Double"/>
    <w:basedOn w:val="Normal"/>
    <w:rsid w:val="0048591B"/>
    <w:pPr>
      <w:spacing w:after="180"/>
    </w:pPr>
    <w:rPr>
      <w:szCs w:val="20"/>
    </w:rPr>
  </w:style>
  <w:style w:type="paragraph" w:customStyle="1" w:styleId="xl24">
    <w:name w:val="xl24"/>
    <w:basedOn w:val="Normal"/>
    <w:rsid w:val="0048591B"/>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48591B"/>
    <w:pPr>
      <w:numPr>
        <w:numId w:val="0"/>
      </w:numPr>
      <w:spacing w:before="240" w:after="60"/>
    </w:pPr>
    <w:rPr>
      <w:rFonts w:eastAsia="MS Mincho"/>
      <w:sz w:val="24"/>
    </w:rPr>
  </w:style>
  <w:style w:type="paragraph" w:customStyle="1" w:styleId="2aAttachmentHeading">
    <w:name w:val="2a AttachmentHeading"/>
    <w:basedOn w:val="Heading2"/>
    <w:qFormat/>
    <w:rsid w:val="0048591B"/>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48591B"/>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iPriority w:val="99"/>
    <w:unhideWhenUsed/>
    <w:rsid w:val="0048591B"/>
    <w:pPr>
      <w:spacing w:before="100" w:beforeAutospacing="1" w:after="100" w:afterAutospacing="1"/>
    </w:pPr>
  </w:style>
  <w:style w:type="character" w:styleId="Emphasis">
    <w:name w:val="Emphasis"/>
    <w:qFormat/>
    <w:rsid w:val="0048591B"/>
    <w:rPr>
      <w:i/>
      <w:iCs/>
    </w:rPr>
  </w:style>
  <w:style w:type="paragraph" w:styleId="HTMLPreformatted">
    <w:name w:val="HTML Preformatted"/>
    <w:basedOn w:val="Normal"/>
    <w:link w:val="HTMLPreformattedChar"/>
    <w:semiHidden/>
    <w:rsid w:val="0048591B"/>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uiPriority w:val="99"/>
    <w:rsid w:val="0048591B"/>
    <w:rPr>
      <w:sz w:val="22"/>
      <w:szCs w:val="24"/>
      <w:lang w:val="en-US" w:eastAsia="en-US" w:bidi="ar-SA"/>
    </w:rPr>
  </w:style>
  <w:style w:type="paragraph" w:customStyle="1" w:styleId="RT">
    <w:name w:val="RT"/>
    <w:basedOn w:val="Normal"/>
    <w:next w:val="P10"/>
    <w:rsid w:val="0048591B"/>
    <w:pPr>
      <w:spacing w:before="140"/>
      <w:ind w:left="533" w:hanging="533"/>
    </w:pPr>
    <w:rPr>
      <w:b/>
    </w:rPr>
  </w:style>
  <w:style w:type="paragraph" w:customStyle="1" w:styleId="P10">
    <w:name w:val="P1"/>
    <w:basedOn w:val="Normal"/>
    <w:link w:val="P1Char"/>
    <w:rsid w:val="0048591B"/>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48591B"/>
    <w:pPr>
      <w:ind w:firstLine="432"/>
    </w:pPr>
    <w:rPr>
      <w:sz w:val="18"/>
    </w:rPr>
  </w:style>
  <w:style w:type="paragraph" w:customStyle="1" w:styleId="P30">
    <w:name w:val="P3"/>
    <w:basedOn w:val="Normal"/>
    <w:rsid w:val="0048591B"/>
    <w:pPr>
      <w:ind w:firstLine="648"/>
    </w:pPr>
    <w:rPr>
      <w:sz w:val="18"/>
    </w:rPr>
  </w:style>
  <w:style w:type="paragraph" w:customStyle="1" w:styleId="P40">
    <w:name w:val="P4"/>
    <w:basedOn w:val="Normal"/>
    <w:rsid w:val="0048591B"/>
    <w:pPr>
      <w:ind w:firstLine="864"/>
    </w:pPr>
    <w:rPr>
      <w:sz w:val="18"/>
    </w:rPr>
  </w:style>
  <w:style w:type="character" w:customStyle="1" w:styleId="CharChar4">
    <w:name w:val="Char Char4"/>
    <w:rsid w:val="0048591B"/>
    <w:rPr>
      <w:sz w:val="22"/>
      <w:szCs w:val="24"/>
      <w:lang w:val="en-US" w:eastAsia="en-US" w:bidi="ar-SA"/>
    </w:rPr>
  </w:style>
  <w:style w:type="paragraph" w:styleId="z-TopofForm">
    <w:name w:val="HTML Top of Form"/>
    <w:basedOn w:val="Normal"/>
    <w:next w:val="Normal"/>
    <w:link w:val="z-TopofFormChar"/>
    <w:hidden/>
    <w:rsid w:val="0048591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48591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styleId="ListParagraph">
    <w:name w:val="List Paragraph"/>
    <w:basedOn w:val="Normal"/>
    <w:uiPriority w:val="99"/>
    <w:qFormat/>
    <w:rsid w:val="0048591B"/>
    <w:pPr>
      <w:ind w:left="720"/>
    </w:pPr>
  </w:style>
  <w:style w:type="paragraph" w:styleId="NoSpacing">
    <w:name w:val="No Spacing"/>
    <w:qFormat/>
    <w:rsid w:val="0048591B"/>
    <w:rPr>
      <w:sz w:val="24"/>
      <w:szCs w:val="24"/>
    </w:rPr>
  </w:style>
  <w:style w:type="paragraph" w:styleId="FootnoteText">
    <w:name w:val="footnote text"/>
    <w:basedOn w:val="Normal"/>
    <w:uiPriority w:val="99"/>
    <w:semiHidden/>
    <w:rsid w:val="0048591B"/>
    <w:rPr>
      <w:rFonts w:ascii="Times New (W1)" w:hAnsi="Times New (W1)"/>
      <w:sz w:val="20"/>
      <w:szCs w:val="20"/>
    </w:rPr>
  </w:style>
  <w:style w:type="character" w:customStyle="1" w:styleId="FootnoteTextChar">
    <w:name w:val="Footnote Text Char"/>
    <w:uiPriority w:val="99"/>
    <w:rsid w:val="0048591B"/>
    <w:rPr>
      <w:rFonts w:ascii="Times New (W1)" w:hAnsi="Times New (W1)"/>
    </w:rPr>
  </w:style>
  <w:style w:type="character" w:customStyle="1" w:styleId="BodyText2Char">
    <w:name w:val="Body Text 2 Char"/>
    <w:rsid w:val="0048591B"/>
    <w:rPr>
      <w:sz w:val="22"/>
      <w:szCs w:val="24"/>
    </w:rPr>
  </w:style>
  <w:style w:type="paragraph" w:styleId="Revision">
    <w:name w:val="Revision"/>
    <w:hidden/>
    <w:semiHidden/>
    <w:rsid w:val="0048591B"/>
    <w:rPr>
      <w:sz w:val="24"/>
      <w:szCs w:val="24"/>
    </w:rPr>
  </w:style>
  <w:style w:type="paragraph" w:styleId="PlainText">
    <w:name w:val="Plain Text"/>
    <w:basedOn w:val="Normal"/>
    <w:rsid w:val="0048591B"/>
    <w:rPr>
      <w:rFonts w:ascii="Courier New" w:hAnsi="Courier New" w:cs="Courier New"/>
      <w:sz w:val="20"/>
      <w:szCs w:val="20"/>
    </w:rPr>
  </w:style>
  <w:style w:type="character" w:customStyle="1" w:styleId="PlainTextChar">
    <w:name w:val="Plain Text Char"/>
    <w:rsid w:val="0048591B"/>
    <w:rPr>
      <w:rFonts w:ascii="Courier New" w:hAnsi="Courier New" w:cs="Courier New"/>
    </w:rPr>
  </w:style>
  <w:style w:type="character" w:customStyle="1" w:styleId="apple-converted-space">
    <w:name w:val="apple-converted-space"/>
    <w:rsid w:val="0048591B"/>
  </w:style>
  <w:style w:type="character" w:styleId="Strong">
    <w:name w:val="Strong"/>
    <w:qFormat/>
    <w:rsid w:val="0048591B"/>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rPr>
      <w:sz w:val="24"/>
      <w:szCs w:val="24"/>
    </w:r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7F23CD"/>
    <w:rPr>
      <w:b/>
      <w:color w:val="00AA00"/>
      <w:u w:val="single"/>
    </w:rPr>
  </w:style>
  <w:style w:type="character" w:styleId="FootnoteReference">
    <w:name w:val="footnote reference"/>
    <w:uiPriority w:val="99"/>
    <w:semiHidden/>
    <w:unhideWhenUsed/>
    <w:rsid w:val="00DC09D2"/>
    <w:rPr>
      <w:vertAlign w:val="superscript"/>
    </w:rPr>
  </w:style>
</w:styles>
</file>

<file path=word/webSettings.xml><?xml version="1.0" encoding="utf-8"?>
<w:webSettings xmlns:r="http://schemas.openxmlformats.org/officeDocument/2006/relationships" xmlns:w="http://schemas.openxmlformats.org/wordprocessingml/2006/main">
  <w:divs>
    <w:div w:id="149099929">
      <w:bodyDiv w:val="1"/>
      <w:marLeft w:val="0"/>
      <w:marRight w:val="0"/>
      <w:marTop w:val="0"/>
      <w:marBottom w:val="0"/>
      <w:divBdr>
        <w:top w:val="none" w:sz="0" w:space="0" w:color="auto"/>
        <w:left w:val="none" w:sz="0" w:space="0" w:color="auto"/>
        <w:bottom w:val="none" w:sz="0" w:space="0" w:color="auto"/>
        <w:right w:val="none" w:sz="0" w:space="0" w:color="auto"/>
      </w:divBdr>
    </w:div>
    <w:div w:id="11062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mailto:Danika.Montague1@Maryland.gov"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dbm.maryland.gov"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Danika.Montague@Maryland.gov" TargetMode="External"/><Relationship Id="rId25" Type="http://schemas.openxmlformats.org/officeDocument/2006/relationships/hyperlink" Target="https://emaryland.buyspeed.com/bso/login.jsp" TargetMode="External"/><Relationship Id="rId33" Type="http://schemas.openxmlformats.org/officeDocument/2006/relationships/footer" Target="footer3.xml"/><Relationship Id="rId38" Type="http://schemas.openxmlformats.org/officeDocument/2006/relationships/hyperlink" Target="http://fedgov.dnb.com/webfor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aryland.buyspeed.com/bso/" TargetMode="External"/><Relationship Id="rId20" Type="http://schemas.openxmlformats.org/officeDocument/2006/relationships/hyperlink" Target="http://www.dsd.state.md.us" TargetMode="External"/><Relationship Id="rId29" Type="http://schemas.openxmlformats.org/officeDocument/2006/relationships/hyperlink" Target="http://goma.maryland.gov/Legislation%20Docs/PROMPTPAYMENTFAQs_000.pdf"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hr.maryland.gov" TargetMode="External"/><Relationship Id="rId32" Type="http://schemas.openxmlformats.org/officeDocument/2006/relationships/header" Target="header2.xml"/><Relationship Id="rId37" Type="http://schemas.openxmlformats.org/officeDocument/2006/relationships/hyperlink" Target="http://www.ccr.gov"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hr.maryland.gov" TargetMode="External"/><Relationship Id="rId23" Type="http://schemas.openxmlformats.org/officeDocument/2006/relationships/hyperlink" Target="mailto:Kimberly.Mcconkey@Maryland.gov" TargetMode="External"/><Relationship Id="rId28" Type="http://schemas.openxmlformats.org/officeDocument/2006/relationships/hyperlink" Target="http://comptroller.marylandtaxes.com/Government_Services/State_Accounting_Information/Static_Files/APM/gadx-10.pdf" TargetMode="External"/><Relationship Id="rId36" Type="http://schemas.openxmlformats.org/officeDocument/2006/relationships/hyperlink" Target="mailto:Kimberly.Mcconkey@Maryland.gov"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mailto:Danika.Montague1@Maryland.gov" TargetMode="External"/><Relationship Id="rId27" Type="http://schemas.openxmlformats.org/officeDocument/2006/relationships/hyperlink" Target="http://www.dat.state.md.us/sdatweb/services.html" TargetMode="External"/><Relationship Id="rId30" Type="http://schemas.openxmlformats.org/officeDocument/2006/relationships/hyperlink" Target="https://emaryland.buyspeed.com/bso/" TargetMode="External"/><Relationship Id="rId35" Type="http://schemas.openxmlformats.org/officeDocument/2006/relationships/hyperlink" Target="http://www.doit.maryland.gov" TargetMode="External"/><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AF0A4-523C-4254-842A-778C2E381F2B}">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F2D9672-B9F4-4FB6-9DE2-4C9BA5638633}">
  <ds:schemaRefs>
    <ds:schemaRef ds:uri="http://schemas.microsoft.com/sharepoint/v3/contenttype/forms"/>
  </ds:schemaRefs>
</ds:datastoreItem>
</file>

<file path=customXml/itemProps3.xml><?xml version="1.0" encoding="utf-8"?>
<ds:datastoreItem xmlns:ds="http://schemas.openxmlformats.org/officeDocument/2006/customXml" ds:itemID="{FAB4E091-7B87-4A57-9F9A-C9BC65744488}">
  <ds:schemaRefs>
    <ds:schemaRef ds:uri="http://schemas.microsoft.com/office/2006/metadata/longProperties"/>
  </ds:schemaRefs>
</ds:datastoreItem>
</file>

<file path=customXml/itemProps4.xml><?xml version="1.0" encoding="utf-8"?>
<ds:datastoreItem xmlns:ds="http://schemas.openxmlformats.org/officeDocument/2006/customXml" ds:itemID="{6C0737A6-D57A-4441-AC98-554A3C531B45}">
  <ds:schemaRefs>
    <ds:schemaRef ds:uri="http://schemas.openxmlformats.org/officeDocument/2006/bibliography"/>
  </ds:schemaRefs>
</ds:datastoreItem>
</file>

<file path=customXml/itemProps5.xml><?xml version="1.0" encoding="utf-8"?>
<ds:datastoreItem xmlns:ds="http://schemas.openxmlformats.org/officeDocument/2006/customXml" ds:itemID="{4F2BBABA-41AE-4E93-96CA-63D7B24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32618</Words>
  <Characters>185928</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DBM Rrequest for Proposal Template</vt:lpstr>
    </vt:vector>
  </TitlesOfParts>
  <Company>Microsoft</Company>
  <LinksUpToDate>false</LinksUpToDate>
  <CharactersWithSpaces>218110</CharactersWithSpaces>
  <SharedDoc>false</SharedDoc>
  <HLinks>
    <vt:vector size="660" baseType="variant">
      <vt:variant>
        <vt:i4>3932277</vt:i4>
      </vt:variant>
      <vt:variant>
        <vt:i4>2201</vt:i4>
      </vt:variant>
      <vt:variant>
        <vt:i4>0</vt:i4>
      </vt:variant>
      <vt:variant>
        <vt:i4>5</vt:i4>
      </vt:variant>
      <vt:variant>
        <vt:lpwstr>http://www.dllr.state.md.us/labor/</vt:lpwstr>
      </vt:variant>
      <vt:variant>
        <vt:lpwstr/>
      </vt:variant>
      <vt:variant>
        <vt:i4>7929932</vt:i4>
      </vt:variant>
      <vt:variant>
        <vt:i4>728</vt:i4>
      </vt:variant>
      <vt:variant>
        <vt:i4>0</vt:i4>
      </vt:variant>
      <vt:variant>
        <vt:i4>5</vt:i4>
      </vt:variant>
      <vt:variant>
        <vt:lpwstr>mailto:mbe@mdot.state.md.us</vt:lpwstr>
      </vt:variant>
      <vt:variant>
        <vt:lpwstr/>
      </vt:variant>
      <vt:variant>
        <vt:i4>196610</vt:i4>
      </vt:variant>
      <vt:variant>
        <vt:i4>725</vt:i4>
      </vt:variant>
      <vt:variant>
        <vt:i4>0</vt:i4>
      </vt:variant>
      <vt:variant>
        <vt:i4>5</vt:i4>
      </vt:variant>
      <vt:variant>
        <vt:lpwstr>http://www.goma.maryland.gov/</vt:lpwstr>
      </vt:variant>
      <vt:variant>
        <vt:lpwstr/>
      </vt:variant>
      <vt:variant>
        <vt:i4>5308435</vt:i4>
      </vt:variant>
      <vt:variant>
        <vt:i4>722</vt:i4>
      </vt:variant>
      <vt:variant>
        <vt:i4>0</vt:i4>
      </vt:variant>
      <vt:variant>
        <vt:i4>5</vt:i4>
      </vt:variant>
      <vt:variant>
        <vt:lpwstr>http://www.naics.com/</vt:lpwstr>
      </vt:variant>
      <vt:variant>
        <vt:lpwstr/>
      </vt:variant>
      <vt:variant>
        <vt:i4>1507335</vt:i4>
      </vt:variant>
      <vt:variant>
        <vt:i4>719</vt:i4>
      </vt:variant>
      <vt:variant>
        <vt:i4>0</vt:i4>
      </vt:variant>
      <vt:variant>
        <vt:i4>5</vt:i4>
      </vt:variant>
      <vt:variant>
        <vt:lpwstr>http://www.mdot.state.md.us/</vt:lpwstr>
      </vt:variant>
      <vt:variant>
        <vt:lpwstr/>
      </vt:variant>
      <vt:variant>
        <vt:i4>1638415</vt:i4>
      </vt:variant>
      <vt:variant>
        <vt:i4>626</vt:i4>
      </vt:variant>
      <vt:variant>
        <vt:i4>0</vt:i4>
      </vt:variant>
      <vt:variant>
        <vt:i4>5</vt:i4>
      </vt:variant>
      <vt:variant>
        <vt:lpwstr>http://fedgov.dnb.com/webform</vt:lpwstr>
      </vt:variant>
      <vt:variant>
        <vt:lpwstr/>
      </vt:variant>
      <vt:variant>
        <vt:i4>2818162</vt:i4>
      </vt:variant>
      <vt:variant>
        <vt:i4>623</vt:i4>
      </vt:variant>
      <vt:variant>
        <vt:i4>0</vt:i4>
      </vt:variant>
      <vt:variant>
        <vt:i4>5</vt:i4>
      </vt:variant>
      <vt:variant>
        <vt:lpwstr>http://www.ccr.gov/</vt:lpwstr>
      </vt:variant>
      <vt:variant>
        <vt:lpwstr/>
      </vt:variant>
      <vt:variant>
        <vt:i4>262167</vt:i4>
      </vt:variant>
      <vt:variant>
        <vt:i4>618</vt:i4>
      </vt:variant>
      <vt:variant>
        <vt:i4>0</vt:i4>
      </vt:variant>
      <vt:variant>
        <vt:i4>5</vt:i4>
      </vt:variant>
      <vt:variant>
        <vt:lpwstr>http://www.doit.maryland.gov/</vt:lpwstr>
      </vt:variant>
      <vt:variant>
        <vt:lpwstr/>
      </vt:variant>
      <vt:variant>
        <vt:i4>3014716</vt:i4>
      </vt:variant>
      <vt:variant>
        <vt:i4>615</vt:i4>
      </vt:variant>
      <vt:variant>
        <vt:i4>0</vt:i4>
      </vt:variant>
      <vt:variant>
        <vt:i4>5</vt:i4>
      </vt:variant>
      <vt:variant>
        <vt:lpwstr>http://www.vetbiz.gov/</vt:lpwstr>
      </vt:variant>
      <vt:variant>
        <vt:lpwstr/>
      </vt:variant>
      <vt:variant>
        <vt:i4>7798827</vt:i4>
      </vt:variant>
      <vt:variant>
        <vt:i4>612</vt:i4>
      </vt:variant>
      <vt:variant>
        <vt:i4>0</vt:i4>
      </vt:variant>
      <vt:variant>
        <vt:i4>5</vt:i4>
      </vt:variant>
      <vt:variant>
        <vt:lpwstr>http://www.dllr.state.md.us/labor/prev/livingwage.shtml</vt:lpwstr>
      </vt:variant>
      <vt:variant>
        <vt:lpwstr/>
      </vt:variant>
      <vt:variant>
        <vt:i4>3801201</vt:i4>
      </vt:variant>
      <vt:variant>
        <vt:i4>609</vt:i4>
      </vt:variant>
      <vt:variant>
        <vt:i4>0</vt:i4>
      </vt:variant>
      <vt:variant>
        <vt:i4>5</vt:i4>
      </vt:variant>
      <vt:variant>
        <vt:lpwstr>http://mbe.mdot.state.md.us/directory/</vt:lpwstr>
      </vt:variant>
      <vt:variant>
        <vt:lpwstr/>
      </vt:variant>
      <vt:variant>
        <vt:i4>2490411</vt:i4>
      </vt:variant>
      <vt:variant>
        <vt:i4>606</vt:i4>
      </vt:variant>
      <vt:variant>
        <vt:i4>0</vt:i4>
      </vt:variant>
      <vt:variant>
        <vt:i4>5</vt:i4>
      </vt:variant>
      <vt:variant>
        <vt:lpwstr>https://emaryland.buyspeed.com/bso/</vt:lpwstr>
      </vt:variant>
      <vt:variant>
        <vt:lpwstr/>
      </vt:variant>
      <vt:variant>
        <vt:i4>917542</vt:i4>
      </vt:variant>
      <vt:variant>
        <vt:i4>603</vt:i4>
      </vt:variant>
      <vt:variant>
        <vt:i4>0</vt:i4>
      </vt:variant>
      <vt:variant>
        <vt:i4>5</vt:i4>
      </vt:variant>
      <vt:variant>
        <vt:lpwstr>http://goma.maryland.gov/Legislation Docs/PROMPTPAYMENTFAQs_000.pdf</vt:lpwstr>
      </vt:variant>
      <vt:variant>
        <vt:lpwstr/>
      </vt:variant>
      <vt:variant>
        <vt:i4>7536753</vt:i4>
      </vt:variant>
      <vt:variant>
        <vt:i4>600</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597</vt:i4>
      </vt:variant>
      <vt:variant>
        <vt:i4>0</vt:i4>
      </vt:variant>
      <vt:variant>
        <vt:i4>5</vt:i4>
      </vt:variant>
      <vt:variant>
        <vt:lpwstr>http://www.dat.state.md.us/sdatweb/services.html</vt:lpwstr>
      </vt:variant>
      <vt:variant>
        <vt:lpwstr/>
      </vt:variant>
      <vt:variant>
        <vt:i4>5832799</vt:i4>
      </vt:variant>
      <vt:variant>
        <vt:i4>594</vt:i4>
      </vt:variant>
      <vt:variant>
        <vt:i4>0</vt:i4>
      </vt:variant>
      <vt:variant>
        <vt:i4>5</vt:i4>
      </vt:variant>
      <vt:variant>
        <vt:lpwstr>https://emaryland.buyspeed.com/bso/login.jsp</vt:lpwstr>
      </vt:variant>
      <vt:variant>
        <vt:lpwstr/>
      </vt:variant>
      <vt:variant>
        <vt:i4>5111834</vt:i4>
      </vt:variant>
      <vt:variant>
        <vt:i4>591</vt:i4>
      </vt:variant>
      <vt:variant>
        <vt:i4>0</vt:i4>
      </vt:variant>
      <vt:variant>
        <vt:i4>5</vt:i4>
      </vt:variant>
      <vt:variant>
        <vt:lpwstr>http://www.dhr.maryland.gov/</vt:lpwstr>
      </vt:variant>
      <vt:variant>
        <vt:lpwstr/>
      </vt:variant>
      <vt:variant>
        <vt:i4>65653</vt:i4>
      </vt:variant>
      <vt:variant>
        <vt:i4>588</vt:i4>
      </vt:variant>
      <vt:variant>
        <vt:i4>0</vt:i4>
      </vt:variant>
      <vt:variant>
        <vt:i4>5</vt:i4>
      </vt:variant>
      <vt:variant>
        <vt:lpwstr>mailto:kimberly.mcconkey@maryland.gov</vt:lpwstr>
      </vt:variant>
      <vt:variant>
        <vt:lpwstr/>
      </vt:variant>
      <vt:variant>
        <vt:i4>5308432</vt:i4>
      </vt:variant>
      <vt:variant>
        <vt:i4>585</vt:i4>
      </vt:variant>
      <vt:variant>
        <vt:i4>0</vt:i4>
      </vt:variant>
      <vt:variant>
        <vt:i4>5</vt:i4>
      </vt:variant>
      <vt:variant>
        <vt:lpwstr>http://www.dbm.maryland.gov/</vt:lpwstr>
      </vt:variant>
      <vt:variant>
        <vt:lpwstr/>
      </vt:variant>
      <vt:variant>
        <vt:i4>7077938</vt:i4>
      </vt:variant>
      <vt:variant>
        <vt:i4>582</vt:i4>
      </vt:variant>
      <vt:variant>
        <vt:i4>0</vt:i4>
      </vt:variant>
      <vt:variant>
        <vt:i4>5</vt:i4>
      </vt:variant>
      <vt:variant>
        <vt:lpwstr>http://www.dsd.state.md.us/</vt:lpwstr>
      </vt:variant>
      <vt:variant>
        <vt:lpwstr/>
      </vt:variant>
      <vt:variant>
        <vt:i4>5308432</vt:i4>
      </vt:variant>
      <vt:variant>
        <vt:i4>579</vt:i4>
      </vt:variant>
      <vt:variant>
        <vt:i4>0</vt:i4>
      </vt:variant>
      <vt:variant>
        <vt:i4>5</vt:i4>
      </vt:variant>
      <vt:variant>
        <vt:lpwstr>http://www.dbm.maryland.gov/</vt:lpwstr>
      </vt:variant>
      <vt:variant>
        <vt:lpwstr/>
      </vt:variant>
      <vt:variant>
        <vt:i4>1376305</vt:i4>
      </vt:variant>
      <vt:variant>
        <vt:i4>572</vt:i4>
      </vt:variant>
      <vt:variant>
        <vt:i4>0</vt:i4>
      </vt:variant>
      <vt:variant>
        <vt:i4>5</vt:i4>
      </vt:variant>
      <vt:variant>
        <vt:lpwstr/>
      </vt:variant>
      <vt:variant>
        <vt:lpwstr>_Toc397946145</vt:lpwstr>
      </vt:variant>
      <vt:variant>
        <vt:i4>1376305</vt:i4>
      </vt:variant>
      <vt:variant>
        <vt:i4>566</vt:i4>
      </vt:variant>
      <vt:variant>
        <vt:i4>0</vt:i4>
      </vt:variant>
      <vt:variant>
        <vt:i4>5</vt:i4>
      </vt:variant>
      <vt:variant>
        <vt:lpwstr/>
      </vt:variant>
      <vt:variant>
        <vt:lpwstr>_Toc397946144</vt:lpwstr>
      </vt:variant>
      <vt:variant>
        <vt:i4>1179697</vt:i4>
      </vt:variant>
      <vt:variant>
        <vt:i4>560</vt:i4>
      </vt:variant>
      <vt:variant>
        <vt:i4>0</vt:i4>
      </vt:variant>
      <vt:variant>
        <vt:i4>5</vt:i4>
      </vt:variant>
      <vt:variant>
        <vt:lpwstr/>
      </vt:variant>
      <vt:variant>
        <vt:lpwstr>_Toc397946132</vt:lpwstr>
      </vt:variant>
      <vt:variant>
        <vt:i4>1179697</vt:i4>
      </vt:variant>
      <vt:variant>
        <vt:i4>554</vt:i4>
      </vt:variant>
      <vt:variant>
        <vt:i4>0</vt:i4>
      </vt:variant>
      <vt:variant>
        <vt:i4>5</vt:i4>
      </vt:variant>
      <vt:variant>
        <vt:lpwstr/>
      </vt:variant>
      <vt:variant>
        <vt:lpwstr>_Toc397946131</vt:lpwstr>
      </vt:variant>
      <vt:variant>
        <vt:i4>1245233</vt:i4>
      </vt:variant>
      <vt:variant>
        <vt:i4>548</vt:i4>
      </vt:variant>
      <vt:variant>
        <vt:i4>0</vt:i4>
      </vt:variant>
      <vt:variant>
        <vt:i4>5</vt:i4>
      </vt:variant>
      <vt:variant>
        <vt:lpwstr/>
      </vt:variant>
      <vt:variant>
        <vt:lpwstr>_Toc397946127</vt:lpwstr>
      </vt:variant>
      <vt:variant>
        <vt:i4>1245233</vt:i4>
      </vt:variant>
      <vt:variant>
        <vt:i4>542</vt:i4>
      </vt:variant>
      <vt:variant>
        <vt:i4>0</vt:i4>
      </vt:variant>
      <vt:variant>
        <vt:i4>5</vt:i4>
      </vt:variant>
      <vt:variant>
        <vt:lpwstr/>
      </vt:variant>
      <vt:variant>
        <vt:lpwstr>_Toc397946126</vt:lpwstr>
      </vt:variant>
      <vt:variant>
        <vt:i4>1245233</vt:i4>
      </vt:variant>
      <vt:variant>
        <vt:i4>536</vt:i4>
      </vt:variant>
      <vt:variant>
        <vt:i4>0</vt:i4>
      </vt:variant>
      <vt:variant>
        <vt:i4>5</vt:i4>
      </vt:variant>
      <vt:variant>
        <vt:lpwstr/>
      </vt:variant>
      <vt:variant>
        <vt:lpwstr>_Toc397946125</vt:lpwstr>
      </vt:variant>
      <vt:variant>
        <vt:i4>1245233</vt:i4>
      </vt:variant>
      <vt:variant>
        <vt:i4>530</vt:i4>
      </vt:variant>
      <vt:variant>
        <vt:i4>0</vt:i4>
      </vt:variant>
      <vt:variant>
        <vt:i4>5</vt:i4>
      </vt:variant>
      <vt:variant>
        <vt:lpwstr/>
      </vt:variant>
      <vt:variant>
        <vt:lpwstr>_Toc397946123</vt:lpwstr>
      </vt:variant>
      <vt:variant>
        <vt:i4>1245233</vt:i4>
      </vt:variant>
      <vt:variant>
        <vt:i4>524</vt:i4>
      </vt:variant>
      <vt:variant>
        <vt:i4>0</vt:i4>
      </vt:variant>
      <vt:variant>
        <vt:i4>5</vt:i4>
      </vt:variant>
      <vt:variant>
        <vt:lpwstr/>
      </vt:variant>
      <vt:variant>
        <vt:lpwstr>_Toc397946122</vt:lpwstr>
      </vt:variant>
      <vt:variant>
        <vt:i4>1245233</vt:i4>
      </vt:variant>
      <vt:variant>
        <vt:i4>518</vt:i4>
      </vt:variant>
      <vt:variant>
        <vt:i4>0</vt:i4>
      </vt:variant>
      <vt:variant>
        <vt:i4>5</vt:i4>
      </vt:variant>
      <vt:variant>
        <vt:lpwstr/>
      </vt:variant>
      <vt:variant>
        <vt:lpwstr>_Toc397946121</vt:lpwstr>
      </vt:variant>
      <vt:variant>
        <vt:i4>1245233</vt:i4>
      </vt:variant>
      <vt:variant>
        <vt:i4>512</vt:i4>
      </vt:variant>
      <vt:variant>
        <vt:i4>0</vt:i4>
      </vt:variant>
      <vt:variant>
        <vt:i4>5</vt:i4>
      </vt:variant>
      <vt:variant>
        <vt:lpwstr/>
      </vt:variant>
      <vt:variant>
        <vt:lpwstr>_Toc397946120</vt:lpwstr>
      </vt:variant>
      <vt:variant>
        <vt:i4>1048625</vt:i4>
      </vt:variant>
      <vt:variant>
        <vt:i4>506</vt:i4>
      </vt:variant>
      <vt:variant>
        <vt:i4>0</vt:i4>
      </vt:variant>
      <vt:variant>
        <vt:i4>5</vt:i4>
      </vt:variant>
      <vt:variant>
        <vt:lpwstr/>
      </vt:variant>
      <vt:variant>
        <vt:lpwstr>_Toc397946113</vt:lpwstr>
      </vt:variant>
      <vt:variant>
        <vt:i4>1048625</vt:i4>
      </vt:variant>
      <vt:variant>
        <vt:i4>500</vt:i4>
      </vt:variant>
      <vt:variant>
        <vt:i4>0</vt:i4>
      </vt:variant>
      <vt:variant>
        <vt:i4>5</vt:i4>
      </vt:variant>
      <vt:variant>
        <vt:lpwstr/>
      </vt:variant>
      <vt:variant>
        <vt:lpwstr>_Toc397946112</vt:lpwstr>
      </vt:variant>
      <vt:variant>
        <vt:i4>1048625</vt:i4>
      </vt:variant>
      <vt:variant>
        <vt:i4>494</vt:i4>
      </vt:variant>
      <vt:variant>
        <vt:i4>0</vt:i4>
      </vt:variant>
      <vt:variant>
        <vt:i4>5</vt:i4>
      </vt:variant>
      <vt:variant>
        <vt:lpwstr/>
      </vt:variant>
      <vt:variant>
        <vt:lpwstr>_Toc397946111</vt:lpwstr>
      </vt:variant>
      <vt:variant>
        <vt:i4>1048625</vt:i4>
      </vt:variant>
      <vt:variant>
        <vt:i4>488</vt:i4>
      </vt:variant>
      <vt:variant>
        <vt:i4>0</vt:i4>
      </vt:variant>
      <vt:variant>
        <vt:i4>5</vt:i4>
      </vt:variant>
      <vt:variant>
        <vt:lpwstr/>
      </vt:variant>
      <vt:variant>
        <vt:lpwstr>_Toc397946110</vt:lpwstr>
      </vt:variant>
      <vt:variant>
        <vt:i4>1114161</vt:i4>
      </vt:variant>
      <vt:variant>
        <vt:i4>482</vt:i4>
      </vt:variant>
      <vt:variant>
        <vt:i4>0</vt:i4>
      </vt:variant>
      <vt:variant>
        <vt:i4>5</vt:i4>
      </vt:variant>
      <vt:variant>
        <vt:lpwstr/>
      </vt:variant>
      <vt:variant>
        <vt:lpwstr>_Toc397946109</vt:lpwstr>
      </vt:variant>
      <vt:variant>
        <vt:i4>1114161</vt:i4>
      </vt:variant>
      <vt:variant>
        <vt:i4>476</vt:i4>
      </vt:variant>
      <vt:variant>
        <vt:i4>0</vt:i4>
      </vt:variant>
      <vt:variant>
        <vt:i4>5</vt:i4>
      </vt:variant>
      <vt:variant>
        <vt:lpwstr/>
      </vt:variant>
      <vt:variant>
        <vt:lpwstr>_Toc397946108</vt:lpwstr>
      </vt:variant>
      <vt:variant>
        <vt:i4>1114161</vt:i4>
      </vt:variant>
      <vt:variant>
        <vt:i4>470</vt:i4>
      </vt:variant>
      <vt:variant>
        <vt:i4>0</vt:i4>
      </vt:variant>
      <vt:variant>
        <vt:i4>5</vt:i4>
      </vt:variant>
      <vt:variant>
        <vt:lpwstr/>
      </vt:variant>
      <vt:variant>
        <vt:lpwstr>_Toc397946107</vt:lpwstr>
      </vt:variant>
      <vt:variant>
        <vt:i4>1114161</vt:i4>
      </vt:variant>
      <vt:variant>
        <vt:i4>464</vt:i4>
      </vt:variant>
      <vt:variant>
        <vt:i4>0</vt:i4>
      </vt:variant>
      <vt:variant>
        <vt:i4>5</vt:i4>
      </vt:variant>
      <vt:variant>
        <vt:lpwstr/>
      </vt:variant>
      <vt:variant>
        <vt:lpwstr>_Toc397946106</vt:lpwstr>
      </vt:variant>
      <vt:variant>
        <vt:i4>1114161</vt:i4>
      </vt:variant>
      <vt:variant>
        <vt:i4>458</vt:i4>
      </vt:variant>
      <vt:variant>
        <vt:i4>0</vt:i4>
      </vt:variant>
      <vt:variant>
        <vt:i4>5</vt:i4>
      </vt:variant>
      <vt:variant>
        <vt:lpwstr/>
      </vt:variant>
      <vt:variant>
        <vt:lpwstr>_Toc397946105</vt:lpwstr>
      </vt:variant>
      <vt:variant>
        <vt:i4>1114161</vt:i4>
      </vt:variant>
      <vt:variant>
        <vt:i4>452</vt:i4>
      </vt:variant>
      <vt:variant>
        <vt:i4>0</vt:i4>
      </vt:variant>
      <vt:variant>
        <vt:i4>5</vt:i4>
      </vt:variant>
      <vt:variant>
        <vt:lpwstr/>
      </vt:variant>
      <vt:variant>
        <vt:lpwstr>_Toc397946104</vt:lpwstr>
      </vt:variant>
      <vt:variant>
        <vt:i4>1114161</vt:i4>
      </vt:variant>
      <vt:variant>
        <vt:i4>446</vt:i4>
      </vt:variant>
      <vt:variant>
        <vt:i4>0</vt:i4>
      </vt:variant>
      <vt:variant>
        <vt:i4>5</vt:i4>
      </vt:variant>
      <vt:variant>
        <vt:lpwstr/>
      </vt:variant>
      <vt:variant>
        <vt:lpwstr>_Toc397946103</vt:lpwstr>
      </vt:variant>
      <vt:variant>
        <vt:i4>1114161</vt:i4>
      </vt:variant>
      <vt:variant>
        <vt:i4>440</vt:i4>
      </vt:variant>
      <vt:variant>
        <vt:i4>0</vt:i4>
      </vt:variant>
      <vt:variant>
        <vt:i4>5</vt:i4>
      </vt:variant>
      <vt:variant>
        <vt:lpwstr/>
      </vt:variant>
      <vt:variant>
        <vt:lpwstr>_Toc397946102</vt:lpwstr>
      </vt:variant>
      <vt:variant>
        <vt:i4>1114161</vt:i4>
      </vt:variant>
      <vt:variant>
        <vt:i4>434</vt:i4>
      </vt:variant>
      <vt:variant>
        <vt:i4>0</vt:i4>
      </vt:variant>
      <vt:variant>
        <vt:i4>5</vt:i4>
      </vt:variant>
      <vt:variant>
        <vt:lpwstr/>
      </vt:variant>
      <vt:variant>
        <vt:lpwstr>_Toc397946101</vt:lpwstr>
      </vt:variant>
      <vt:variant>
        <vt:i4>1114161</vt:i4>
      </vt:variant>
      <vt:variant>
        <vt:i4>428</vt:i4>
      </vt:variant>
      <vt:variant>
        <vt:i4>0</vt:i4>
      </vt:variant>
      <vt:variant>
        <vt:i4>5</vt:i4>
      </vt:variant>
      <vt:variant>
        <vt:lpwstr/>
      </vt:variant>
      <vt:variant>
        <vt:lpwstr>_Toc397946100</vt:lpwstr>
      </vt:variant>
      <vt:variant>
        <vt:i4>1572912</vt:i4>
      </vt:variant>
      <vt:variant>
        <vt:i4>422</vt:i4>
      </vt:variant>
      <vt:variant>
        <vt:i4>0</vt:i4>
      </vt:variant>
      <vt:variant>
        <vt:i4>5</vt:i4>
      </vt:variant>
      <vt:variant>
        <vt:lpwstr/>
      </vt:variant>
      <vt:variant>
        <vt:lpwstr>_Toc397946099</vt:lpwstr>
      </vt:variant>
      <vt:variant>
        <vt:i4>1572912</vt:i4>
      </vt:variant>
      <vt:variant>
        <vt:i4>416</vt:i4>
      </vt:variant>
      <vt:variant>
        <vt:i4>0</vt:i4>
      </vt:variant>
      <vt:variant>
        <vt:i4>5</vt:i4>
      </vt:variant>
      <vt:variant>
        <vt:lpwstr/>
      </vt:variant>
      <vt:variant>
        <vt:lpwstr>_Toc397946098</vt:lpwstr>
      </vt:variant>
      <vt:variant>
        <vt:i4>1572912</vt:i4>
      </vt:variant>
      <vt:variant>
        <vt:i4>410</vt:i4>
      </vt:variant>
      <vt:variant>
        <vt:i4>0</vt:i4>
      </vt:variant>
      <vt:variant>
        <vt:i4>5</vt:i4>
      </vt:variant>
      <vt:variant>
        <vt:lpwstr/>
      </vt:variant>
      <vt:variant>
        <vt:lpwstr>_Toc397946097</vt:lpwstr>
      </vt:variant>
      <vt:variant>
        <vt:i4>1572912</vt:i4>
      </vt:variant>
      <vt:variant>
        <vt:i4>404</vt:i4>
      </vt:variant>
      <vt:variant>
        <vt:i4>0</vt:i4>
      </vt:variant>
      <vt:variant>
        <vt:i4>5</vt:i4>
      </vt:variant>
      <vt:variant>
        <vt:lpwstr/>
      </vt:variant>
      <vt:variant>
        <vt:lpwstr>_Toc397946096</vt:lpwstr>
      </vt:variant>
      <vt:variant>
        <vt:i4>1572912</vt:i4>
      </vt:variant>
      <vt:variant>
        <vt:i4>398</vt:i4>
      </vt:variant>
      <vt:variant>
        <vt:i4>0</vt:i4>
      </vt:variant>
      <vt:variant>
        <vt:i4>5</vt:i4>
      </vt:variant>
      <vt:variant>
        <vt:lpwstr/>
      </vt:variant>
      <vt:variant>
        <vt:lpwstr>_Toc397946095</vt:lpwstr>
      </vt:variant>
      <vt:variant>
        <vt:i4>1572912</vt:i4>
      </vt:variant>
      <vt:variant>
        <vt:i4>392</vt:i4>
      </vt:variant>
      <vt:variant>
        <vt:i4>0</vt:i4>
      </vt:variant>
      <vt:variant>
        <vt:i4>5</vt:i4>
      </vt:variant>
      <vt:variant>
        <vt:lpwstr/>
      </vt:variant>
      <vt:variant>
        <vt:lpwstr>_Toc397946094</vt:lpwstr>
      </vt:variant>
      <vt:variant>
        <vt:i4>1572912</vt:i4>
      </vt:variant>
      <vt:variant>
        <vt:i4>386</vt:i4>
      </vt:variant>
      <vt:variant>
        <vt:i4>0</vt:i4>
      </vt:variant>
      <vt:variant>
        <vt:i4>5</vt:i4>
      </vt:variant>
      <vt:variant>
        <vt:lpwstr/>
      </vt:variant>
      <vt:variant>
        <vt:lpwstr>_Toc397946093</vt:lpwstr>
      </vt:variant>
      <vt:variant>
        <vt:i4>1572912</vt:i4>
      </vt:variant>
      <vt:variant>
        <vt:i4>380</vt:i4>
      </vt:variant>
      <vt:variant>
        <vt:i4>0</vt:i4>
      </vt:variant>
      <vt:variant>
        <vt:i4>5</vt:i4>
      </vt:variant>
      <vt:variant>
        <vt:lpwstr/>
      </vt:variant>
      <vt:variant>
        <vt:lpwstr>_Toc397946092</vt:lpwstr>
      </vt:variant>
      <vt:variant>
        <vt:i4>1572912</vt:i4>
      </vt:variant>
      <vt:variant>
        <vt:i4>374</vt:i4>
      </vt:variant>
      <vt:variant>
        <vt:i4>0</vt:i4>
      </vt:variant>
      <vt:variant>
        <vt:i4>5</vt:i4>
      </vt:variant>
      <vt:variant>
        <vt:lpwstr/>
      </vt:variant>
      <vt:variant>
        <vt:lpwstr>_Toc397946090</vt:lpwstr>
      </vt:variant>
      <vt:variant>
        <vt:i4>1638448</vt:i4>
      </vt:variant>
      <vt:variant>
        <vt:i4>368</vt:i4>
      </vt:variant>
      <vt:variant>
        <vt:i4>0</vt:i4>
      </vt:variant>
      <vt:variant>
        <vt:i4>5</vt:i4>
      </vt:variant>
      <vt:variant>
        <vt:lpwstr/>
      </vt:variant>
      <vt:variant>
        <vt:lpwstr>_Toc397946089</vt:lpwstr>
      </vt:variant>
      <vt:variant>
        <vt:i4>1638448</vt:i4>
      </vt:variant>
      <vt:variant>
        <vt:i4>362</vt:i4>
      </vt:variant>
      <vt:variant>
        <vt:i4>0</vt:i4>
      </vt:variant>
      <vt:variant>
        <vt:i4>5</vt:i4>
      </vt:variant>
      <vt:variant>
        <vt:lpwstr/>
      </vt:variant>
      <vt:variant>
        <vt:lpwstr>_Toc397946088</vt:lpwstr>
      </vt:variant>
      <vt:variant>
        <vt:i4>1638448</vt:i4>
      </vt:variant>
      <vt:variant>
        <vt:i4>356</vt:i4>
      </vt:variant>
      <vt:variant>
        <vt:i4>0</vt:i4>
      </vt:variant>
      <vt:variant>
        <vt:i4>5</vt:i4>
      </vt:variant>
      <vt:variant>
        <vt:lpwstr/>
      </vt:variant>
      <vt:variant>
        <vt:lpwstr>_Toc397946087</vt:lpwstr>
      </vt:variant>
      <vt:variant>
        <vt:i4>1638448</vt:i4>
      </vt:variant>
      <vt:variant>
        <vt:i4>350</vt:i4>
      </vt:variant>
      <vt:variant>
        <vt:i4>0</vt:i4>
      </vt:variant>
      <vt:variant>
        <vt:i4>5</vt:i4>
      </vt:variant>
      <vt:variant>
        <vt:lpwstr/>
      </vt:variant>
      <vt:variant>
        <vt:lpwstr>_Toc397946086</vt:lpwstr>
      </vt:variant>
      <vt:variant>
        <vt:i4>1638448</vt:i4>
      </vt:variant>
      <vt:variant>
        <vt:i4>344</vt:i4>
      </vt:variant>
      <vt:variant>
        <vt:i4>0</vt:i4>
      </vt:variant>
      <vt:variant>
        <vt:i4>5</vt:i4>
      </vt:variant>
      <vt:variant>
        <vt:lpwstr/>
      </vt:variant>
      <vt:variant>
        <vt:lpwstr>_Toc397946085</vt:lpwstr>
      </vt:variant>
      <vt:variant>
        <vt:i4>1638448</vt:i4>
      </vt:variant>
      <vt:variant>
        <vt:i4>338</vt:i4>
      </vt:variant>
      <vt:variant>
        <vt:i4>0</vt:i4>
      </vt:variant>
      <vt:variant>
        <vt:i4>5</vt:i4>
      </vt:variant>
      <vt:variant>
        <vt:lpwstr/>
      </vt:variant>
      <vt:variant>
        <vt:lpwstr>_Toc397946084</vt:lpwstr>
      </vt:variant>
      <vt:variant>
        <vt:i4>1638448</vt:i4>
      </vt:variant>
      <vt:variant>
        <vt:i4>332</vt:i4>
      </vt:variant>
      <vt:variant>
        <vt:i4>0</vt:i4>
      </vt:variant>
      <vt:variant>
        <vt:i4>5</vt:i4>
      </vt:variant>
      <vt:variant>
        <vt:lpwstr/>
      </vt:variant>
      <vt:variant>
        <vt:lpwstr>_Toc397946083</vt:lpwstr>
      </vt:variant>
      <vt:variant>
        <vt:i4>1638448</vt:i4>
      </vt:variant>
      <vt:variant>
        <vt:i4>326</vt:i4>
      </vt:variant>
      <vt:variant>
        <vt:i4>0</vt:i4>
      </vt:variant>
      <vt:variant>
        <vt:i4>5</vt:i4>
      </vt:variant>
      <vt:variant>
        <vt:lpwstr/>
      </vt:variant>
      <vt:variant>
        <vt:lpwstr>_Toc397946082</vt:lpwstr>
      </vt:variant>
      <vt:variant>
        <vt:i4>1638448</vt:i4>
      </vt:variant>
      <vt:variant>
        <vt:i4>320</vt:i4>
      </vt:variant>
      <vt:variant>
        <vt:i4>0</vt:i4>
      </vt:variant>
      <vt:variant>
        <vt:i4>5</vt:i4>
      </vt:variant>
      <vt:variant>
        <vt:lpwstr/>
      </vt:variant>
      <vt:variant>
        <vt:lpwstr>_Toc397946081</vt:lpwstr>
      </vt:variant>
      <vt:variant>
        <vt:i4>1638448</vt:i4>
      </vt:variant>
      <vt:variant>
        <vt:i4>314</vt:i4>
      </vt:variant>
      <vt:variant>
        <vt:i4>0</vt:i4>
      </vt:variant>
      <vt:variant>
        <vt:i4>5</vt:i4>
      </vt:variant>
      <vt:variant>
        <vt:lpwstr/>
      </vt:variant>
      <vt:variant>
        <vt:lpwstr>_Toc397946080</vt:lpwstr>
      </vt:variant>
      <vt:variant>
        <vt:i4>1441840</vt:i4>
      </vt:variant>
      <vt:variant>
        <vt:i4>308</vt:i4>
      </vt:variant>
      <vt:variant>
        <vt:i4>0</vt:i4>
      </vt:variant>
      <vt:variant>
        <vt:i4>5</vt:i4>
      </vt:variant>
      <vt:variant>
        <vt:lpwstr/>
      </vt:variant>
      <vt:variant>
        <vt:lpwstr>_Toc397946079</vt:lpwstr>
      </vt:variant>
      <vt:variant>
        <vt:i4>1441840</vt:i4>
      </vt:variant>
      <vt:variant>
        <vt:i4>302</vt:i4>
      </vt:variant>
      <vt:variant>
        <vt:i4>0</vt:i4>
      </vt:variant>
      <vt:variant>
        <vt:i4>5</vt:i4>
      </vt:variant>
      <vt:variant>
        <vt:lpwstr/>
      </vt:variant>
      <vt:variant>
        <vt:lpwstr>_Toc397946078</vt:lpwstr>
      </vt:variant>
      <vt:variant>
        <vt:i4>1441840</vt:i4>
      </vt:variant>
      <vt:variant>
        <vt:i4>296</vt:i4>
      </vt:variant>
      <vt:variant>
        <vt:i4>0</vt:i4>
      </vt:variant>
      <vt:variant>
        <vt:i4>5</vt:i4>
      </vt:variant>
      <vt:variant>
        <vt:lpwstr/>
      </vt:variant>
      <vt:variant>
        <vt:lpwstr>_Toc397946077</vt:lpwstr>
      </vt:variant>
      <vt:variant>
        <vt:i4>1441840</vt:i4>
      </vt:variant>
      <vt:variant>
        <vt:i4>290</vt:i4>
      </vt:variant>
      <vt:variant>
        <vt:i4>0</vt:i4>
      </vt:variant>
      <vt:variant>
        <vt:i4>5</vt:i4>
      </vt:variant>
      <vt:variant>
        <vt:lpwstr/>
      </vt:variant>
      <vt:variant>
        <vt:lpwstr>_Toc397946076</vt:lpwstr>
      </vt:variant>
      <vt:variant>
        <vt:i4>1441840</vt:i4>
      </vt:variant>
      <vt:variant>
        <vt:i4>284</vt:i4>
      </vt:variant>
      <vt:variant>
        <vt:i4>0</vt:i4>
      </vt:variant>
      <vt:variant>
        <vt:i4>5</vt:i4>
      </vt:variant>
      <vt:variant>
        <vt:lpwstr/>
      </vt:variant>
      <vt:variant>
        <vt:lpwstr>_Toc397946075</vt:lpwstr>
      </vt:variant>
      <vt:variant>
        <vt:i4>1441840</vt:i4>
      </vt:variant>
      <vt:variant>
        <vt:i4>278</vt:i4>
      </vt:variant>
      <vt:variant>
        <vt:i4>0</vt:i4>
      </vt:variant>
      <vt:variant>
        <vt:i4>5</vt:i4>
      </vt:variant>
      <vt:variant>
        <vt:lpwstr/>
      </vt:variant>
      <vt:variant>
        <vt:lpwstr>_Toc397946074</vt:lpwstr>
      </vt:variant>
      <vt:variant>
        <vt:i4>1441840</vt:i4>
      </vt:variant>
      <vt:variant>
        <vt:i4>272</vt:i4>
      </vt:variant>
      <vt:variant>
        <vt:i4>0</vt:i4>
      </vt:variant>
      <vt:variant>
        <vt:i4>5</vt:i4>
      </vt:variant>
      <vt:variant>
        <vt:lpwstr/>
      </vt:variant>
      <vt:variant>
        <vt:lpwstr>_Toc397946073</vt:lpwstr>
      </vt:variant>
      <vt:variant>
        <vt:i4>1441840</vt:i4>
      </vt:variant>
      <vt:variant>
        <vt:i4>266</vt:i4>
      </vt:variant>
      <vt:variant>
        <vt:i4>0</vt:i4>
      </vt:variant>
      <vt:variant>
        <vt:i4>5</vt:i4>
      </vt:variant>
      <vt:variant>
        <vt:lpwstr/>
      </vt:variant>
      <vt:variant>
        <vt:lpwstr>_Toc397946072</vt:lpwstr>
      </vt:variant>
      <vt:variant>
        <vt:i4>1441840</vt:i4>
      </vt:variant>
      <vt:variant>
        <vt:i4>260</vt:i4>
      </vt:variant>
      <vt:variant>
        <vt:i4>0</vt:i4>
      </vt:variant>
      <vt:variant>
        <vt:i4>5</vt:i4>
      </vt:variant>
      <vt:variant>
        <vt:lpwstr/>
      </vt:variant>
      <vt:variant>
        <vt:lpwstr>_Toc397946071</vt:lpwstr>
      </vt:variant>
      <vt:variant>
        <vt:i4>1441840</vt:i4>
      </vt:variant>
      <vt:variant>
        <vt:i4>254</vt:i4>
      </vt:variant>
      <vt:variant>
        <vt:i4>0</vt:i4>
      </vt:variant>
      <vt:variant>
        <vt:i4>5</vt:i4>
      </vt:variant>
      <vt:variant>
        <vt:lpwstr/>
      </vt:variant>
      <vt:variant>
        <vt:lpwstr>_Toc397946070</vt:lpwstr>
      </vt:variant>
      <vt:variant>
        <vt:i4>1507376</vt:i4>
      </vt:variant>
      <vt:variant>
        <vt:i4>248</vt:i4>
      </vt:variant>
      <vt:variant>
        <vt:i4>0</vt:i4>
      </vt:variant>
      <vt:variant>
        <vt:i4>5</vt:i4>
      </vt:variant>
      <vt:variant>
        <vt:lpwstr/>
      </vt:variant>
      <vt:variant>
        <vt:lpwstr>_Toc397946069</vt:lpwstr>
      </vt:variant>
      <vt:variant>
        <vt:i4>1507376</vt:i4>
      </vt:variant>
      <vt:variant>
        <vt:i4>242</vt:i4>
      </vt:variant>
      <vt:variant>
        <vt:i4>0</vt:i4>
      </vt:variant>
      <vt:variant>
        <vt:i4>5</vt:i4>
      </vt:variant>
      <vt:variant>
        <vt:lpwstr/>
      </vt:variant>
      <vt:variant>
        <vt:lpwstr>_Toc397946068</vt:lpwstr>
      </vt:variant>
      <vt:variant>
        <vt:i4>1507376</vt:i4>
      </vt:variant>
      <vt:variant>
        <vt:i4>236</vt:i4>
      </vt:variant>
      <vt:variant>
        <vt:i4>0</vt:i4>
      </vt:variant>
      <vt:variant>
        <vt:i4>5</vt:i4>
      </vt:variant>
      <vt:variant>
        <vt:lpwstr/>
      </vt:variant>
      <vt:variant>
        <vt:lpwstr>_Toc397946067</vt:lpwstr>
      </vt:variant>
      <vt:variant>
        <vt:i4>1507376</vt:i4>
      </vt:variant>
      <vt:variant>
        <vt:i4>230</vt:i4>
      </vt:variant>
      <vt:variant>
        <vt:i4>0</vt:i4>
      </vt:variant>
      <vt:variant>
        <vt:i4>5</vt:i4>
      </vt:variant>
      <vt:variant>
        <vt:lpwstr/>
      </vt:variant>
      <vt:variant>
        <vt:lpwstr>_Toc397946066</vt:lpwstr>
      </vt:variant>
      <vt:variant>
        <vt:i4>1507376</vt:i4>
      </vt:variant>
      <vt:variant>
        <vt:i4>224</vt:i4>
      </vt:variant>
      <vt:variant>
        <vt:i4>0</vt:i4>
      </vt:variant>
      <vt:variant>
        <vt:i4>5</vt:i4>
      </vt:variant>
      <vt:variant>
        <vt:lpwstr/>
      </vt:variant>
      <vt:variant>
        <vt:lpwstr>_Toc397946065</vt:lpwstr>
      </vt:variant>
      <vt:variant>
        <vt:i4>1507376</vt:i4>
      </vt:variant>
      <vt:variant>
        <vt:i4>218</vt:i4>
      </vt:variant>
      <vt:variant>
        <vt:i4>0</vt:i4>
      </vt:variant>
      <vt:variant>
        <vt:i4>5</vt:i4>
      </vt:variant>
      <vt:variant>
        <vt:lpwstr/>
      </vt:variant>
      <vt:variant>
        <vt:lpwstr>_Toc397946064</vt:lpwstr>
      </vt:variant>
      <vt:variant>
        <vt:i4>1507376</vt:i4>
      </vt:variant>
      <vt:variant>
        <vt:i4>212</vt:i4>
      </vt:variant>
      <vt:variant>
        <vt:i4>0</vt:i4>
      </vt:variant>
      <vt:variant>
        <vt:i4>5</vt:i4>
      </vt:variant>
      <vt:variant>
        <vt:lpwstr/>
      </vt:variant>
      <vt:variant>
        <vt:lpwstr>_Toc397946063</vt:lpwstr>
      </vt:variant>
      <vt:variant>
        <vt:i4>1507376</vt:i4>
      </vt:variant>
      <vt:variant>
        <vt:i4>206</vt:i4>
      </vt:variant>
      <vt:variant>
        <vt:i4>0</vt:i4>
      </vt:variant>
      <vt:variant>
        <vt:i4>5</vt:i4>
      </vt:variant>
      <vt:variant>
        <vt:lpwstr/>
      </vt:variant>
      <vt:variant>
        <vt:lpwstr>_Toc397946062</vt:lpwstr>
      </vt:variant>
      <vt:variant>
        <vt:i4>1507376</vt:i4>
      </vt:variant>
      <vt:variant>
        <vt:i4>200</vt:i4>
      </vt:variant>
      <vt:variant>
        <vt:i4>0</vt:i4>
      </vt:variant>
      <vt:variant>
        <vt:i4>5</vt:i4>
      </vt:variant>
      <vt:variant>
        <vt:lpwstr/>
      </vt:variant>
      <vt:variant>
        <vt:lpwstr>_Toc397946061</vt:lpwstr>
      </vt:variant>
      <vt:variant>
        <vt:i4>1507376</vt:i4>
      </vt:variant>
      <vt:variant>
        <vt:i4>194</vt:i4>
      </vt:variant>
      <vt:variant>
        <vt:i4>0</vt:i4>
      </vt:variant>
      <vt:variant>
        <vt:i4>5</vt:i4>
      </vt:variant>
      <vt:variant>
        <vt:lpwstr/>
      </vt:variant>
      <vt:variant>
        <vt:lpwstr>_Toc397946060</vt:lpwstr>
      </vt:variant>
      <vt:variant>
        <vt:i4>1310768</vt:i4>
      </vt:variant>
      <vt:variant>
        <vt:i4>188</vt:i4>
      </vt:variant>
      <vt:variant>
        <vt:i4>0</vt:i4>
      </vt:variant>
      <vt:variant>
        <vt:i4>5</vt:i4>
      </vt:variant>
      <vt:variant>
        <vt:lpwstr/>
      </vt:variant>
      <vt:variant>
        <vt:lpwstr>_Toc397946059</vt:lpwstr>
      </vt:variant>
      <vt:variant>
        <vt:i4>1310768</vt:i4>
      </vt:variant>
      <vt:variant>
        <vt:i4>182</vt:i4>
      </vt:variant>
      <vt:variant>
        <vt:i4>0</vt:i4>
      </vt:variant>
      <vt:variant>
        <vt:i4>5</vt:i4>
      </vt:variant>
      <vt:variant>
        <vt:lpwstr/>
      </vt:variant>
      <vt:variant>
        <vt:lpwstr>_Toc397946058</vt:lpwstr>
      </vt:variant>
      <vt:variant>
        <vt:i4>1310768</vt:i4>
      </vt:variant>
      <vt:variant>
        <vt:i4>176</vt:i4>
      </vt:variant>
      <vt:variant>
        <vt:i4>0</vt:i4>
      </vt:variant>
      <vt:variant>
        <vt:i4>5</vt:i4>
      </vt:variant>
      <vt:variant>
        <vt:lpwstr/>
      </vt:variant>
      <vt:variant>
        <vt:lpwstr>_Toc397946057</vt:lpwstr>
      </vt:variant>
      <vt:variant>
        <vt:i4>1310768</vt:i4>
      </vt:variant>
      <vt:variant>
        <vt:i4>170</vt:i4>
      </vt:variant>
      <vt:variant>
        <vt:i4>0</vt:i4>
      </vt:variant>
      <vt:variant>
        <vt:i4>5</vt:i4>
      </vt:variant>
      <vt:variant>
        <vt:lpwstr/>
      </vt:variant>
      <vt:variant>
        <vt:lpwstr>_Toc397946056</vt:lpwstr>
      </vt:variant>
      <vt:variant>
        <vt:i4>1310768</vt:i4>
      </vt:variant>
      <vt:variant>
        <vt:i4>164</vt:i4>
      </vt:variant>
      <vt:variant>
        <vt:i4>0</vt:i4>
      </vt:variant>
      <vt:variant>
        <vt:i4>5</vt:i4>
      </vt:variant>
      <vt:variant>
        <vt:lpwstr/>
      </vt:variant>
      <vt:variant>
        <vt:lpwstr>_Toc397946055</vt:lpwstr>
      </vt:variant>
      <vt:variant>
        <vt:i4>1310768</vt:i4>
      </vt:variant>
      <vt:variant>
        <vt:i4>158</vt:i4>
      </vt:variant>
      <vt:variant>
        <vt:i4>0</vt:i4>
      </vt:variant>
      <vt:variant>
        <vt:i4>5</vt:i4>
      </vt:variant>
      <vt:variant>
        <vt:lpwstr/>
      </vt:variant>
      <vt:variant>
        <vt:lpwstr>_Toc397946054</vt:lpwstr>
      </vt:variant>
      <vt:variant>
        <vt:i4>1310768</vt:i4>
      </vt:variant>
      <vt:variant>
        <vt:i4>152</vt:i4>
      </vt:variant>
      <vt:variant>
        <vt:i4>0</vt:i4>
      </vt:variant>
      <vt:variant>
        <vt:i4>5</vt:i4>
      </vt:variant>
      <vt:variant>
        <vt:lpwstr/>
      </vt:variant>
      <vt:variant>
        <vt:lpwstr>_Toc397946053</vt:lpwstr>
      </vt:variant>
      <vt:variant>
        <vt:i4>1310768</vt:i4>
      </vt:variant>
      <vt:variant>
        <vt:i4>146</vt:i4>
      </vt:variant>
      <vt:variant>
        <vt:i4>0</vt:i4>
      </vt:variant>
      <vt:variant>
        <vt:i4>5</vt:i4>
      </vt:variant>
      <vt:variant>
        <vt:lpwstr/>
      </vt:variant>
      <vt:variant>
        <vt:lpwstr>_Toc397946052</vt:lpwstr>
      </vt:variant>
      <vt:variant>
        <vt:i4>1310768</vt:i4>
      </vt:variant>
      <vt:variant>
        <vt:i4>140</vt:i4>
      </vt:variant>
      <vt:variant>
        <vt:i4>0</vt:i4>
      </vt:variant>
      <vt:variant>
        <vt:i4>5</vt:i4>
      </vt:variant>
      <vt:variant>
        <vt:lpwstr/>
      </vt:variant>
      <vt:variant>
        <vt:lpwstr>_Toc397946051</vt:lpwstr>
      </vt:variant>
      <vt:variant>
        <vt:i4>1310768</vt:i4>
      </vt:variant>
      <vt:variant>
        <vt:i4>134</vt:i4>
      </vt:variant>
      <vt:variant>
        <vt:i4>0</vt:i4>
      </vt:variant>
      <vt:variant>
        <vt:i4>5</vt:i4>
      </vt:variant>
      <vt:variant>
        <vt:lpwstr/>
      </vt:variant>
      <vt:variant>
        <vt:lpwstr>_Toc397946050</vt:lpwstr>
      </vt:variant>
      <vt:variant>
        <vt:i4>1376304</vt:i4>
      </vt:variant>
      <vt:variant>
        <vt:i4>128</vt:i4>
      </vt:variant>
      <vt:variant>
        <vt:i4>0</vt:i4>
      </vt:variant>
      <vt:variant>
        <vt:i4>5</vt:i4>
      </vt:variant>
      <vt:variant>
        <vt:lpwstr/>
      </vt:variant>
      <vt:variant>
        <vt:lpwstr>_Toc397946049</vt:lpwstr>
      </vt:variant>
      <vt:variant>
        <vt:i4>1376304</vt:i4>
      </vt:variant>
      <vt:variant>
        <vt:i4>122</vt:i4>
      </vt:variant>
      <vt:variant>
        <vt:i4>0</vt:i4>
      </vt:variant>
      <vt:variant>
        <vt:i4>5</vt:i4>
      </vt:variant>
      <vt:variant>
        <vt:lpwstr/>
      </vt:variant>
      <vt:variant>
        <vt:lpwstr>_Toc397946048</vt:lpwstr>
      </vt:variant>
      <vt:variant>
        <vt:i4>1376304</vt:i4>
      </vt:variant>
      <vt:variant>
        <vt:i4>116</vt:i4>
      </vt:variant>
      <vt:variant>
        <vt:i4>0</vt:i4>
      </vt:variant>
      <vt:variant>
        <vt:i4>5</vt:i4>
      </vt:variant>
      <vt:variant>
        <vt:lpwstr/>
      </vt:variant>
      <vt:variant>
        <vt:lpwstr>_Toc397946047</vt:lpwstr>
      </vt:variant>
      <vt:variant>
        <vt:i4>1376304</vt:i4>
      </vt:variant>
      <vt:variant>
        <vt:i4>110</vt:i4>
      </vt:variant>
      <vt:variant>
        <vt:i4>0</vt:i4>
      </vt:variant>
      <vt:variant>
        <vt:i4>5</vt:i4>
      </vt:variant>
      <vt:variant>
        <vt:lpwstr/>
      </vt:variant>
      <vt:variant>
        <vt:lpwstr>_Toc397946046</vt:lpwstr>
      </vt:variant>
      <vt:variant>
        <vt:i4>1376304</vt:i4>
      </vt:variant>
      <vt:variant>
        <vt:i4>104</vt:i4>
      </vt:variant>
      <vt:variant>
        <vt:i4>0</vt:i4>
      </vt:variant>
      <vt:variant>
        <vt:i4>5</vt:i4>
      </vt:variant>
      <vt:variant>
        <vt:lpwstr/>
      </vt:variant>
      <vt:variant>
        <vt:lpwstr>_Toc397946045</vt:lpwstr>
      </vt:variant>
      <vt:variant>
        <vt:i4>1376304</vt:i4>
      </vt:variant>
      <vt:variant>
        <vt:i4>98</vt:i4>
      </vt:variant>
      <vt:variant>
        <vt:i4>0</vt:i4>
      </vt:variant>
      <vt:variant>
        <vt:i4>5</vt:i4>
      </vt:variant>
      <vt:variant>
        <vt:lpwstr/>
      </vt:variant>
      <vt:variant>
        <vt:lpwstr>_Toc397946044</vt:lpwstr>
      </vt:variant>
      <vt:variant>
        <vt:i4>1376304</vt:i4>
      </vt:variant>
      <vt:variant>
        <vt:i4>92</vt:i4>
      </vt:variant>
      <vt:variant>
        <vt:i4>0</vt:i4>
      </vt:variant>
      <vt:variant>
        <vt:i4>5</vt:i4>
      </vt:variant>
      <vt:variant>
        <vt:lpwstr/>
      </vt:variant>
      <vt:variant>
        <vt:lpwstr>_Toc397946043</vt:lpwstr>
      </vt:variant>
      <vt:variant>
        <vt:i4>1376304</vt:i4>
      </vt:variant>
      <vt:variant>
        <vt:i4>86</vt:i4>
      </vt:variant>
      <vt:variant>
        <vt:i4>0</vt:i4>
      </vt:variant>
      <vt:variant>
        <vt:i4>5</vt:i4>
      </vt:variant>
      <vt:variant>
        <vt:lpwstr/>
      </vt:variant>
      <vt:variant>
        <vt:lpwstr>_Toc397946042</vt:lpwstr>
      </vt:variant>
      <vt:variant>
        <vt:i4>1376304</vt:i4>
      </vt:variant>
      <vt:variant>
        <vt:i4>80</vt:i4>
      </vt:variant>
      <vt:variant>
        <vt:i4>0</vt:i4>
      </vt:variant>
      <vt:variant>
        <vt:i4>5</vt:i4>
      </vt:variant>
      <vt:variant>
        <vt:lpwstr/>
      </vt:variant>
      <vt:variant>
        <vt:lpwstr>_Toc397946041</vt:lpwstr>
      </vt:variant>
      <vt:variant>
        <vt:i4>1376304</vt:i4>
      </vt:variant>
      <vt:variant>
        <vt:i4>74</vt:i4>
      </vt:variant>
      <vt:variant>
        <vt:i4>0</vt:i4>
      </vt:variant>
      <vt:variant>
        <vt:i4>5</vt:i4>
      </vt:variant>
      <vt:variant>
        <vt:lpwstr/>
      </vt:variant>
      <vt:variant>
        <vt:lpwstr>_Toc397946040</vt:lpwstr>
      </vt:variant>
      <vt:variant>
        <vt:i4>1179696</vt:i4>
      </vt:variant>
      <vt:variant>
        <vt:i4>68</vt:i4>
      </vt:variant>
      <vt:variant>
        <vt:i4>0</vt:i4>
      </vt:variant>
      <vt:variant>
        <vt:i4>5</vt:i4>
      </vt:variant>
      <vt:variant>
        <vt:lpwstr/>
      </vt:variant>
      <vt:variant>
        <vt:lpwstr>_Toc397946039</vt:lpwstr>
      </vt:variant>
      <vt:variant>
        <vt:i4>1179696</vt:i4>
      </vt:variant>
      <vt:variant>
        <vt:i4>62</vt:i4>
      </vt:variant>
      <vt:variant>
        <vt:i4>0</vt:i4>
      </vt:variant>
      <vt:variant>
        <vt:i4>5</vt:i4>
      </vt:variant>
      <vt:variant>
        <vt:lpwstr/>
      </vt:variant>
      <vt:variant>
        <vt:lpwstr>_Toc397946038</vt:lpwstr>
      </vt:variant>
      <vt:variant>
        <vt:i4>1179696</vt:i4>
      </vt:variant>
      <vt:variant>
        <vt:i4>56</vt:i4>
      </vt:variant>
      <vt:variant>
        <vt:i4>0</vt:i4>
      </vt:variant>
      <vt:variant>
        <vt:i4>5</vt:i4>
      </vt:variant>
      <vt:variant>
        <vt:lpwstr/>
      </vt:variant>
      <vt:variant>
        <vt:lpwstr>_Toc397946037</vt:lpwstr>
      </vt:variant>
      <vt:variant>
        <vt:i4>2490411</vt:i4>
      </vt:variant>
      <vt:variant>
        <vt:i4>3</vt:i4>
      </vt:variant>
      <vt:variant>
        <vt:i4>0</vt:i4>
      </vt:variant>
      <vt:variant>
        <vt:i4>5</vt:i4>
      </vt:variant>
      <vt:variant>
        <vt:lpwstr>https://emaryland.buyspeed.com/bso/</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Rrequest for Proposal Template</dc:title>
  <dc:subject>State of Maryland services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dmontague</cp:lastModifiedBy>
  <cp:revision>2</cp:revision>
  <cp:lastPrinted>2014-11-25T18:41:00Z</cp:lastPrinted>
  <dcterms:created xsi:type="dcterms:W3CDTF">2014-11-25T20:11:00Z</dcterms:created>
  <dcterms:modified xsi:type="dcterms:W3CDTF">2014-11-25T20:11:00Z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99100.0000000000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