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B7" w:rsidRDefault="000421B7" w:rsidP="007666C8">
      <w:pPr>
        <w:jc w:val="center"/>
        <w:rPr>
          <w:rFonts w:ascii="Times New Roman" w:hAnsi="Times New Roman" w:cs="Times New Roman"/>
          <w:sz w:val="24"/>
          <w:szCs w:val="24"/>
        </w:rPr>
      </w:pPr>
    </w:p>
    <w:p w:rsidR="000421B7" w:rsidRPr="00C66D26" w:rsidRDefault="000421B7" w:rsidP="007666C8">
      <w:pPr>
        <w:jc w:val="center"/>
        <w:rPr>
          <w:rFonts w:ascii="Times New Roman" w:hAnsi="Times New Roman" w:cs="Times New Roman"/>
          <w:b/>
          <w:sz w:val="24"/>
          <w:szCs w:val="24"/>
        </w:rPr>
      </w:pPr>
    </w:p>
    <w:p w:rsidR="00C143C8" w:rsidRPr="00C66D26" w:rsidRDefault="001B3610" w:rsidP="00C143C8">
      <w:pPr>
        <w:jc w:val="center"/>
        <w:rPr>
          <w:rFonts w:ascii="Times New Roman" w:hAnsi="Times New Roman" w:cs="Times New Roman"/>
          <w:b/>
          <w:sz w:val="24"/>
          <w:szCs w:val="24"/>
        </w:rPr>
      </w:pPr>
      <w:r>
        <w:rPr>
          <w:rFonts w:ascii="Times New Roman" w:hAnsi="Times New Roman" w:cs="Times New Roman"/>
          <w:b/>
          <w:sz w:val="24"/>
          <w:szCs w:val="24"/>
        </w:rPr>
        <w:t>REQUEST FOR PROPOSAL</w:t>
      </w:r>
      <w:r w:rsidR="00C143C8" w:rsidRPr="00C66D26">
        <w:rPr>
          <w:rFonts w:ascii="Times New Roman" w:hAnsi="Times New Roman" w:cs="Times New Roman"/>
          <w:b/>
          <w:sz w:val="24"/>
          <w:szCs w:val="24"/>
        </w:rPr>
        <w:t xml:space="preserve"> (</w:t>
      </w:r>
      <w:r>
        <w:rPr>
          <w:rFonts w:ascii="Times New Roman" w:hAnsi="Times New Roman" w:cs="Times New Roman"/>
          <w:b/>
          <w:sz w:val="24"/>
          <w:szCs w:val="24"/>
        </w:rPr>
        <w:t>RFP</w:t>
      </w:r>
      <w:r w:rsidR="00C143C8" w:rsidRPr="00C66D26">
        <w:rPr>
          <w:rFonts w:ascii="Times New Roman" w:hAnsi="Times New Roman" w:cs="Times New Roman"/>
          <w:b/>
          <w:sz w:val="24"/>
          <w:szCs w:val="24"/>
        </w:rPr>
        <w:t>)</w:t>
      </w:r>
    </w:p>
    <w:p w:rsidR="00C143C8" w:rsidRPr="00662D7F" w:rsidRDefault="00C143C8" w:rsidP="00C143C8">
      <w:pPr>
        <w:jc w:val="center"/>
        <w:rPr>
          <w:rFonts w:ascii="Times New Roman" w:hAnsi="Times New Roman" w:cs="Times New Roman"/>
          <w:sz w:val="16"/>
          <w:szCs w:val="24"/>
        </w:rPr>
      </w:pPr>
    </w:p>
    <w:p w:rsidR="00C143C8" w:rsidRPr="007666C8" w:rsidRDefault="00C143C8" w:rsidP="00C143C8">
      <w:pPr>
        <w:jc w:val="center"/>
        <w:rPr>
          <w:rFonts w:ascii="Times New Roman" w:hAnsi="Times New Roman" w:cs="Times New Roman"/>
          <w:b/>
          <w:sz w:val="24"/>
          <w:szCs w:val="24"/>
        </w:rPr>
      </w:pPr>
      <w:r w:rsidRPr="007666C8">
        <w:rPr>
          <w:rFonts w:ascii="Times New Roman" w:hAnsi="Times New Roman" w:cs="Times New Roman"/>
          <w:b/>
          <w:sz w:val="24"/>
          <w:szCs w:val="24"/>
        </w:rPr>
        <w:t>STATE OF MARYLAND</w:t>
      </w:r>
    </w:p>
    <w:p w:rsidR="00C143C8" w:rsidRPr="007666C8" w:rsidRDefault="00C143C8" w:rsidP="00C143C8">
      <w:pPr>
        <w:jc w:val="center"/>
        <w:rPr>
          <w:rFonts w:ascii="Times New Roman" w:hAnsi="Times New Roman" w:cs="Times New Roman"/>
          <w:b/>
          <w:sz w:val="24"/>
          <w:szCs w:val="24"/>
        </w:rPr>
      </w:pPr>
      <w:r w:rsidRPr="007666C8">
        <w:rPr>
          <w:rFonts w:ascii="Times New Roman" w:hAnsi="Times New Roman" w:cs="Times New Roman"/>
          <w:b/>
          <w:sz w:val="24"/>
          <w:szCs w:val="24"/>
        </w:rPr>
        <w:t>DEPARTMENT OF HUMAN RESOURCES</w:t>
      </w:r>
    </w:p>
    <w:p w:rsidR="00C143C8" w:rsidRPr="007666C8" w:rsidRDefault="001B3610" w:rsidP="00C143C8">
      <w:pPr>
        <w:jc w:val="center"/>
        <w:rPr>
          <w:rFonts w:ascii="Times New Roman" w:hAnsi="Times New Roman" w:cs="Times New Roman"/>
          <w:b/>
          <w:sz w:val="24"/>
          <w:szCs w:val="24"/>
        </w:rPr>
      </w:pPr>
      <w:r>
        <w:rPr>
          <w:rFonts w:ascii="Times New Roman" w:hAnsi="Times New Roman" w:cs="Times New Roman"/>
          <w:b/>
          <w:sz w:val="24"/>
          <w:szCs w:val="24"/>
        </w:rPr>
        <w:t>FAMILY INVESTMENT ADMINISTRATION</w:t>
      </w:r>
    </w:p>
    <w:p w:rsidR="00C143C8" w:rsidRPr="007666C8" w:rsidRDefault="001B3610" w:rsidP="00C143C8">
      <w:pPr>
        <w:jc w:val="center"/>
        <w:rPr>
          <w:rFonts w:ascii="Times New Roman" w:hAnsi="Times New Roman" w:cs="Times New Roman"/>
          <w:b/>
          <w:sz w:val="24"/>
          <w:szCs w:val="24"/>
        </w:rPr>
      </w:pPr>
      <w:r>
        <w:rPr>
          <w:rFonts w:ascii="Times New Roman" w:hAnsi="Times New Roman" w:cs="Times New Roman"/>
          <w:b/>
          <w:sz w:val="24"/>
          <w:szCs w:val="24"/>
        </w:rPr>
        <w:t>OFFICE OF HOME ENERGY PROGRAMS</w:t>
      </w:r>
    </w:p>
    <w:p w:rsidR="00C143C8" w:rsidRPr="007666C8" w:rsidRDefault="001742AE" w:rsidP="00C143C8">
      <w:pPr>
        <w:jc w:val="center"/>
        <w:rPr>
          <w:rFonts w:ascii="Times New Roman" w:hAnsi="Times New Roman" w:cs="Times New Roman"/>
          <w:sz w:val="24"/>
          <w:szCs w:val="24"/>
        </w:rPr>
      </w:pPr>
      <w:r>
        <w:rPr>
          <w:rFonts w:ascii="Times New Roman" w:hAnsi="Times New Roman"/>
          <w:b/>
          <w:sz w:val="24"/>
        </w:rPr>
        <w:t>FIA/OHEP-14</w:t>
      </w:r>
      <w:r w:rsidR="00222E90">
        <w:rPr>
          <w:rFonts w:ascii="Times New Roman" w:hAnsi="Times New Roman"/>
          <w:b/>
          <w:sz w:val="24"/>
        </w:rPr>
        <w:t>-003</w:t>
      </w:r>
      <w:r w:rsidR="001B3610">
        <w:rPr>
          <w:rFonts w:ascii="Times New Roman" w:hAnsi="Times New Roman"/>
          <w:b/>
          <w:sz w:val="24"/>
        </w:rPr>
        <w:t>-S</w:t>
      </w:r>
    </w:p>
    <w:p w:rsidR="00C143C8" w:rsidRPr="00662D7F" w:rsidRDefault="00C143C8" w:rsidP="00C143C8">
      <w:pPr>
        <w:jc w:val="center"/>
        <w:rPr>
          <w:rFonts w:ascii="Times New Roman" w:hAnsi="Times New Roman" w:cs="Times New Roman"/>
          <w:b/>
          <w:sz w:val="14"/>
          <w:szCs w:val="24"/>
        </w:rPr>
      </w:pPr>
    </w:p>
    <w:p w:rsidR="00C143C8" w:rsidRPr="00C66D26" w:rsidRDefault="00C143C8" w:rsidP="00C143C8">
      <w:pPr>
        <w:jc w:val="center"/>
        <w:rPr>
          <w:rFonts w:ascii="Times New Roman" w:hAnsi="Times New Roman" w:cs="Times New Roman"/>
          <w:b/>
          <w:sz w:val="24"/>
          <w:szCs w:val="24"/>
        </w:rPr>
      </w:pPr>
      <w:r w:rsidRPr="00C66D26">
        <w:rPr>
          <w:rFonts w:ascii="Times New Roman" w:hAnsi="Times New Roman" w:cs="Times New Roman"/>
          <w:b/>
          <w:sz w:val="24"/>
          <w:szCs w:val="24"/>
        </w:rPr>
        <w:t xml:space="preserve">AMENDMENT NO. </w:t>
      </w:r>
      <w:r w:rsidR="00C00329">
        <w:rPr>
          <w:rFonts w:ascii="Times New Roman" w:hAnsi="Times New Roman" w:cs="Times New Roman"/>
          <w:b/>
          <w:sz w:val="24"/>
          <w:szCs w:val="24"/>
        </w:rPr>
        <w:t>6</w:t>
      </w:r>
    </w:p>
    <w:p w:rsidR="00C143C8" w:rsidRPr="00C66D26" w:rsidRDefault="002B259A" w:rsidP="00C143C8">
      <w:pPr>
        <w:jc w:val="center"/>
        <w:rPr>
          <w:rFonts w:ascii="Times New Roman" w:hAnsi="Times New Roman" w:cs="Times New Roman"/>
          <w:b/>
          <w:sz w:val="24"/>
          <w:szCs w:val="24"/>
        </w:rPr>
      </w:pPr>
      <w:r>
        <w:rPr>
          <w:rFonts w:ascii="Times New Roman" w:hAnsi="Times New Roman" w:cs="Times New Roman"/>
          <w:b/>
          <w:sz w:val="24"/>
          <w:szCs w:val="24"/>
        </w:rPr>
        <w:t xml:space="preserve">October </w:t>
      </w:r>
      <w:r w:rsidR="00257DA6">
        <w:rPr>
          <w:rFonts w:ascii="Times New Roman" w:hAnsi="Times New Roman" w:cs="Times New Roman"/>
          <w:b/>
          <w:sz w:val="24"/>
          <w:szCs w:val="24"/>
        </w:rPr>
        <w:t>2</w:t>
      </w:r>
      <w:r w:rsidR="008F4367">
        <w:rPr>
          <w:rFonts w:ascii="Times New Roman" w:hAnsi="Times New Roman" w:cs="Times New Roman"/>
          <w:b/>
          <w:sz w:val="24"/>
          <w:szCs w:val="24"/>
        </w:rPr>
        <w:t>8</w:t>
      </w:r>
      <w:r w:rsidR="00C143C8" w:rsidRPr="00C66D26">
        <w:rPr>
          <w:rFonts w:ascii="Times New Roman" w:hAnsi="Times New Roman" w:cs="Times New Roman"/>
          <w:b/>
          <w:sz w:val="24"/>
          <w:szCs w:val="24"/>
        </w:rPr>
        <w:t>, 2014</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Dear Prospective </w:t>
      </w:r>
      <w:r w:rsidR="004D3189">
        <w:rPr>
          <w:rFonts w:ascii="Times New Roman" w:hAnsi="Times New Roman" w:cs="Times New Roman"/>
          <w:sz w:val="24"/>
          <w:szCs w:val="24"/>
        </w:rPr>
        <w:t>Offeror</w:t>
      </w:r>
      <w:r>
        <w:rPr>
          <w:rFonts w:ascii="Times New Roman" w:hAnsi="Times New Roman" w:cs="Times New Roman"/>
          <w:sz w:val="24"/>
          <w:szCs w:val="24"/>
        </w:rPr>
        <w:t>s</w:t>
      </w:r>
      <w:r w:rsidRPr="007666C8">
        <w:rPr>
          <w:rFonts w:ascii="Times New Roman" w:hAnsi="Times New Roman" w:cs="Times New Roman"/>
          <w:sz w:val="24"/>
          <w:szCs w:val="24"/>
        </w:rPr>
        <w:t xml:space="preserve">: </w:t>
      </w:r>
    </w:p>
    <w:p w:rsidR="00C143C8" w:rsidRPr="007666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 </w:t>
      </w:r>
    </w:p>
    <w:p w:rsidR="00C143C8" w:rsidRDefault="00C143C8" w:rsidP="00C143C8">
      <w:pPr>
        <w:rPr>
          <w:rFonts w:ascii="Times New Roman" w:hAnsi="Times New Roman" w:cs="Times New Roman"/>
          <w:sz w:val="24"/>
          <w:szCs w:val="24"/>
        </w:rPr>
      </w:pPr>
      <w:r w:rsidRPr="007666C8">
        <w:rPr>
          <w:rFonts w:ascii="Times New Roman" w:hAnsi="Times New Roman" w:cs="Times New Roman"/>
          <w:sz w:val="24"/>
          <w:szCs w:val="24"/>
        </w:rPr>
        <w:t xml:space="preserve">This amendment is being issued to amend certain information in the above-named </w:t>
      </w:r>
      <w:r w:rsidR="001B3610">
        <w:rPr>
          <w:rFonts w:ascii="Times New Roman" w:hAnsi="Times New Roman" w:cs="Times New Roman"/>
          <w:sz w:val="24"/>
          <w:szCs w:val="24"/>
        </w:rPr>
        <w:t>RFP</w:t>
      </w:r>
      <w:r w:rsidRPr="007666C8">
        <w:rPr>
          <w:rFonts w:ascii="Times New Roman" w:hAnsi="Times New Roman" w:cs="Times New Roman"/>
          <w:sz w:val="24"/>
          <w:szCs w:val="24"/>
        </w:rPr>
        <w:t xml:space="preserve">. All information contained herein is binding on all </w:t>
      </w:r>
      <w:r w:rsidR="004D3189">
        <w:rPr>
          <w:rFonts w:ascii="Times New Roman" w:hAnsi="Times New Roman" w:cs="Times New Roman"/>
          <w:sz w:val="24"/>
          <w:szCs w:val="24"/>
        </w:rPr>
        <w:t>Offero</w:t>
      </w:r>
      <w:r w:rsidR="00A31BF4">
        <w:rPr>
          <w:rFonts w:ascii="Times New Roman" w:hAnsi="Times New Roman" w:cs="Times New Roman"/>
          <w:sz w:val="24"/>
          <w:szCs w:val="24"/>
        </w:rPr>
        <w:t>rs</w:t>
      </w:r>
      <w:r w:rsidRPr="007666C8">
        <w:rPr>
          <w:rFonts w:ascii="Times New Roman" w:hAnsi="Times New Roman" w:cs="Times New Roman"/>
          <w:sz w:val="24"/>
          <w:szCs w:val="24"/>
        </w:rPr>
        <w:t xml:space="preserve"> who respond to this </w:t>
      </w:r>
      <w:r w:rsidR="001B3610">
        <w:rPr>
          <w:rFonts w:ascii="Times New Roman" w:hAnsi="Times New Roman" w:cs="Times New Roman"/>
          <w:sz w:val="24"/>
          <w:szCs w:val="24"/>
        </w:rPr>
        <w:t>RFP</w:t>
      </w:r>
      <w:r>
        <w:rPr>
          <w:rFonts w:ascii="Times New Roman" w:hAnsi="Times New Roman" w:cs="Times New Roman"/>
          <w:sz w:val="24"/>
          <w:szCs w:val="24"/>
        </w:rPr>
        <w:t xml:space="preserve">. Specific parts of the </w:t>
      </w:r>
      <w:r w:rsidR="001B3610">
        <w:rPr>
          <w:rFonts w:ascii="Times New Roman" w:hAnsi="Times New Roman" w:cs="Times New Roman"/>
          <w:sz w:val="24"/>
          <w:szCs w:val="24"/>
        </w:rPr>
        <w:t>RFP</w:t>
      </w:r>
      <w:r w:rsidR="00A31BF4">
        <w:rPr>
          <w:rFonts w:ascii="Times New Roman" w:hAnsi="Times New Roman" w:cs="Times New Roman"/>
          <w:sz w:val="24"/>
          <w:szCs w:val="24"/>
        </w:rPr>
        <w:t xml:space="preserve"> </w:t>
      </w:r>
      <w:r w:rsidRPr="007666C8">
        <w:rPr>
          <w:rFonts w:ascii="Times New Roman" w:hAnsi="Times New Roman" w:cs="Times New Roman"/>
          <w:sz w:val="24"/>
          <w:szCs w:val="24"/>
        </w:rPr>
        <w:t>have been amended. The changes are listed below. New langu</w:t>
      </w:r>
      <w:r>
        <w:rPr>
          <w:rFonts w:ascii="Times New Roman" w:hAnsi="Times New Roman" w:cs="Times New Roman"/>
          <w:sz w:val="24"/>
          <w:szCs w:val="24"/>
        </w:rPr>
        <w:t xml:space="preserve">age has been double underlined </w:t>
      </w:r>
      <w:r w:rsidRPr="007666C8">
        <w:rPr>
          <w:rFonts w:ascii="Times New Roman" w:hAnsi="Times New Roman" w:cs="Times New Roman"/>
          <w:sz w:val="24"/>
          <w:szCs w:val="24"/>
        </w:rPr>
        <w:t xml:space="preserve">and marked in </w:t>
      </w:r>
      <w:r w:rsidRPr="007666C8">
        <w:rPr>
          <w:rFonts w:ascii="Times New Roman" w:hAnsi="Times New Roman" w:cs="Times New Roman"/>
          <w:b/>
          <w:sz w:val="24"/>
          <w:szCs w:val="24"/>
        </w:rPr>
        <w:t xml:space="preserve">bold (i.e. </w:t>
      </w:r>
      <w:r w:rsidRPr="007666C8">
        <w:rPr>
          <w:rFonts w:ascii="Times New Roman" w:hAnsi="Times New Roman" w:cs="Times New Roman"/>
          <w:b/>
          <w:sz w:val="24"/>
          <w:szCs w:val="24"/>
          <w:u w:val="double"/>
        </w:rPr>
        <w:t>word</w:t>
      </w:r>
      <w:r w:rsidRPr="007666C8">
        <w:rPr>
          <w:rFonts w:ascii="Times New Roman" w:hAnsi="Times New Roman" w:cs="Times New Roman"/>
          <w:b/>
          <w:sz w:val="24"/>
          <w:szCs w:val="24"/>
        </w:rPr>
        <w:t>)</w:t>
      </w:r>
      <w:r w:rsidRPr="007666C8">
        <w:rPr>
          <w:rFonts w:ascii="Times New Roman" w:hAnsi="Times New Roman" w:cs="Times New Roman"/>
          <w:sz w:val="24"/>
          <w:szCs w:val="24"/>
        </w:rPr>
        <w:t xml:space="preserve">, and language that has been </w:t>
      </w:r>
      <w:r>
        <w:rPr>
          <w:rFonts w:ascii="Times New Roman" w:hAnsi="Times New Roman" w:cs="Times New Roman"/>
          <w:sz w:val="24"/>
          <w:szCs w:val="24"/>
        </w:rPr>
        <w:t xml:space="preserve">deleted has been marked with a </w:t>
      </w:r>
      <w:r w:rsidRPr="007666C8">
        <w:rPr>
          <w:rFonts w:ascii="Times New Roman" w:hAnsi="Times New Roman" w:cs="Times New Roman"/>
          <w:sz w:val="24"/>
          <w:szCs w:val="24"/>
        </w:rPr>
        <w:t xml:space="preserve">strikethrough (i.e. </w:t>
      </w:r>
      <w:r w:rsidRPr="007666C8">
        <w:rPr>
          <w:rFonts w:ascii="Times New Roman" w:hAnsi="Times New Roman" w:cs="Times New Roman"/>
          <w:strike/>
          <w:sz w:val="24"/>
          <w:szCs w:val="24"/>
        </w:rPr>
        <w:t>word</w:t>
      </w:r>
      <w:r w:rsidRPr="007666C8">
        <w:rPr>
          <w:rFonts w:ascii="Times New Roman" w:hAnsi="Times New Roman" w:cs="Times New Roman"/>
          <w:sz w:val="24"/>
          <w:szCs w:val="24"/>
        </w:rPr>
        <w:t xml:space="preserve">). </w:t>
      </w:r>
    </w:p>
    <w:p w:rsidR="00EE1894" w:rsidRDefault="00EE1894" w:rsidP="00C143C8">
      <w:pPr>
        <w:rPr>
          <w:rFonts w:ascii="Times New Roman" w:hAnsi="Times New Roman" w:cs="Times New Roman"/>
          <w:sz w:val="24"/>
          <w:szCs w:val="24"/>
        </w:rPr>
      </w:pPr>
    </w:p>
    <w:p w:rsidR="00090BAB" w:rsidRDefault="00090BAB" w:rsidP="00C143C8">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Revise Section</w:t>
      </w:r>
      <w:r w:rsidR="007C0FB5">
        <w:rPr>
          <w:rFonts w:ascii="Times New Roman" w:hAnsi="Times New Roman" w:cs="Times New Roman"/>
          <w:sz w:val="24"/>
          <w:szCs w:val="24"/>
        </w:rPr>
        <w:t xml:space="preserve"> 3.3.3.</w:t>
      </w:r>
      <w:r w:rsidR="00EB58BD">
        <w:rPr>
          <w:rFonts w:ascii="Times New Roman" w:hAnsi="Times New Roman" w:cs="Times New Roman"/>
          <w:sz w:val="24"/>
          <w:szCs w:val="24"/>
        </w:rPr>
        <w:t xml:space="preserve">1, </w:t>
      </w:r>
      <w:r w:rsidR="007C0FB5" w:rsidRPr="00EB58BD">
        <w:rPr>
          <w:rFonts w:ascii="Times New Roman" w:hAnsi="Times New Roman" w:cs="Times New Roman"/>
          <w:b/>
          <w:sz w:val="24"/>
          <w:szCs w:val="24"/>
        </w:rPr>
        <w:t>Outreach</w:t>
      </w:r>
      <w:r w:rsidR="007C0FB5">
        <w:rPr>
          <w:rFonts w:ascii="Times New Roman" w:hAnsi="Times New Roman" w:cs="Times New Roman"/>
          <w:sz w:val="24"/>
          <w:szCs w:val="24"/>
        </w:rPr>
        <w:t xml:space="preserve"> as follows:</w:t>
      </w:r>
    </w:p>
    <w:p w:rsidR="00E80E2D" w:rsidRDefault="00E80E2D" w:rsidP="00C143C8">
      <w:pPr>
        <w:rPr>
          <w:rFonts w:ascii="Times New Roman" w:hAnsi="Times New Roman" w:cs="Times New Roman"/>
          <w:sz w:val="24"/>
          <w:szCs w:val="24"/>
        </w:rPr>
      </w:pPr>
    </w:p>
    <w:p w:rsidR="00E80E2D" w:rsidRDefault="00E80E2D" w:rsidP="00B907E0">
      <w:pPr>
        <w:ind w:left="720" w:hanging="720"/>
        <w:rPr>
          <w:rFonts w:ascii="Times New Roman" w:hAnsi="Times New Roman" w:cs="Times New Roman"/>
          <w:sz w:val="24"/>
          <w:szCs w:val="24"/>
        </w:rPr>
      </w:pPr>
      <w:r>
        <w:rPr>
          <w:rFonts w:ascii="Times New Roman" w:hAnsi="Times New Roman" w:cs="Times New Roman"/>
          <w:sz w:val="24"/>
          <w:szCs w:val="24"/>
        </w:rPr>
        <w:tab/>
      </w:r>
      <w:r w:rsidRPr="00E80E2D">
        <w:rPr>
          <w:rFonts w:ascii="Times New Roman" w:hAnsi="Times New Roman" w:cs="Times New Roman"/>
          <w:sz w:val="24"/>
          <w:szCs w:val="24"/>
        </w:rPr>
        <w:t xml:space="preserve">Develop an Annual Outreach Plan, subject to the approval of the State Project Manager, to inform the public of the energy and utility services available through OHEP (see </w:t>
      </w:r>
      <w:r w:rsidRPr="00E80E2D">
        <w:rPr>
          <w:rFonts w:ascii="Times New Roman" w:hAnsi="Times New Roman" w:cs="Times New Roman"/>
          <w:b/>
          <w:sz w:val="24"/>
          <w:szCs w:val="24"/>
        </w:rPr>
        <w:t xml:space="preserve">OHEP Annual Outreach Plan, Phases 1-4 </w:t>
      </w:r>
      <w:r w:rsidRPr="00E80E2D">
        <w:rPr>
          <w:rFonts w:ascii="Times New Roman" w:hAnsi="Times New Roman" w:cs="Times New Roman"/>
          <w:sz w:val="24"/>
          <w:szCs w:val="24"/>
        </w:rPr>
        <w:t>(</w:t>
      </w:r>
      <w:r w:rsidRPr="00E80E2D">
        <w:rPr>
          <w:rFonts w:ascii="Times New Roman" w:hAnsi="Times New Roman" w:cs="Times New Roman"/>
          <w:b/>
          <w:sz w:val="24"/>
          <w:szCs w:val="24"/>
          <w:u w:val="single"/>
        </w:rPr>
        <w:t>Attachment R</w:t>
      </w:r>
      <w:r w:rsidRPr="00E80E2D">
        <w:rPr>
          <w:rFonts w:ascii="Times New Roman" w:hAnsi="Times New Roman" w:cs="Times New Roman"/>
          <w:sz w:val="24"/>
          <w:szCs w:val="24"/>
        </w:rPr>
        <w:t>)).  The initial Annual Outreach Plan shall be submitted with the Technical Proposal</w:t>
      </w:r>
      <w:r w:rsidR="008B325E">
        <w:rPr>
          <w:rFonts w:ascii="Times New Roman" w:hAnsi="Times New Roman" w:cs="Times New Roman"/>
          <w:sz w:val="24"/>
          <w:szCs w:val="24"/>
        </w:rPr>
        <w:t xml:space="preserve"> </w:t>
      </w:r>
      <w:r w:rsidR="00D174F1">
        <w:rPr>
          <w:rFonts w:ascii="Times New Roman" w:hAnsi="Times New Roman" w:cs="Times New Roman"/>
          <w:b/>
          <w:sz w:val="24"/>
          <w:szCs w:val="24"/>
          <w:u w:val="double"/>
        </w:rPr>
        <w:t xml:space="preserve">using Attachment R </w:t>
      </w:r>
      <w:r w:rsidR="008B325E" w:rsidRPr="008B325E">
        <w:rPr>
          <w:rFonts w:ascii="Times New Roman" w:hAnsi="Times New Roman" w:cs="Times New Roman"/>
          <w:b/>
          <w:sz w:val="24"/>
          <w:szCs w:val="24"/>
          <w:u w:val="double"/>
        </w:rPr>
        <w:t>and shall</w:t>
      </w:r>
      <w:r w:rsidR="00B907E0" w:rsidRPr="008B325E">
        <w:rPr>
          <w:rFonts w:ascii="Times New Roman" w:hAnsi="Times New Roman" w:cs="Times New Roman"/>
          <w:b/>
          <w:sz w:val="24"/>
          <w:szCs w:val="24"/>
          <w:u w:val="double"/>
        </w:rPr>
        <w:t xml:space="preserve"> cover the period of</w:t>
      </w:r>
      <w:r w:rsidR="003C4EB3">
        <w:rPr>
          <w:rFonts w:ascii="Times New Roman" w:hAnsi="Times New Roman" w:cs="Times New Roman"/>
          <w:b/>
          <w:sz w:val="24"/>
          <w:szCs w:val="24"/>
          <w:u w:val="double"/>
        </w:rPr>
        <w:t xml:space="preserve"> July 1, 2015</w:t>
      </w:r>
      <w:r w:rsidR="00B907E0">
        <w:rPr>
          <w:rFonts w:ascii="Times New Roman" w:hAnsi="Times New Roman" w:cs="Times New Roman"/>
          <w:b/>
          <w:sz w:val="24"/>
          <w:szCs w:val="24"/>
          <w:u w:val="double"/>
        </w:rPr>
        <w:t xml:space="preserve"> – June 30, 201</w:t>
      </w:r>
      <w:r w:rsidR="003C4EB3">
        <w:rPr>
          <w:rFonts w:ascii="Times New Roman" w:hAnsi="Times New Roman" w:cs="Times New Roman"/>
          <w:b/>
          <w:sz w:val="24"/>
          <w:szCs w:val="24"/>
          <w:u w:val="double"/>
        </w:rPr>
        <w:t>6</w:t>
      </w:r>
      <w:r w:rsidRPr="00E80E2D">
        <w:rPr>
          <w:rFonts w:ascii="Times New Roman" w:hAnsi="Times New Roman" w:cs="Times New Roman"/>
          <w:sz w:val="24"/>
          <w:szCs w:val="24"/>
        </w:rPr>
        <w:t>.  The Annual Outreach Plan must specify activities designed to ensure that all potentially eligible households are made aware of the energy assistance programs and related services, and to meet outreach goals and shall demonstrate the establishment of relationships and partnerships with other organizations serving the community.</w:t>
      </w:r>
    </w:p>
    <w:p w:rsidR="00011FA2" w:rsidRDefault="00011FA2" w:rsidP="00B907E0">
      <w:pPr>
        <w:ind w:left="720" w:hanging="720"/>
        <w:rPr>
          <w:rFonts w:ascii="Times New Roman" w:hAnsi="Times New Roman" w:cs="Times New Roman"/>
          <w:sz w:val="24"/>
          <w:szCs w:val="24"/>
        </w:rPr>
      </w:pPr>
    </w:p>
    <w:p w:rsidR="00011FA2" w:rsidRPr="00011FA2" w:rsidRDefault="00104948" w:rsidP="00011FA2">
      <w:pPr>
        <w:ind w:left="720" w:hanging="720"/>
        <w:rPr>
          <w:rFonts w:ascii="Times New Roman" w:hAnsi="Times New Roman" w:cs="Times New Roman"/>
          <w:bCs/>
          <w:sz w:val="24"/>
          <w:szCs w:val="24"/>
        </w:rPr>
      </w:pPr>
      <w:r>
        <w:rPr>
          <w:rFonts w:ascii="Times New Roman" w:hAnsi="Times New Roman" w:cs="Times New Roman"/>
          <w:sz w:val="24"/>
          <w:szCs w:val="24"/>
        </w:rPr>
        <w:t>2.</w:t>
      </w:r>
      <w:r w:rsidR="00011FA2">
        <w:rPr>
          <w:rFonts w:ascii="Times New Roman" w:hAnsi="Times New Roman" w:cs="Times New Roman"/>
          <w:sz w:val="24"/>
          <w:szCs w:val="24"/>
        </w:rPr>
        <w:tab/>
        <w:t>Revise Section 3.3.6,</w:t>
      </w:r>
      <w:r w:rsidR="00011FA2" w:rsidRPr="00011FA2">
        <w:rPr>
          <w:rFonts w:ascii="Times New Roman" w:hAnsi="Times New Roman" w:cs="Times New Roman"/>
          <w:b/>
          <w:sz w:val="24"/>
          <w:szCs w:val="24"/>
        </w:rPr>
        <w:t xml:space="preserve"> MEAP Crisis Services</w:t>
      </w:r>
      <w:r w:rsidR="00011FA2">
        <w:rPr>
          <w:rFonts w:ascii="Times New Roman" w:hAnsi="Times New Roman" w:cs="Times New Roman"/>
          <w:b/>
          <w:sz w:val="24"/>
          <w:szCs w:val="24"/>
        </w:rPr>
        <w:t xml:space="preserve"> </w:t>
      </w:r>
      <w:r w:rsidR="00011FA2">
        <w:rPr>
          <w:rFonts w:ascii="Times New Roman" w:hAnsi="Times New Roman" w:cs="Times New Roman"/>
          <w:sz w:val="24"/>
          <w:szCs w:val="24"/>
        </w:rPr>
        <w:t>as follows:</w:t>
      </w:r>
    </w:p>
    <w:p w:rsidR="00011FA2" w:rsidRPr="00011FA2" w:rsidRDefault="00011FA2" w:rsidP="00011FA2">
      <w:pPr>
        <w:ind w:left="720" w:hanging="720"/>
        <w:rPr>
          <w:rFonts w:ascii="Times New Roman" w:hAnsi="Times New Roman" w:cs="Times New Roman"/>
          <w:b/>
          <w:sz w:val="24"/>
          <w:szCs w:val="24"/>
        </w:rPr>
      </w:pPr>
      <w:r w:rsidRPr="00011FA2">
        <w:rPr>
          <w:rFonts w:ascii="Times New Roman" w:hAnsi="Times New Roman" w:cs="Times New Roman"/>
          <w:b/>
          <w:sz w:val="24"/>
          <w:szCs w:val="24"/>
        </w:rPr>
        <w:tab/>
      </w:r>
    </w:p>
    <w:p w:rsidR="00011FA2" w:rsidRPr="00011FA2" w:rsidRDefault="00011FA2" w:rsidP="00011FA2">
      <w:pPr>
        <w:ind w:left="720" w:hanging="720"/>
        <w:rPr>
          <w:rFonts w:ascii="Times New Roman" w:hAnsi="Times New Roman" w:cs="Times New Roman"/>
          <w:sz w:val="24"/>
          <w:szCs w:val="24"/>
        </w:rPr>
      </w:pPr>
      <w:r>
        <w:rPr>
          <w:rFonts w:ascii="Times New Roman" w:hAnsi="Times New Roman" w:cs="Times New Roman"/>
          <w:b/>
          <w:sz w:val="24"/>
          <w:szCs w:val="24"/>
        </w:rPr>
        <w:tab/>
      </w:r>
      <w:r w:rsidRPr="00011FA2">
        <w:rPr>
          <w:rFonts w:ascii="Times New Roman" w:hAnsi="Times New Roman" w:cs="Times New Roman"/>
          <w:sz w:val="24"/>
          <w:szCs w:val="24"/>
        </w:rPr>
        <w:t>The MEAP crisis season runs from November 1 to March 31</w:t>
      </w:r>
      <w:r w:rsidRPr="00011FA2">
        <w:rPr>
          <w:rFonts w:ascii="Times New Roman" w:hAnsi="Times New Roman" w:cs="Times New Roman"/>
          <w:sz w:val="24"/>
          <w:szCs w:val="24"/>
          <w:vertAlign w:val="superscript"/>
        </w:rPr>
        <w:t xml:space="preserve"> </w:t>
      </w:r>
      <w:r w:rsidRPr="00011FA2">
        <w:rPr>
          <w:rFonts w:ascii="Times New Roman" w:hAnsi="Times New Roman" w:cs="Times New Roman"/>
          <w:sz w:val="24"/>
          <w:szCs w:val="24"/>
        </w:rPr>
        <w:t>each Program Year.</w:t>
      </w:r>
    </w:p>
    <w:p w:rsidR="00011FA2" w:rsidRPr="00011FA2" w:rsidRDefault="00011FA2" w:rsidP="00011FA2">
      <w:pPr>
        <w:ind w:left="720" w:hanging="720"/>
        <w:rPr>
          <w:rFonts w:ascii="Times New Roman" w:hAnsi="Times New Roman" w:cs="Times New Roman"/>
          <w:sz w:val="24"/>
          <w:szCs w:val="24"/>
        </w:rPr>
      </w:pPr>
    </w:p>
    <w:p w:rsidR="00011FA2" w:rsidRPr="00011FA2" w:rsidRDefault="00011FA2" w:rsidP="00011FA2">
      <w:pPr>
        <w:ind w:left="720" w:hanging="720"/>
        <w:rPr>
          <w:rFonts w:ascii="Times New Roman" w:hAnsi="Times New Roman" w:cs="Times New Roman"/>
          <w:sz w:val="24"/>
          <w:szCs w:val="24"/>
        </w:rPr>
      </w:pPr>
      <w:r w:rsidRPr="00011FA2">
        <w:rPr>
          <w:rFonts w:ascii="Times New Roman" w:hAnsi="Times New Roman" w:cs="Times New Roman"/>
          <w:sz w:val="24"/>
          <w:szCs w:val="24"/>
        </w:rPr>
        <w:tab/>
        <w:t>During the MEAP crisis season, each Contractor shall provide home heating assistance on an expedited basis to qualified Applicants whose households are experiencing an energy emergency.  A household experiences an energy emergency if it (i) has less than a four (4) day supply of heating fuel, (ii) has had the primary utility for home heat disconnected or has received a notice that the utility will be disconnected within four (4) Days, or (iii) does not have an operable furnace, fuel burner, or fuel storage tank.</w:t>
      </w:r>
    </w:p>
    <w:p w:rsidR="00011FA2" w:rsidRPr="00011FA2" w:rsidRDefault="00011FA2" w:rsidP="00011FA2">
      <w:pPr>
        <w:ind w:left="720" w:hanging="720"/>
        <w:rPr>
          <w:rFonts w:ascii="Times New Roman" w:hAnsi="Times New Roman" w:cs="Times New Roman"/>
          <w:b/>
          <w:sz w:val="24"/>
          <w:szCs w:val="24"/>
        </w:rPr>
      </w:pPr>
    </w:p>
    <w:p w:rsidR="00011FA2" w:rsidRPr="00F800D9" w:rsidRDefault="00F800D9" w:rsidP="00011FA2">
      <w:pPr>
        <w:ind w:left="720" w:hanging="720"/>
        <w:rPr>
          <w:rFonts w:ascii="Times New Roman" w:hAnsi="Times New Roman" w:cs="Times New Roman"/>
          <w:sz w:val="24"/>
          <w:szCs w:val="24"/>
        </w:rPr>
      </w:pPr>
      <w:r>
        <w:rPr>
          <w:rFonts w:ascii="Times New Roman" w:hAnsi="Times New Roman" w:cs="Times New Roman"/>
          <w:b/>
          <w:sz w:val="24"/>
          <w:szCs w:val="24"/>
        </w:rPr>
        <w:tab/>
      </w:r>
      <w:r w:rsidR="00011FA2" w:rsidRPr="00F800D9">
        <w:rPr>
          <w:rFonts w:ascii="Times New Roman" w:hAnsi="Times New Roman" w:cs="Times New Roman"/>
          <w:sz w:val="24"/>
          <w:szCs w:val="24"/>
        </w:rPr>
        <w:t xml:space="preserve">Contractor shall, upon receipt of a request for emergency home heating assistance, review the documentation submitted and make an eligibility determination for crisis </w:t>
      </w:r>
    </w:p>
    <w:p w:rsidR="00011FA2" w:rsidRDefault="00011FA2" w:rsidP="00011FA2">
      <w:pPr>
        <w:ind w:left="720" w:hanging="720"/>
        <w:rPr>
          <w:rFonts w:ascii="Times New Roman" w:hAnsi="Times New Roman" w:cs="Times New Roman"/>
          <w:b/>
          <w:sz w:val="24"/>
          <w:szCs w:val="24"/>
        </w:rPr>
      </w:pPr>
    </w:p>
    <w:p w:rsidR="00166204" w:rsidRDefault="00011FA2" w:rsidP="00011FA2">
      <w:pPr>
        <w:ind w:left="720" w:hanging="720"/>
        <w:rPr>
          <w:rFonts w:ascii="Times New Roman" w:hAnsi="Times New Roman" w:cs="Times New Roman"/>
          <w:b/>
          <w:sz w:val="24"/>
          <w:szCs w:val="24"/>
        </w:rPr>
      </w:pPr>
      <w:r>
        <w:rPr>
          <w:rFonts w:ascii="Times New Roman" w:hAnsi="Times New Roman" w:cs="Times New Roman"/>
          <w:b/>
          <w:sz w:val="24"/>
          <w:szCs w:val="24"/>
        </w:rPr>
        <w:lastRenderedPageBreak/>
        <w:tab/>
      </w:r>
    </w:p>
    <w:p w:rsidR="00011FA2" w:rsidRPr="00011FA2" w:rsidRDefault="00166204" w:rsidP="00011FA2">
      <w:pPr>
        <w:ind w:left="720" w:hanging="720"/>
        <w:rPr>
          <w:rFonts w:ascii="Times New Roman" w:hAnsi="Times New Roman" w:cs="Times New Roman"/>
          <w:sz w:val="24"/>
          <w:szCs w:val="24"/>
        </w:rPr>
      </w:pPr>
      <w:r>
        <w:rPr>
          <w:rFonts w:ascii="Times New Roman" w:hAnsi="Times New Roman" w:cs="Times New Roman"/>
          <w:b/>
          <w:sz w:val="24"/>
          <w:szCs w:val="24"/>
        </w:rPr>
        <w:tab/>
      </w:r>
      <w:r w:rsidR="00011FA2" w:rsidRPr="00011FA2">
        <w:rPr>
          <w:rFonts w:ascii="Times New Roman" w:hAnsi="Times New Roman" w:cs="Times New Roman"/>
          <w:sz w:val="24"/>
          <w:szCs w:val="24"/>
        </w:rPr>
        <w:t>assistance.  No later than 48 hours after receipt of a qualified application that identifies that the household is experiencing an energy emergency during the MEAP crisis season, Contractor shall restore or ensure the maintenance fuel supplies and utility services, repair or replace inoperable home heating or storage equipment, provide adequate alternate heat sources, or otherwise ensure that the Applicant’s household has access to heated shelter.  The Contractor must complete those actions no later than 18 hours after receipt of an application that identifies any member of the household to be (i) under the age of two (2), (ii) over the age of 65, or (iii) experiencing, or imminently facing, a life-threatening or health-related crisis due to a home heating issue.  Contractor shall refer all Applicants who are experiencing an energy emergency but who are ineligible for crisis assistance to other agencies for assistance with their home heating emergencies.</w:t>
      </w:r>
    </w:p>
    <w:p w:rsidR="00011FA2" w:rsidRPr="00011FA2" w:rsidRDefault="00011FA2" w:rsidP="00011FA2">
      <w:pPr>
        <w:ind w:left="720" w:hanging="720"/>
        <w:rPr>
          <w:rFonts w:ascii="Times New Roman" w:hAnsi="Times New Roman" w:cs="Times New Roman"/>
          <w:sz w:val="24"/>
          <w:szCs w:val="24"/>
        </w:rPr>
      </w:pPr>
    </w:p>
    <w:p w:rsidR="00011FA2" w:rsidRPr="00011FA2" w:rsidRDefault="00011FA2" w:rsidP="00011FA2">
      <w:pPr>
        <w:ind w:left="720" w:hanging="720"/>
        <w:rPr>
          <w:rFonts w:ascii="Times New Roman" w:hAnsi="Times New Roman" w:cs="Times New Roman"/>
          <w:sz w:val="24"/>
          <w:szCs w:val="24"/>
        </w:rPr>
      </w:pPr>
      <w:r w:rsidRPr="00011FA2">
        <w:rPr>
          <w:rFonts w:ascii="Times New Roman" w:hAnsi="Times New Roman" w:cs="Times New Roman"/>
          <w:sz w:val="24"/>
          <w:szCs w:val="24"/>
        </w:rPr>
        <w:tab/>
        <w:t>Contractors shall submit an annual OHEP Energy Crisis Plan (</w:t>
      </w:r>
      <w:r w:rsidRPr="00011FA2">
        <w:rPr>
          <w:rFonts w:ascii="Times New Roman" w:hAnsi="Times New Roman" w:cs="Times New Roman"/>
          <w:strike/>
          <w:sz w:val="24"/>
          <w:szCs w:val="24"/>
          <w:u w:val="single"/>
        </w:rPr>
        <w:t>Attachment U</w:t>
      </w:r>
      <w:r w:rsidRPr="00011FA2">
        <w:rPr>
          <w:rFonts w:ascii="Times New Roman" w:hAnsi="Times New Roman" w:cs="Times New Roman"/>
          <w:sz w:val="24"/>
          <w:szCs w:val="24"/>
        </w:rPr>
        <w:t>)</w:t>
      </w:r>
      <w:r>
        <w:rPr>
          <w:rFonts w:ascii="Times New Roman" w:hAnsi="Times New Roman" w:cs="Times New Roman"/>
          <w:sz w:val="24"/>
          <w:szCs w:val="24"/>
        </w:rPr>
        <w:t xml:space="preserve"> </w:t>
      </w:r>
      <w:r w:rsidRPr="00011FA2">
        <w:rPr>
          <w:rFonts w:ascii="Times New Roman" w:hAnsi="Times New Roman" w:cs="Times New Roman"/>
          <w:b/>
          <w:sz w:val="24"/>
          <w:szCs w:val="24"/>
          <w:u w:val="double"/>
        </w:rPr>
        <w:t>(Attachment T)</w:t>
      </w:r>
      <w:r>
        <w:rPr>
          <w:rFonts w:ascii="Times New Roman" w:hAnsi="Times New Roman" w:cs="Times New Roman"/>
          <w:sz w:val="24"/>
          <w:szCs w:val="24"/>
        </w:rPr>
        <w:t xml:space="preserve"> </w:t>
      </w:r>
      <w:r w:rsidRPr="00011FA2">
        <w:rPr>
          <w:rFonts w:ascii="Times New Roman" w:hAnsi="Times New Roman" w:cs="Times New Roman"/>
          <w:sz w:val="24"/>
          <w:szCs w:val="24"/>
        </w:rPr>
        <w:t>to the State Project Manager no later than September 30</w:t>
      </w:r>
      <w:r w:rsidRPr="00011FA2">
        <w:rPr>
          <w:rFonts w:ascii="Times New Roman" w:hAnsi="Times New Roman" w:cs="Times New Roman"/>
          <w:sz w:val="24"/>
          <w:szCs w:val="24"/>
          <w:vertAlign w:val="superscript"/>
        </w:rPr>
        <w:t>th</w:t>
      </w:r>
      <w:r w:rsidRPr="00011FA2">
        <w:rPr>
          <w:rFonts w:ascii="Times New Roman" w:hAnsi="Times New Roman" w:cs="Times New Roman"/>
          <w:sz w:val="24"/>
          <w:szCs w:val="24"/>
        </w:rPr>
        <w:t xml:space="preserve"> of each year that delineates the steps it will take to provide expedited home heating assistance services during energy emergencies.  The OHEP Energy Crisis Plan is subject to approval by the State Project Manager.</w:t>
      </w:r>
    </w:p>
    <w:p w:rsidR="00011FA2" w:rsidRPr="00011FA2" w:rsidRDefault="00011FA2" w:rsidP="00011FA2">
      <w:pPr>
        <w:ind w:left="720" w:hanging="720"/>
        <w:rPr>
          <w:rFonts w:ascii="Times New Roman" w:hAnsi="Times New Roman" w:cs="Times New Roman"/>
          <w:sz w:val="24"/>
          <w:szCs w:val="24"/>
        </w:rPr>
      </w:pPr>
    </w:p>
    <w:p w:rsidR="00011FA2" w:rsidRPr="00011FA2" w:rsidRDefault="00011FA2" w:rsidP="00011FA2">
      <w:pPr>
        <w:ind w:left="720" w:hanging="720"/>
        <w:rPr>
          <w:rFonts w:ascii="Times New Roman" w:hAnsi="Times New Roman" w:cs="Times New Roman"/>
          <w:sz w:val="24"/>
          <w:szCs w:val="24"/>
        </w:rPr>
      </w:pPr>
      <w:r w:rsidRPr="00011FA2">
        <w:rPr>
          <w:rFonts w:ascii="Times New Roman" w:hAnsi="Times New Roman" w:cs="Times New Roman"/>
          <w:sz w:val="24"/>
          <w:szCs w:val="24"/>
        </w:rPr>
        <w:tab/>
        <w:t>The initial OHEP Energy Crisis Plan shall be submitted with the Technical Proposal</w:t>
      </w:r>
      <w:r w:rsidR="008B325E">
        <w:rPr>
          <w:rFonts w:ascii="Times New Roman" w:hAnsi="Times New Roman" w:cs="Times New Roman"/>
          <w:sz w:val="24"/>
          <w:szCs w:val="24"/>
        </w:rPr>
        <w:t xml:space="preserve"> </w:t>
      </w:r>
      <w:r w:rsidR="008B325E" w:rsidRPr="008B325E">
        <w:rPr>
          <w:rFonts w:ascii="Times New Roman" w:hAnsi="Times New Roman" w:cs="Times New Roman"/>
          <w:b/>
          <w:sz w:val="24"/>
          <w:szCs w:val="24"/>
          <w:u w:val="double"/>
        </w:rPr>
        <w:t>using Attachment T-1</w:t>
      </w:r>
      <w:r w:rsidRPr="00011FA2">
        <w:rPr>
          <w:rFonts w:ascii="Times New Roman" w:hAnsi="Times New Roman" w:cs="Times New Roman"/>
          <w:sz w:val="24"/>
          <w:szCs w:val="24"/>
        </w:rPr>
        <w:t>.</w:t>
      </w:r>
    </w:p>
    <w:p w:rsidR="00104948" w:rsidRPr="00E10F8D" w:rsidRDefault="008B325E" w:rsidP="00E10F8D">
      <w:pPr>
        <w:ind w:left="720" w:hanging="720"/>
        <w:rPr>
          <w:rFonts w:ascii="Times New Roman" w:hAnsi="Times New Roman" w:cs="Times New Roman"/>
          <w:b/>
          <w:sz w:val="24"/>
          <w:szCs w:val="24"/>
        </w:rPr>
      </w:pPr>
      <w:r>
        <w:rPr>
          <w:rFonts w:ascii="Times New Roman" w:hAnsi="Times New Roman" w:cs="Times New Roman"/>
          <w:b/>
          <w:sz w:val="24"/>
          <w:szCs w:val="24"/>
        </w:rPr>
        <w:tab/>
      </w:r>
    </w:p>
    <w:p w:rsidR="00474619" w:rsidRDefault="00E10F8D" w:rsidP="00C143C8">
      <w:pPr>
        <w:rPr>
          <w:rFonts w:ascii="Times New Roman" w:hAnsi="Times New Roman" w:cs="Times New Roman"/>
          <w:sz w:val="24"/>
          <w:szCs w:val="24"/>
        </w:rPr>
      </w:pPr>
      <w:r>
        <w:rPr>
          <w:rFonts w:ascii="Times New Roman" w:hAnsi="Times New Roman" w:cs="Times New Roman"/>
          <w:sz w:val="24"/>
          <w:szCs w:val="24"/>
        </w:rPr>
        <w:t>3</w:t>
      </w:r>
      <w:r w:rsidR="00474619">
        <w:rPr>
          <w:rFonts w:ascii="Times New Roman" w:hAnsi="Times New Roman" w:cs="Times New Roman"/>
          <w:sz w:val="24"/>
          <w:szCs w:val="24"/>
        </w:rPr>
        <w:t>.</w:t>
      </w:r>
      <w:r w:rsidR="00474619">
        <w:rPr>
          <w:rFonts w:ascii="Times New Roman" w:hAnsi="Times New Roman" w:cs="Times New Roman"/>
          <w:sz w:val="24"/>
          <w:szCs w:val="24"/>
        </w:rPr>
        <w:tab/>
        <w:t xml:space="preserve">Remove </w:t>
      </w:r>
      <w:r w:rsidR="00474619" w:rsidRPr="00474619">
        <w:rPr>
          <w:rFonts w:ascii="Times New Roman" w:hAnsi="Times New Roman" w:cs="Times New Roman"/>
          <w:b/>
          <w:sz w:val="24"/>
          <w:szCs w:val="24"/>
          <w:u w:val="single"/>
        </w:rPr>
        <w:t>Attachment R</w:t>
      </w:r>
      <w:r w:rsidR="00474619" w:rsidRPr="00474619">
        <w:rPr>
          <w:rFonts w:ascii="Times New Roman" w:hAnsi="Times New Roman" w:cs="Times New Roman"/>
          <w:b/>
          <w:sz w:val="24"/>
          <w:szCs w:val="24"/>
        </w:rPr>
        <w:t xml:space="preserve"> – OHEP Annual Outreach Plan, Phases 1-4</w:t>
      </w:r>
      <w:r w:rsidR="00474619">
        <w:rPr>
          <w:rFonts w:ascii="Times New Roman" w:hAnsi="Times New Roman" w:cs="Times New Roman"/>
          <w:sz w:val="24"/>
          <w:szCs w:val="24"/>
        </w:rPr>
        <w:t xml:space="preserve"> added September </w:t>
      </w:r>
      <w:r w:rsidR="007A63DF">
        <w:rPr>
          <w:rFonts w:ascii="Times New Roman" w:hAnsi="Times New Roman" w:cs="Times New Roman"/>
          <w:sz w:val="24"/>
          <w:szCs w:val="24"/>
        </w:rPr>
        <w:tab/>
      </w:r>
      <w:r w:rsidR="00474619">
        <w:rPr>
          <w:rFonts w:ascii="Times New Roman" w:hAnsi="Times New Roman" w:cs="Times New Roman"/>
          <w:sz w:val="24"/>
          <w:szCs w:val="24"/>
        </w:rPr>
        <w:t>23, 2014</w:t>
      </w:r>
    </w:p>
    <w:p w:rsidR="00474619" w:rsidRDefault="00474619" w:rsidP="00C143C8">
      <w:pPr>
        <w:rPr>
          <w:rFonts w:ascii="Times New Roman" w:hAnsi="Times New Roman" w:cs="Times New Roman"/>
          <w:sz w:val="24"/>
          <w:szCs w:val="24"/>
        </w:rPr>
      </w:pPr>
      <w:r>
        <w:rPr>
          <w:rFonts w:ascii="Times New Roman" w:hAnsi="Times New Roman" w:cs="Times New Roman"/>
          <w:sz w:val="24"/>
          <w:szCs w:val="24"/>
        </w:rPr>
        <w:tab/>
      </w:r>
    </w:p>
    <w:p w:rsidR="006D441B" w:rsidRDefault="00E10F8D" w:rsidP="00C143C8">
      <w:pPr>
        <w:rPr>
          <w:rFonts w:ascii="Times New Roman" w:hAnsi="Times New Roman" w:cs="Times New Roman"/>
          <w:sz w:val="24"/>
          <w:szCs w:val="24"/>
        </w:rPr>
      </w:pPr>
      <w:r>
        <w:rPr>
          <w:rFonts w:ascii="Times New Roman" w:hAnsi="Times New Roman" w:cs="Times New Roman"/>
          <w:sz w:val="24"/>
          <w:szCs w:val="24"/>
        </w:rPr>
        <w:t>4</w:t>
      </w:r>
      <w:r w:rsidR="00474619">
        <w:rPr>
          <w:rFonts w:ascii="Times New Roman" w:hAnsi="Times New Roman" w:cs="Times New Roman"/>
          <w:sz w:val="24"/>
          <w:szCs w:val="24"/>
        </w:rPr>
        <w:t>.</w:t>
      </w:r>
      <w:r w:rsidR="00474619">
        <w:rPr>
          <w:rFonts w:ascii="Times New Roman" w:hAnsi="Times New Roman" w:cs="Times New Roman"/>
          <w:sz w:val="24"/>
          <w:szCs w:val="24"/>
        </w:rPr>
        <w:tab/>
        <w:t xml:space="preserve">Add </w:t>
      </w:r>
      <w:r w:rsidR="00474619" w:rsidRPr="00474619">
        <w:rPr>
          <w:rFonts w:ascii="Times New Roman" w:hAnsi="Times New Roman" w:cs="Times New Roman"/>
          <w:b/>
          <w:sz w:val="24"/>
          <w:szCs w:val="24"/>
          <w:u w:val="single"/>
        </w:rPr>
        <w:t>Attachment R</w:t>
      </w:r>
      <w:r w:rsidR="00474619" w:rsidRPr="00474619">
        <w:rPr>
          <w:rFonts w:ascii="Times New Roman" w:hAnsi="Times New Roman" w:cs="Times New Roman"/>
          <w:b/>
          <w:sz w:val="24"/>
          <w:szCs w:val="24"/>
        </w:rPr>
        <w:t xml:space="preserve"> – OHEP Annual Outreach Plan, Phases 1-4 </w:t>
      </w:r>
      <w:r w:rsidR="00D20F47">
        <w:rPr>
          <w:rFonts w:ascii="Times New Roman" w:hAnsi="Times New Roman" w:cs="Times New Roman"/>
          <w:sz w:val="24"/>
          <w:szCs w:val="24"/>
        </w:rPr>
        <w:t>revised 10.28</w:t>
      </w:r>
      <w:r w:rsidR="00175F58">
        <w:rPr>
          <w:rFonts w:ascii="Times New Roman" w:hAnsi="Times New Roman" w:cs="Times New Roman"/>
          <w:sz w:val="24"/>
          <w:szCs w:val="24"/>
        </w:rPr>
        <w:t>.14</w:t>
      </w:r>
      <w:r w:rsidR="006D441B">
        <w:rPr>
          <w:rFonts w:ascii="Times New Roman" w:hAnsi="Times New Roman" w:cs="Times New Roman"/>
          <w:sz w:val="24"/>
          <w:szCs w:val="24"/>
        </w:rPr>
        <w:t xml:space="preserve"> </w:t>
      </w:r>
    </w:p>
    <w:p w:rsidR="00006491" w:rsidRDefault="00006491" w:rsidP="00C143C8">
      <w:pPr>
        <w:rPr>
          <w:rFonts w:ascii="Times New Roman" w:hAnsi="Times New Roman" w:cs="Times New Roman"/>
          <w:sz w:val="24"/>
          <w:szCs w:val="24"/>
        </w:rPr>
      </w:pPr>
    </w:p>
    <w:p w:rsidR="00006491" w:rsidRPr="00006491" w:rsidRDefault="00E10F8D" w:rsidP="00C143C8">
      <w:pPr>
        <w:rPr>
          <w:rFonts w:ascii="Times New Roman" w:hAnsi="Times New Roman" w:cs="Times New Roman"/>
          <w:b/>
          <w:sz w:val="24"/>
          <w:szCs w:val="24"/>
        </w:rPr>
      </w:pPr>
      <w:r>
        <w:rPr>
          <w:rFonts w:ascii="Times New Roman" w:hAnsi="Times New Roman" w:cs="Times New Roman"/>
          <w:sz w:val="24"/>
          <w:szCs w:val="24"/>
        </w:rPr>
        <w:t>5</w:t>
      </w:r>
      <w:r w:rsidR="00006491">
        <w:rPr>
          <w:rFonts w:ascii="Times New Roman" w:hAnsi="Times New Roman" w:cs="Times New Roman"/>
          <w:sz w:val="24"/>
          <w:szCs w:val="24"/>
        </w:rPr>
        <w:t>.</w:t>
      </w:r>
      <w:r w:rsidR="00006491">
        <w:rPr>
          <w:rFonts w:ascii="Times New Roman" w:hAnsi="Times New Roman" w:cs="Times New Roman"/>
          <w:sz w:val="24"/>
          <w:szCs w:val="24"/>
        </w:rPr>
        <w:tab/>
        <w:t xml:space="preserve">Add </w:t>
      </w:r>
      <w:r w:rsidR="00006491" w:rsidRPr="00474619">
        <w:rPr>
          <w:rFonts w:ascii="Times New Roman" w:hAnsi="Times New Roman" w:cs="Times New Roman"/>
          <w:b/>
          <w:sz w:val="24"/>
          <w:szCs w:val="24"/>
          <w:u w:val="single"/>
        </w:rPr>
        <w:t>Attachment T</w:t>
      </w:r>
      <w:r w:rsidR="00006491">
        <w:rPr>
          <w:rFonts w:ascii="Times New Roman" w:hAnsi="Times New Roman" w:cs="Times New Roman"/>
          <w:b/>
          <w:sz w:val="24"/>
          <w:szCs w:val="24"/>
          <w:u w:val="single"/>
        </w:rPr>
        <w:t>-1</w:t>
      </w:r>
      <w:r w:rsidR="00006491" w:rsidRPr="00474619">
        <w:rPr>
          <w:rFonts w:ascii="Times New Roman" w:hAnsi="Times New Roman" w:cs="Times New Roman"/>
          <w:b/>
          <w:sz w:val="24"/>
          <w:szCs w:val="24"/>
        </w:rPr>
        <w:t xml:space="preserve"> – OHEP Energy Crisis Plan Fill Form</w:t>
      </w:r>
    </w:p>
    <w:p w:rsidR="00675433" w:rsidRDefault="00675433" w:rsidP="00C143C8">
      <w:pPr>
        <w:rPr>
          <w:rFonts w:ascii="Times New Roman" w:hAnsi="Times New Roman" w:cs="Times New Roman"/>
          <w:sz w:val="24"/>
          <w:szCs w:val="24"/>
        </w:rPr>
      </w:pPr>
    </w:p>
    <w:p w:rsidR="00675433" w:rsidRDefault="00E10F8D" w:rsidP="00C143C8">
      <w:pPr>
        <w:rPr>
          <w:rFonts w:ascii="Times New Roman" w:hAnsi="Times New Roman" w:cs="Times New Roman"/>
          <w:sz w:val="24"/>
          <w:szCs w:val="24"/>
        </w:rPr>
      </w:pPr>
      <w:r>
        <w:rPr>
          <w:rFonts w:ascii="Times New Roman" w:hAnsi="Times New Roman" w:cs="Times New Roman"/>
          <w:sz w:val="24"/>
          <w:szCs w:val="24"/>
        </w:rPr>
        <w:t>6</w:t>
      </w:r>
      <w:r w:rsidR="00675433">
        <w:rPr>
          <w:rFonts w:ascii="Times New Roman" w:hAnsi="Times New Roman" w:cs="Times New Roman"/>
          <w:sz w:val="24"/>
          <w:szCs w:val="24"/>
        </w:rPr>
        <w:t>.</w:t>
      </w:r>
      <w:r w:rsidR="00675433">
        <w:rPr>
          <w:rFonts w:ascii="Times New Roman" w:hAnsi="Times New Roman" w:cs="Times New Roman"/>
          <w:sz w:val="24"/>
          <w:szCs w:val="24"/>
        </w:rPr>
        <w:tab/>
        <w:t xml:space="preserve">Remove </w:t>
      </w:r>
      <w:r w:rsidR="00675433" w:rsidRPr="00675433">
        <w:rPr>
          <w:rFonts w:ascii="Times New Roman" w:hAnsi="Times New Roman" w:cs="Times New Roman"/>
          <w:b/>
          <w:sz w:val="24"/>
          <w:szCs w:val="24"/>
        </w:rPr>
        <w:t>Pre-Proposal Conference List of Attendees</w:t>
      </w:r>
      <w:r w:rsidR="00675433">
        <w:rPr>
          <w:rFonts w:ascii="Times New Roman" w:hAnsi="Times New Roman" w:cs="Times New Roman"/>
          <w:sz w:val="24"/>
          <w:szCs w:val="24"/>
        </w:rPr>
        <w:t xml:space="preserve"> added October 23, 2014</w:t>
      </w:r>
    </w:p>
    <w:p w:rsidR="00675433" w:rsidRDefault="00675433" w:rsidP="00C143C8">
      <w:pPr>
        <w:rPr>
          <w:rFonts w:ascii="Times New Roman" w:hAnsi="Times New Roman" w:cs="Times New Roman"/>
          <w:sz w:val="24"/>
          <w:szCs w:val="24"/>
        </w:rPr>
      </w:pPr>
    </w:p>
    <w:p w:rsidR="00675433" w:rsidRDefault="00E10F8D" w:rsidP="00C143C8">
      <w:pPr>
        <w:rPr>
          <w:rFonts w:ascii="Times New Roman" w:hAnsi="Times New Roman" w:cs="Times New Roman"/>
          <w:sz w:val="24"/>
          <w:szCs w:val="24"/>
        </w:rPr>
      </w:pPr>
      <w:r>
        <w:rPr>
          <w:rFonts w:ascii="Times New Roman" w:hAnsi="Times New Roman" w:cs="Times New Roman"/>
          <w:sz w:val="24"/>
          <w:szCs w:val="24"/>
        </w:rPr>
        <w:t>7</w:t>
      </w:r>
      <w:r w:rsidR="00675433">
        <w:rPr>
          <w:rFonts w:ascii="Times New Roman" w:hAnsi="Times New Roman" w:cs="Times New Roman"/>
          <w:sz w:val="24"/>
          <w:szCs w:val="24"/>
        </w:rPr>
        <w:t>.</w:t>
      </w:r>
      <w:r w:rsidR="00675433">
        <w:rPr>
          <w:rFonts w:ascii="Times New Roman" w:hAnsi="Times New Roman" w:cs="Times New Roman"/>
          <w:sz w:val="24"/>
          <w:szCs w:val="24"/>
        </w:rPr>
        <w:tab/>
        <w:t xml:space="preserve">Add </w:t>
      </w:r>
      <w:r w:rsidR="00675433" w:rsidRPr="00675433">
        <w:rPr>
          <w:rFonts w:ascii="Times New Roman" w:hAnsi="Times New Roman" w:cs="Times New Roman"/>
          <w:b/>
          <w:sz w:val="24"/>
          <w:szCs w:val="24"/>
        </w:rPr>
        <w:t>Pre-Proposal Conference List of Attendees</w:t>
      </w:r>
      <w:r w:rsidR="00675433">
        <w:rPr>
          <w:rFonts w:ascii="Times New Roman" w:hAnsi="Times New Roman" w:cs="Times New Roman"/>
          <w:sz w:val="24"/>
          <w:szCs w:val="24"/>
        </w:rPr>
        <w:t xml:space="preserve"> revised 10.23.14</w:t>
      </w:r>
    </w:p>
    <w:p w:rsidR="00E67907" w:rsidRDefault="00E67907" w:rsidP="00C143C8">
      <w:pPr>
        <w:rPr>
          <w:rFonts w:ascii="Times New Roman" w:hAnsi="Times New Roman" w:cs="Times New Roman"/>
          <w:sz w:val="24"/>
          <w:szCs w:val="24"/>
        </w:rPr>
      </w:pPr>
    </w:p>
    <w:p w:rsidR="00E01C2F" w:rsidRDefault="00E01C2F" w:rsidP="00C143C8">
      <w:pPr>
        <w:rPr>
          <w:rFonts w:ascii="Times New Roman" w:hAnsi="Times New Roman" w:cs="Times New Roman"/>
          <w:sz w:val="24"/>
          <w:szCs w:val="24"/>
        </w:rPr>
      </w:pPr>
    </w:p>
    <w:p w:rsidR="00E01C2F" w:rsidRDefault="00E01C2F" w:rsidP="00C143C8">
      <w:pPr>
        <w:rPr>
          <w:rFonts w:ascii="Times New Roman" w:hAnsi="Times New Roman" w:cs="Times New Roman"/>
          <w:sz w:val="24"/>
          <w:szCs w:val="24"/>
        </w:rPr>
      </w:pPr>
    </w:p>
    <w:p w:rsidR="00E01C2F" w:rsidRDefault="00E01C2F" w:rsidP="00C143C8">
      <w:pPr>
        <w:rPr>
          <w:rFonts w:ascii="Times New Roman" w:hAnsi="Times New Roman" w:cs="Times New Roman"/>
          <w:sz w:val="24"/>
          <w:szCs w:val="24"/>
        </w:rPr>
        <w:sectPr w:rsidR="00E01C2F" w:rsidSect="00E10F8D">
          <w:headerReference w:type="default" r:id="rId8"/>
          <w:pgSz w:w="12240" w:h="15840"/>
          <w:pgMar w:top="1440" w:right="1440" w:bottom="1440" w:left="1440" w:header="720" w:footer="720" w:gutter="0"/>
          <w:cols w:space="720"/>
          <w:docGrid w:linePitch="360"/>
        </w:sectPr>
      </w:pPr>
    </w:p>
    <w:p w:rsidR="00E01C2F" w:rsidRDefault="00E01C2F" w:rsidP="00C143C8">
      <w:pPr>
        <w:rPr>
          <w:rFonts w:ascii="Times New Roman" w:hAnsi="Times New Roman" w:cs="Times New Roman"/>
          <w:sz w:val="24"/>
          <w:szCs w:val="24"/>
        </w:rPr>
      </w:pPr>
    </w:p>
    <w:p w:rsidR="00E01C2F" w:rsidRDefault="00E01C2F" w:rsidP="00C143C8">
      <w:pPr>
        <w:rPr>
          <w:rFonts w:ascii="Times New Roman" w:hAnsi="Times New Roman" w:cs="Times New Roman"/>
          <w:sz w:val="24"/>
          <w:szCs w:val="24"/>
        </w:rPr>
      </w:pPr>
    </w:p>
    <w:p w:rsidR="00E01C2F" w:rsidRDefault="00E01C2F" w:rsidP="00C143C8">
      <w:pPr>
        <w:rPr>
          <w:rFonts w:ascii="Times New Roman" w:hAnsi="Times New Roman" w:cs="Times New Roman"/>
          <w:sz w:val="24"/>
          <w:szCs w:val="24"/>
        </w:rPr>
      </w:pPr>
    </w:p>
    <w:p w:rsidR="00E01C2F" w:rsidRDefault="00E01C2F" w:rsidP="00C143C8">
      <w:pPr>
        <w:rPr>
          <w:rFonts w:ascii="Times New Roman" w:hAnsi="Times New Roman" w:cs="Times New Roman"/>
          <w:sz w:val="24"/>
          <w:szCs w:val="24"/>
        </w:rPr>
      </w:pPr>
    </w:p>
    <w:p w:rsidR="00E01C2F" w:rsidRDefault="00E01C2F" w:rsidP="00C143C8">
      <w:pPr>
        <w:rPr>
          <w:rFonts w:ascii="Times New Roman" w:hAnsi="Times New Roman" w:cs="Times New Roman"/>
          <w:sz w:val="24"/>
          <w:szCs w:val="24"/>
        </w:rPr>
      </w:pPr>
    </w:p>
    <w:p w:rsidR="00C143C8" w:rsidRPr="00662D7F" w:rsidRDefault="00C143C8" w:rsidP="00C143C8">
      <w:pPr>
        <w:rPr>
          <w:rFonts w:ascii="Times New Roman" w:hAnsi="Times New Roman" w:cs="Times New Roman"/>
          <w:sz w:val="24"/>
          <w:szCs w:val="24"/>
        </w:rPr>
      </w:pPr>
      <w:r w:rsidRPr="00662D7F">
        <w:rPr>
          <w:rFonts w:ascii="Times New Roman" w:hAnsi="Times New Roman" w:cs="Times New Roman"/>
          <w:sz w:val="24"/>
          <w:szCs w:val="24"/>
        </w:rPr>
        <w:t>If you require clarification of the information provided in this amendment,</w:t>
      </w:r>
      <w:r>
        <w:rPr>
          <w:rFonts w:ascii="Times New Roman" w:hAnsi="Times New Roman" w:cs="Times New Roman"/>
          <w:sz w:val="24"/>
          <w:szCs w:val="24"/>
        </w:rPr>
        <w:t xml:space="preserve"> please contact me at (410) 767-7418, or via email at </w:t>
      </w:r>
      <w:hyperlink r:id="rId9" w:history="1">
        <w:r w:rsidRPr="00040DC6">
          <w:rPr>
            <w:rStyle w:val="Hyperlink"/>
            <w:rFonts w:ascii="Times New Roman" w:hAnsi="Times New Roman" w:cs="Times New Roman"/>
            <w:sz w:val="24"/>
            <w:szCs w:val="24"/>
          </w:rPr>
          <w:t>nneka.willis-gray@maryland.gov</w:t>
        </w:r>
      </w:hyperlink>
      <w:r>
        <w:rPr>
          <w:rFonts w:ascii="Times New Roman" w:hAnsi="Times New Roman" w:cs="Times New Roman"/>
          <w:sz w:val="24"/>
          <w:szCs w:val="24"/>
        </w:rPr>
        <w:t xml:space="preserve">. </w:t>
      </w:r>
    </w:p>
    <w:p w:rsidR="00C143C8" w:rsidRDefault="00C143C8" w:rsidP="00C143C8">
      <w:pPr>
        <w:rPr>
          <w:rFonts w:ascii="Times New Roman" w:hAnsi="Times New Roman" w:cs="Times New Roman"/>
          <w:b/>
          <w:sz w:val="24"/>
          <w:szCs w:val="24"/>
        </w:rPr>
      </w:pPr>
    </w:p>
    <w:p w:rsidR="00391046" w:rsidRDefault="00391046" w:rsidP="00C143C8">
      <w:pPr>
        <w:rPr>
          <w:rFonts w:ascii="Times New Roman" w:hAnsi="Times New Roman" w:cs="Times New Roman"/>
          <w:b/>
          <w:sz w:val="24"/>
          <w:szCs w:val="24"/>
        </w:rPr>
      </w:pPr>
    </w:p>
    <w:p w:rsidR="00391046" w:rsidRPr="00391046" w:rsidRDefault="00104948" w:rsidP="00C143C8">
      <w:pPr>
        <w:rPr>
          <w:rFonts w:ascii="Times New Roman" w:hAnsi="Times New Roman" w:cs="Times New Roman"/>
          <w:sz w:val="24"/>
          <w:szCs w:val="24"/>
        </w:rPr>
      </w:pPr>
      <w:r>
        <w:rPr>
          <w:rFonts w:ascii="Times New Roman" w:hAnsi="Times New Roman" w:cs="Times New Roman"/>
          <w:sz w:val="24"/>
          <w:szCs w:val="24"/>
        </w:rPr>
        <w:t>Issued:  October 27</w:t>
      </w:r>
      <w:r w:rsidR="00391046" w:rsidRPr="00391046">
        <w:rPr>
          <w:rFonts w:ascii="Times New Roman" w:hAnsi="Times New Roman" w:cs="Times New Roman"/>
          <w:sz w:val="24"/>
          <w:szCs w:val="24"/>
        </w:rPr>
        <w:t>, 2014</w:t>
      </w:r>
    </w:p>
    <w:p w:rsidR="00C143C8" w:rsidRPr="00662D7F" w:rsidRDefault="00C143C8" w:rsidP="00C143C8">
      <w:pPr>
        <w:rPr>
          <w:rFonts w:ascii="Times New Roman" w:hAnsi="Times New Roman" w:cs="Times New Roman"/>
          <w:sz w:val="24"/>
          <w:szCs w:val="24"/>
        </w:rPr>
      </w:pPr>
    </w:p>
    <w:p w:rsidR="00C143C8" w:rsidRPr="00662D7F" w:rsidRDefault="00C143C8" w:rsidP="00C143C8">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t>By:</w:t>
      </w:r>
    </w:p>
    <w:p w:rsidR="00C143C8" w:rsidRPr="00662D7F" w:rsidRDefault="00C143C8" w:rsidP="00C143C8">
      <w:pPr>
        <w:rPr>
          <w:rFonts w:ascii="Lucida Handwriting" w:hAnsi="Lucida Handwriting"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Pr>
          <w:rFonts w:ascii="Lucida Handwriting" w:hAnsi="Lucida Handwriting" w:cs="Times New Roman"/>
          <w:sz w:val="24"/>
          <w:szCs w:val="24"/>
        </w:rPr>
        <w:t>Nneka Willis-Gray</w:t>
      </w:r>
    </w:p>
    <w:p w:rsidR="00C143C8" w:rsidRPr="00662D7F" w:rsidRDefault="00C143C8" w:rsidP="00C143C8">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Pr>
          <w:rFonts w:ascii="Times New Roman" w:hAnsi="Times New Roman" w:cs="Times New Roman"/>
          <w:sz w:val="24"/>
          <w:szCs w:val="24"/>
        </w:rPr>
        <w:t>Nneka Willis-Gray</w:t>
      </w:r>
    </w:p>
    <w:p w:rsidR="00E76738" w:rsidRPr="002D5E53" w:rsidRDefault="00C143C8" w:rsidP="00257DA6">
      <w:pPr>
        <w:rPr>
          <w:rFonts w:ascii="Times New Roman" w:hAnsi="Times New Roman" w:cs="Times New Roman"/>
          <w:sz w:val="24"/>
          <w:szCs w:val="24"/>
        </w:rPr>
      </w:pP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r>
      <w:r w:rsidRPr="00662D7F">
        <w:rPr>
          <w:rFonts w:ascii="Times New Roman" w:hAnsi="Times New Roman" w:cs="Times New Roman"/>
          <w:sz w:val="24"/>
          <w:szCs w:val="24"/>
        </w:rPr>
        <w:tab/>
        <w:t>Procurement Officer</w:t>
      </w:r>
    </w:p>
    <w:sectPr w:rsidR="00E76738" w:rsidRPr="002D5E53" w:rsidSect="00E10F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1FD" w:rsidRDefault="00B261FD" w:rsidP="000421B7">
      <w:r>
        <w:separator/>
      </w:r>
    </w:p>
  </w:endnote>
  <w:endnote w:type="continuationSeparator" w:id="0">
    <w:p w:rsidR="00B261FD" w:rsidRDefault="00B261FD" w:rsidP="000421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1FD" w:rsidRDefault="00B261FD" w:rsidP="000421B7">
      <w:r>
        <w:separator/>
      </w:r>
    </w:p>
  </w:footnote>
  <w:footnote w:type="continuationSeparator" w:id="0">
    <w:p w:rsidR="00B261FD" w:rsidRDefault="00B261FD" w:rsidP="00042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B7" w:rsidRDefault="000421B7">
    <w:pPr>
      <w:pStyle w:val="Header"/>
    </w:pPr>
    <w:r>
      <w:rPr>
        <w:noProof/>
      </w:rPr>
      <w:drawing>
        <wp:anchor distT="0" distB="0" distL="114300" distR="114300" simplePos="0" relativeHeight="251658240" behindDoc="1" locked="0" layoutInCell="1" allowOverlap="1">
          <wp:simplePos x="0" y="0"/>
          <wp:positionH relativeFrom="column">
            <wp:posOffset>-328589</wp:posOffset>
          </wp:positionH>
          <wp:positionV relativeFrom="paragraph">
            <wp:posOffset>158885</wp:posOffset>
          </wp:positionV>
          <wp:extent cx="6799472" cy="402076"/>
          <wp:effectExtent l="19050" t="0" r="1378" b="0"/>
          <wp:wrapNone/>
          <wp:docPr id="1" name="Picture 1" descr="DHR_L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R_Ltterhead_HEADER"/>
                  <pic:cNvPicPr>
                    <a:picLocks noChangeAspect="1" noChangeArrowheads="1"/>
                  </pic:cNvPicPr>
                </pic:nvPicPr>
                <pic:blipFill>
                  <a:blip r:embed="rId1"/>
                  <a:srcRect/>
                  <a:stretch>
                    <a:fillRect/>
                  </a:stretch>
                </pic:blipFill>
                <pic:spPr bwMode="auto">
                  <a:xfrm>
                    <a:off x="0" y="0"/>
                    <a:ext cx="6799472" cy="40207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4F323"/>
    <w:multiLevelType w:val="hybridMultilevel"/>
    <w:tmpl w:val="8A0A0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7">
      <w:start w:val="1"/>
      <w:numFmt w:val="bullet"/>
      <w:lvlText w:val=""/>
      <w:lvlJc w:val="left"/>
      <w:rPr>
        <w:rFonts w:ascii="Wingdings" w:hAnsi="Wingdings" w:hint="default"/>
        <w:sz w:val="16"/>
      </w:rPr>
    </w:lvl>
  </w:abstractNum>
  <w:abstractNum w:abstractNumId="1">
    <w:nsid w:val="11663B76"/>
    <w:multiLevelType w:val="hybridMultilevel"/>
    <w:tmpl w:val="FD765164"/>
    <w:lvl w:ilvl="0" w:tplc="89F86C94">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1C29EF"/>
    <w:multiLevelType w:val="hybridMultilevel"/>
    <w:tmpl w:val="E88839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3CD5146"/>
    <w:multiLevelType w:val="hybridMultilevel"/>
    <w:tmpl w:val="19F2AFF4"/>
    <w:lvl w:ilvl="0" w:tplc="0414E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3D1E20"/>
    <w:multiLevelType w:val="hybridMultilevel"/>
    <w:tmpl w:val="439C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947FC5"/>
    <w:multiLevelType w:val="hybridMultilevel"/>
    <w:tmpl w:val="FF18D496"/>
    <w:lvl w:ilvl="0" w:tplc="2A72B80C">
      <w:start w:val="1"/>
      <w:numFmt w:val="lowerLetter"/>
      <w:lvlText w:val="%1."/>
      <w:lvlJc w:val="left"/>
      <w:pPr>
        <w:ind w:left="2520" w:hanging="360"/>
      </w:pPr>
      <w:rPr>
        <w:rFonts w:hint="default"/>
        <w:strike w:val="0"/>
        <w:u w:val="doub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1" w:cryptProviderType="rsaFull" w:cryptAlgorithmClass="hash" w:cryptAlgorithmType="typeAny" w:cryptAlgorithmSid="4" w:cryptSpinCount="100000" w:hash="BKG1SAu+X+q52Yhx8SaafoqERDM=" w:salt="6zXw+ijfnR3yCabQg1Jyhw=="/>
  <w:defaultTabStop w:val="720"/>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rsids>
    <w:rsidRoot w:val="007666C8"/>
    <w:rsid w:val="00006491"/>
    <w:rsid w:val="00007A27"/>
    <w:rsid w:val="00010A7C"/>
    <w:rsid w:val="00011FA2"/>
    <w:rsid w:val="000421B7"/>
    <w:rsid w:val="0005480C"/>
    <w:rsid w:val="00057410"/>
    <w:rsid w:val="000816F1"/>
    <w:rsid w:val="00090BAB"/>
    <w:rsid w:val="000B0797"/>
    <w:rsid w:val="000E4308"/>
    <w:rsid w:val="000E4F67"/>
    <w:rsid w:val="00104948"/>
    <w:rsid w:val="00166204"/>
    <w:rsid w:val="001742AE"/>
    <w:rsid w:val="00175F58"/>
    <w:rsid w:val="0018696C"/>
    <w:rsid w:val="001A1934"/>
    <w:rsid w:val="001B3610"/>
    <w:rsid w:val="00222E90"/>
    <w:rsid w:val="00257DA6"/>
    <w:rsid w:val="00263243"/>
    <w:rsid w:val="002646D4"/>
    <w:rsid w:val="002874DA"/>
    <w:rsid w:val="002B259A"/>
    <w:rsid w:val="002D5E53"/>
    <w:rsid w:val="002F73DD"/>
    <w:rsid w:val="00373893"/>
    <w:rsid w:val="00391046"/>
    <w:rsid w:val="003C35FF"/>
    <w:rsid w:val="003C4EB3"/>
    <w:rsid w:val="003E44AF"/>
    <w:rsid w:val="003F4BDA"/>
    <w:rsid w:val="003F5FEF"/>
    <w:rsid w:val="00466712"/>
    <w:rsid w:val="00474619"/>
    <w:rsid w:val="004875AC"/>
    <w:rsid w:val="004D3189"/>
    <w:rsid w:val="004F0D27"/>
    <w:rsid w:val="00501F60"/>
    <w:rsid w:val="005404F8"/>
    <w:rsid w:val="00551801"/>
    <w:rsid w:val="00560B36"/>
    <w:rsid w:val="005E742E"/>
    <w:rsid w:val="00661CD5"/>
    <w:rsid w:val="00675433"/>
    <w:rsid w:val="006902BC"/>
    <w:rsid w:val="006D441B"/>
    <w:rsid w:val="00743C05"/>
    <w:rsid w:val="007666C8"/>
    <w:rsid w:val="00775155"/>
    <w:rsid w:val="00792273"/>
    <w:rsid w:val="007A63DF"/>
    <w:rsid w:val="007B06E3"/>
    <w:rsid w:val="007C0FB5"/>
    <w:rsid w:val="007F7BF9"/>
    <w:rsid w:val="008014CF"/>
    <w:rsid w:val="0081063D"/>
    <w:rsid w:val="00825F0E"/>
    <w:rsid w:val="008B325E"/>
    <w:rsid w:val="008D5299"/>
    <w:rsid w:val="008F11B8"/>
    <w:rsid w:val="008F3783"/>
    <w:rsid w:val="008F4367"/>
    <w:rsid w:val="009032D3"/>
    <w:rsid w:val="00956056"/>
    <w:rsid w:val="00961547"/>
    <w:rsid w:val="00972267"/>
    <w:rsid w:val="00990A55"/>
    <w:rsid w:val="009D16AB"/>
    <w:rsid w:val="00A0434C"/>
    <w:rsid w:val="00A046D7"/>
    <w:rsid w:val="00A22FFA"/>
    <w:rsid w:val="00A31BF4"/>
    <w:rsid w:val="00A57729"/>
    <w:rsid w:val="00A67587"/>
    <w:rsid w:val="00A85FDA"/>
    <w:rsid w:val="00A93A27"/>
    <w:rsid w:val="00AD03F4"/>
    <w:rsid w:val="00AE48CA"/>
    <w:rsid w:val="00B174C3"/>
    <w:rsid w:val="00B261FD"/>
    <w:rsid w:val="00B420F2"/>
    <w:rsid w:val="00B4364B"/>
    <w:rsid w:val="00B471AE"/>
    <w:rsid w:val="00B53776"/>
    <w:rsid w:val="00B907E0"/>
    <w:rsid w:val="00BD0A42"/>
    <w:rsid w:val="00BF32FF"/>
    <w:rsid w:val="00C00329"/>
    <w:rsid w:val="00C01CC5"/>
    <w:rsid w:val="00C143C8"/>
    <w:rsid w:val="00C2445F"/>
    <w:rsid w:val="00C35E26"/>
    <w:rsid w:val="00C61BC9"/>
    <w:rsid w:val="00C66D26"/>
    <w:rsid w:val="00C67699"/>
    <w:rsid w:val="00C92D60"/>
    <w:rsid w:val="00CA7DC9"/>
    <w:rsid w:val="00CB1612"/>
    <w:rsid w:val="00D174F1"/>
    <w:rsid w:val="00D20F47"/>
    <w:rsid w:val="00D3076F"/>
    <w:rsid w:val="00DA285B"/>
    <w:rsid w:val="00DF7DE9"/>
    <w:rsid w:val="00E01C2F"/>
    <w:rsid w:val="00E10F8D"/>
    <w:rsid w:val="00E20FED"/>
    <w:rsid w:val="00E67907"/>
    <w:rsid w:val="00E70A62"/>
    <w:rsid w:val="00E76738"/>
    <w:rsid w:val="00E80E2D"/>
    <w:rsid w:val="00E81819"/>
    <w:rsid w:val="00E9144C"/>
    <w:rsid w:val="00EB58BD"/>
    <w:rsid w:val="00EE1894"/>
    <w:rsid w:val="00F51CAE"/>
    <w:rsid w:val="00F65078"/>
    <w:rsid w:val="00F77B5E"/>
    <w:rsid w:val="00F800D9"/>
    <w:rsid w:val="00FB27AC"/>
    <w:rsid w:val="00FC0A9E"/>
    <w:rsid w:val="00FC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38"/>
  </w:style>
  <w:style w:type="paragraph" w:styleId="Heading3">
    <w:name w:val="heading 3"/>
    <w:basedOn w:val="Normal"/>
    <w:next w:val="Normal"/>
    <w:link w:val="Heading3Char"/>
    <w:qFormat/>
    <w:rsid w:val="002D5E53"/>
    <w:pPr>
      <w:keepNext/>
      <w:widowControl w:val="0"/>
      <w:suppressAutoHyphens/>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53"/>
    <w:pPr>
      <w:ind w:left="720"/>
      <w:contextualSpacing/>
    </w:pPr>
  </w:style>
  <w:style w:type="character" w:customStyle="1" w:styleId="Heading3Char">
    <w:name w:val="Heading 3 Char"/>
    <w:basedOn w:val="DefaultParagraphFont"/>
    <w:link w:val="Heading3"/>
    <w:rsid w:val="002D5E53"/>
    <w:rPr>
      <w:rFonts w:ascii="Times New Roman" w:eastAsia="Times New Roman" w:hAnsi="Times New Roman" w:cs="Times New Roman"/>
      <w:b/>
      <w:sz w:val="24"/>
      <w:szCs w:val="20"/>
    </w:rPr>
  </w:style>
  <w:style w:type="character" w:styleId="Hyperlink">
    <w:name w:val="Hyperlink"/>
    <w:basedOn w:val="DefaultParagraphFont"/>
    <w:uiPriority w:val="99"/>
    <w:rsid w:val="002D5E53"/>
    <w:rPr>
      <w:color w:val="0000FF"/>
      <w:u w:val="single"/>
    </w:rPr>
  </w:style>
  <w:style w:type="paragraph" w:customStyle="1" w:styleId="Default">
    <w:name w:val="Default"/>
    <w:rsid w:val="002D5E53"/>
    <w:pPr>
      <w:autoSpaceDE w:val="0"/>
      <w:autoSpaceDN w:val="0"/>
      <w:adjustRightInd w:val="0"/>
    </w:pPr>
    <w:rPr>
      <w:rFonts w:ascii="Times New Roman" w:eastAsia="Times New Roman" w:hAnsi="Times New Roman" w:cs="Times New Roman"/>
      <w:color w:val="000000"/>
      <w:sz w:val="24"/>
      <w:szCs w:val="24"/>
    </w:rPr>
  </w:style>
  <w:style w:type="paragraph" w:customStyle="1" w:styleId="Normal2">
    <w:name w:val="Normal+2"/>
    <w:basedOn w:val="Default"/>
    <w:next w:val="Default"/>
    <w:uiPriority w:val="99"/>
    <w:rsid w:val="002D5E53"/>
    <w:rPr>
      <w:color w:val="auto"/>
    </w:rPr>
  </w:style>
  <w:style w:type="paragraph" w:styleId="Header">
    <w:name w:val="header"/>
    <w:basedOn w:val="Normal"/>
    <w:link w:val="HeaderChar"/>
    <w:uiPriority w:val="99"/>
    <w:semiHidden/>
    <w:unhideWhenUsed/>
    <w:rsid w:val="000421B7"/>
    <w:pPr>
      <w:tabs>
        <w:tab w:val="center" w:pos="4680"/>
        <w:tab w:val="right" w:pos="9360"/>
      </w:tabs>
    </w:pPr>
  </w:style>
  <w:style w:type="character" w:customStyle="1" w:styleId="HeaderChar">
    <w:name w:val="Header Char"/>
    <w:basedOn w:val="DefaultParagraphFont"/>
    <w:link w:val="Header"/>
    <w:uiPriority w:val="99"/>
    <w:semiHidden/>
    <w:rsid w:val="000421B7"/>
  </w:style>
  <w:style w:type="paragraph" w:styleId="Footer">
    <w:name w:val="footer"/>
    <w:basedOn w:val="Normal"/>
    <w:link w:val="FooterChar"/>
    <w:uiPriority w:val="99"/>
    <w:semiHidden/>
    <w:unhideWhenUsed/>
    <w:rsid w:val="000421B7"/>
    <w:pPr>
      <w:tabs>
        <w:tab w:val="center" w:pos="4680"/>
        <w:tab w:val="right" w:pos="9360"/>
      </w:tabs>
    </w:pPr>
  </w:style>
  <w:style w:type="character" w:customStyle="1" w:styleId="FooterChar">
    <w:name w:val="Footer Char"/>
    <w:basedOn w:val="DefaultParagraphFont"/>
    <w:link w:val="Footer"/>
    <w:uiPriority w:val="99"/>
    <w:semiHidden/>
    <w:rsid w:val="000421B7"/>
  </w:style>
  <w:style w:type="paragraph" w:styleId="BlockText">
    <w:name w:val="Block Text"/>
    <w:basedOn w:val="Normal"/>
    <w:rsid w:val="00C143C8"/>
    <w:pPr>
      <w:widowControl w:val="0"/>
      <w:suppressAutoHyphens/>
      <w:ind w:left="720" w:right="432"/>
    </w:pPr>
    <w:rPr>
      <w:rFonts w:ascii="Courier New" w:eastAsia="Times New Roman" w:hAnsi="Courier New" w:cs="Times New Roman"/>
      <w:sz w:val="24"/>
      <w:szCs w:val="20"/>
    </w:rPr>
  </w:style>
  <w:style w:type="paragraph" w:styleId="BodyText">
    <w:name w:val="Body Text"/>
    <w:basedOn w:val="Normal"/>
    <w:link w:val="BodyTextChar"/>
    <w:rsid w:val="00C143C8"/>
    <w:pPr>
      <w:widowControl w:val="0"/>
      <w:suppressAutoHyphens/>
      <w:ind w:right="432"/>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143C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3E44AF"/>
    <w:rPr>
      <w:sz w:val="16"/>
      <w:szCs w:val="16"/>
    </w:rPr>
  </w:style>
  <w:style w:type="paragraph" w:styleId="CommentText">
    <w:name w:val="annotation text"/>
    <w:basedOn w:val="Normal"/>
    <w:link w:val="CommentTextChar"/>
    <w:uiPriority w:val="99"/>
    <w:semiHidden/>
    <w:unhideWhenUsed/>
    <w:rsid w:val="003E44AF"/>
    <w:rPr>
      <w:sz w:val="20"/>
      <w:szCs w:val="20"/>
    </w:rPr>
  </w:style>
  <w:style w:type="character" w:customStyle="1" w:styleId="CommentTextChar">
    <w:name w:val="Comment Text Char"/>
    <w:basedOn w:val="DefaultParagraphFont"/>
    <w:link w:val="CommentText"/>
    <w:uiPriority w:val="99"/>
    <w:semiHidden/>
    <w:rsid w:val="003E44AF"/>
    <w:rPr>
      <w:sz w:val="20"/>
      <w:szCs w:val="20"/>
    </w:rPr>
  </w:style>
  <w:style w:type="paragraph" w:styleId="CommentSubject">
    <w:name w:val="annotation subject"/>
    <w:basedOn w:val="CommentText"/>
    <w:next w:val="CommentText"/>
    <w:link w:val="CommentSubjectChar"/>
    <w:uiPriority w:val="99"/>
    <w:semiHidden/>
    <w:unhideWhenUsed/>
    <w:rsid w:val="003E44AF"/>
    <w:rPr>
      <w:b/>
      <w:bCs/>
    </w:rPr>
  </w:style>
  <w:style w:type="character" w:customStyle="1" w:styleId="CommentSubjectChar">
    <w:name w:val="Comment Subject Char"/>
    <w:basedOn w:val="CommentTextChar"/>
    <w:link w:val="CommentSubject"/>
    <w:uiPriority w:val="99"/>
    <w:semiHidden/>
    <w:rsid w:val="003E44AF"/>
    <w:rPr>
      <w:b/>
      <w:bCs/>
    </w:rPr>
  </w:style>
  <w:style w:type="paragraph" w:styleId="BalloonText">
    <w:name w:val="Balloon Text"/>
    <w:basedOn w:val="Normal"/>
    <w:link w:val="BalloonTextChar"/>
    <w:uiPriority w:val="99"/>
    <w:semiHidden/>
    <w:unhideWhenUsed/>
    <w:rsid w:val="003E44AF"/>
    <w:rPr>
      <w:rFonts w:ascii="Tahoma" w:hAnsi="Tahoma" w:cs="Tahoma"/>
      <w:sz w:val="16"/>
      <w:szCs w:val="16"/>
    </w:rPr>
  </w:style>
  <w:style w:type="character" w:customStyle="1" w:styleId="BalloonTextChar">
    <w:name w:val="Balloon Text Char"/>
    <w:basedOn w:val="DefaultParagraphFont"/>
    <w:link w:val="BalloonText"/>
    <w:uiPriority w:val="99"/>
    <w:semiHidden/>
    <w:rsid w:val="003E44AF"/>
    <w:rPr>
      <w:rFonts w:ascii="Tahoma" w:hAnsi="Tahoma" w:cs="Tahoma"/>
      <w:sz w:val="16"/>
      <w:szCs w:val="16"/>
    </w:rPr>
  </w:style>
  <w:style w:type="table" w:customStyle="1" w:styleId="LightGrid-Accent11">
    <w:name w:val="Light Grid - Accent 11"/>
    <w:basedOn w:val="TableNormal"/>
    <w:uiPriority w:val="62"/>
    <w:rsid w:val="00560B3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00490804">
      <w:bodyDiv w:val="1"/>
      <w:marLeft w:val="0"/>
      <w:marRight w:val="0"/>
      <w:marTop w:val="0"/>
      <w:marBottom w:val="0"/>
      <w:divBdr>
        <w:top w:val="none" w:sz="0" w:space="0" w:color="auto"/>
        <w:left w:val="none" w:sz="0" w:space="0" w:color="auto"/>
        <w:bottom w:val="none" w:sz="0" w:space="0" w:color="auto"/>
        <w:right w:val="none" w:sz="0" w:space="0" w:color="auto"/>
      </w:divBdr>
    </w:div>
    <w:div w:id="133647085">
      <w:bodyDiv w:val="1"/>
      <w:marLeft w:val="0"/>
      <w:marRight w:val="0"/>
      <w:marTop w:val="0"/>
      <w:marBottom w:val="0"/>
      <w:divBdr>
        <w:top w:val="none" w:sz="0" w:space="0" w:color="auto"/>
        <w:left w:val="none" w:sz="0" w:space="0" w:color="auto"/>
        <w:bottom w:val="none" w:sz="0" w:space="0" w:color="auto"/>
        <w:right w:val="none" w:sz="0" w:space="0" w:color="auto"/>
      </w:divBdr>
    </w:div>
    <w:div w:id="1274092115">
      <w:bodyDiv w:val="1"/>
      <w:marLeft w:val="0"/>
      <w:marRight w:val="0"/>
      <w:marTop w:val="0"/>
      <w:marBottom w:val="0"/>
      <w:divBdr>
        <w:top w:val="none" w:sz="0" w:space="0" w:color="auto"/>
        <w:left w:val="none" w:sz="0" w:space="0" w:color="auto"/>
        <w:bottom w:val="none" w:sz="0" w:space="0" w:color="auto"/>
        <w:right w:val="none" w:sz="0" w:space="0" w:color="auto"/>
      </w:divBdr>
    </w:div>
    <w:div w:id="1382824060">
      <w:bodyDiv w:val="1"/>
      <w:marLeft w:val="0"/>
      <w:marRight w:val="0"/>
      <w:marTop w:val="0"/>
      <w:marBottom w:val="0"/>
      <w:divBdr>
        <w:top w:val="none" w:sz="0" w:space="0" w:color="auto"/>
        <w:left w:val="none" w:sz="0" w:space="0" w:color="auto"/>
        <w:bottom w:val="none" w:sz="0" w:space="0" w:color="auto"/>
        <w:right w:val="none" w:sz="0" w:space="0" w:color="auto"/>
      </w:divBdr>
    </w:div>
    <w:div w:id="16318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neka.willis-gray@marylan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01EA-A04A-4617-921D-96A8894F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Nwgray</dc:creator>
  <cp:lastModifiedBy>DHRAdmin</cp:lastModifiedBy>
  <cp:revision>2</cp:revision>
  <cp:lastPrinted>2014-10-27T13:10:00Z</cp:lastPrinted>
  <dcterms:created xsi:type="dcterms:W3CDTF">2014-10-29T11:14:00Z</dcterms:created>
  <dcterms:modified xsi:type="dcterms:W3CDTF">2014-10-29T11:14:00Z</dcterms:modified>
</cp:coreProperties>
</file>